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53" w:rsidRDefault="00485953">
      <w:r>
        <w:rPr>
          <w:noProof/>
        </w:rPr>
        <w:drawing>
          <wp:anchor distT="0" distB="0" distL="114300" distR="114300" simplePos="0" relativeHeight="251660288"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7"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6" cstate="print"/>
                    <a:stretch>
                      <a:fillRect/>
                    </a:stretch>
                  </pic:blipFill>
                  <pic:spPr>
                    <a:xfrm>
                      <a:off x="0" y="0"/>
                      <a:ext cx="688975" cy="875665"/>
                    </a:xfrm>
                    <a:prstGeom prst="rect">
                      <a:avLst/>
                    </a:prstGeom>
                  </pic:spPr>
                </pic:pic>
              </a:graphicData>
            </a:graphic>
          </wp:anchor>
        </w:drawing>
      </w:r>
    </w:p>
    <w:p w:rsidR="00517629" w:rsidRPr="009F6448" w:rsidRDefault="00517629" w:rsidP="00517629">
      <w:pPr>
        <w:jc w:val="center"/>
        <w:rPr>
          <w:b/>
          <w:sz w:val="28"/>
          <w:szCs w:val="28"/>
        </w:rPr>
      </w:pPr>
      <w:r w:rsidRPr="009F6448">
        <w:rPr>
          <w:b/>
          <w:sz w:val="28"/>
          <w:szCs w:val="28"/>
        </w:rPr>
        <w:t xml:space="preserve">Р О С </w:t>
      </w:r>
      <w:proofErr w:type="spellStart"/>
      <w:proofErr w:type="gramStart"/>
      <w:r w:rsidRPr="009F6448">
        <w:rPr>
          <w:b/>
          <w:sz w:val="28"/>
          <w:szCs w:val="28"/>
        </w:rPr>
        <w:t>С</w:t>
      </w:r>
      <w:proofErr w:type="spellEnd"/>
      <w:proofErr w:type="gramEnd"/>
      <w:r w:rsidRPr="009F6448">
        <w:rPr>
          <w:b/>
          <w:sz w:val="28"/>
          <w:szCs w:val="28"/>
        </w:rPr>
        <w:t xml:space="preserve"> И Й С К А Я   Ф Е Д Е Р А Ц И Я</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 xml:space="preserve">И </w:t>
      </w:r>
      <w:proofErr w:type="gramStart"/>
      <w:r w:rsidRPr="009F6448">
        <w:rPr>
          <w:b/>
          <w:sz w:val="28"/>
          <w:szCs w:val="28"/>
        </w:rPr>
        <w:t>Р</w:t>
      </w:r>
      <w:proofErr w:type="gramEnd"/>
      <w:r w:rsidRPr="009F6448">
        <w:rPr>
          <w:b/>
          <w:sz w:val="28"/>
          <w:szCs w:val="28"/>
        </w:rPr>
        <w:t xml:space="preserve"> К У Т С К А Я   О Б Л А С Т Ь</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 xml:space="preserve">К И </w:t>
      </w:r>
      <w:proofErr w:type="gramStart"/>
      <w:r w:rsidRPr="009F6448">
        <w:rPr>
          <w:b/>
          <w:sz w:val="28"/>
          <w:szCs w:val="28"/>
        </w:rPr>
        <w:t>Р</w:t>
      </w:r>
      <w:proofErr w:type="gramEnd"/>
      <w:r w:rsidRPr="009F6448">
        <w:rPr>
          <w:b/>
          <w:sz w:val="28"/>
          <w:szCs w:val="28"/>
        </w:rPr>
        <w:t xml:space="preserve"> Е Н С К И Й   М У Н И Ц И П А Л Ь Н Ы Й   Р А Й О Н</w:t>
      </w:r>
    </w:p>
    <w:p w:rsidR="00517629" w:rsidRPr="009F6448" w:rsidRDefault="00517629" w:rsidP="00517629">
      <w:pPr>
        <w:jc w:val="center"/>
        <w:rPr>
          <w:b/>
          <w:sz w:val="28"/>
          <w:szCs w:val="28"/>
        </w:rPr>
      </w:pPr>
    </w:p>
    <w:p w:rsidR="00517629" w:rsidRPr="009F6448" w:rsidRDefault="0070029A" w:rsidP="00517629">
      <w:pPr>
        <w:jc w:val="center"/>
        <w:rPr>
          <w:b/>
          <w:sz w:val="28"/>
          <w:szCs w:val="28"/>
        </w:rPr>
      </w:pPr>
      <w:r w:rsidRPr="009F6448">
        <w:rPr>
          <w:b/>
          <w:sz w:val="28"/>
          <w:szCs w:val="28"/>
        </w:rPr>
        <w:t xml:space="preserve">А Д М И Н И С Т </w:t>
      </w:r>
      <w:proofErr w:type="gramStart"/>
      <w:r w:rsidRPr="009F6448">
        <w:rPr>
          <w:b/>
          <w:sz w:val="28"/>
          <w:szCs w:val="28"/>
        </w:rPr>
        <w:t>Р</w:t>
      </w:r>
      <w:proofErr w:type="gramEnd"/>
      <w:r w:rsidRPr="009F6448">
        <w:rPr>
          <w:b/>
          <w:sz w:val="28"/>
          <w:szCs w:val="28"/>
        </w:rPr>
        <w:t xml:space="preserve"> А Ц И Я </w:t>
      </w:r>
    </w:p>
    <w:p w:rsidR="002C2448" w:rsidRPr="009F6448" w:rsidRDefault="00000EC7" w:rsidP="00517629">
      <w:pPr>
        <w:jc w:val="center"/>
        <w:rPr>
          <w:b/>
          <w:sz w:val="28"/>
          <w:szCs w:val="28"/>
        </w:rPr>
      </w:pPr>
      <w:r>
        <w:rPr>
          <w:b/>
          <w:sz w:val="28"/>
          <w:szCs w:val="28"/>
        </w:rPr>
        <w:t xml:space="preserve"> </w:t>
      </w:r>
    </w:p>
    <w:p w:rsidR="00517629" w:rsidRPr="009F6448" w:rsidRDefault="00517629" w:rsidP="00517629">
      <w:pPr>
        <w:jc w:val="center"/>
        <w:rPr>
          <w:b/>
          <w:sz w:val="28"/>
          <w:szCs w:val="28"/>
        </w:rPr>
      </w:pPr>
      <w:proofErr w:type="gramStart"/>
      <w:r w:rsidRPr="009F6448">
        <w:rPr>
          <w:b/>
          <w:sz w:val="28"/>
          <w:szCs w:val="28"/>
        </w:rPr>
        <w:t>П</w:t>
      </w:r>
      <w:proofErr w:type="gramEnd"/>
      <w:r w:rsidRPr="009F6448">
        <w:rPr>
          <w:b/>
          <w:sz w:val="28"/>
          <w:szCs w:val="28"/>
        </w:rPr>
        <w:t xml:space="preserve"> О С Т А Н О В Л Е Н И Е</w:t>
      </w:r>
    </w:p>
    <w:p w:rsidR="00517629" w:rsidRDefault="00517629" w:rsidP="00517629">
      <w:pPr>
        <w:jc w:val="center"/>
        <w:rPr>
          <w:rFonts w:ascii="Courier New" w:hAnsi="Courier New" w:cs="Courier New"/>
          <w:b/>
          <w:sz w:val="28"/>
          <w:szCs w:val="28"/>
        </w:rPr>
      </w:pPr>
    </w:p>
    <w:p w:rsidR="009F6448" w:rsidRPr="005A683D" w:rsidRDefault="009F6448" w:rsidP="00517629">
      <w:pPr>
        <w:jc w:val="center"/>
        <w:rPr>
          <w:b/>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5"/>
        <w:gridCol w:w="3190"/>
        <w:gridCol w:w="3191"/>
      </w:tblGrid>
      <w:tr w:rsidR="00485953" w:rsidRPr="005A683D" w:rsidTr="005A683D">
        <w:tc>
          <w:tcPr>
            <w:tcW w:w="3365" w:type="dxa"/>
          </w:tcPr>
          <w:p w:rsidR="00485953" w:rsidRPr="005A683D" w:rsidRDefault="00485953" w:rsidP="00360B44">
            <w:pPr>
              <w:jc w:val="center"/>
              <w:rPr>
                <w:sz w:val="24"/>
                <w:szCs w:val="24"/>
              </w:rPr>
            </w:pPr>
            <w:r w:rsidRPr="005A683D">
              <w:rPr>
                <w:sz w:val="24"/>
                <w:szCs w:val="24"/>
              </w:rPr>
              <w:t xml:space="preserve">от </w:t>
            </w:r>
            <w:r w:rsidR="000905EB">
              <w:rPr>
                <w:sz w:val="24"/>
                <w:szCs w:val="24"/>
              </w:rPr>
              <w:t xml:space="preserve"> </w:t>
            </w:r>
            <w:r w:rsidR="00CD69EE">
              <w:rPr>
                <w:sz w:val="24"/>
                <w:szCs w:val="24"/>
              </w:rPr>
              <w:t>06  марта</w:t>
            </w:r>
            <w:r w:rsidR="00851251">
              <w:rPr>
                <w:sz w:val="24"/>
                <w:szCs w:val="24"/>
              </w:rPr>
              <w:t xml:space="preserve"> </w:t>
            </w:r>
            <w:r w:rsidR="000905EB">
              <w:rPr>
                <w:sz w:val="24"/>
                <w:szCs w:val="24"/>
              </w:rPr>
              <w:t xml:space="preserve"> </w:t>
            </w:r>
            <w:r w:rsidR="00D305AC" w:rsidRPr="005A683D">
              <w:rPr>
                <w:sz w:val="24"/>
                <w:szCs w:val="24"/>
              </w:rPr>
              <w:t>201</w:t>
            </w:r>
            <w:r w:rsidR="0062588C">
              <w:rPr>
                <w:sz w:val="24"/>
                <w:szCs w:val="24"/>
              </w:rPr>
              <w:t>7</w:t>
            </w:r>
            <w:r w:rsidR="00D97770" w:rsidRPr="005A683D">
              <w:rPr>
                <w:sz w:val="24"/>
                <w:szCs w:val="24"/>
              </w:rPr>
              <w:t xml:space="preserve"> г.</w:t>
            </w:r>
          </w:p>
        </w:tc>
        <w:tc>
          <w:tcPr>
            <w:tcW w:w="3190" w:type="dxa"/>
          </w:tcPr>
          <w:p w:rsidR="00485953" w:rsidRPr="005A683D" w:rsidRDefault="00485953" w:rsidP="00190F82">
            <w:pPr>
              <w:jc w:val="center"/>
              <w:rPr>
                <w:sz w:val="24"/>
                <w:szCs w:val="24"/>
              </w:rPr>
            </w:pPr>
          </w:p>
        </w:tc>
        <w:tc>
          <w:tcPr>
            <w:tcW w:w="3191" w:type="dxa"/>
          </w:tcPr>
          <w:p w:rsidR="00485953" w:rsidRPr="005A683D" w:rsidRDefault="00485953" w:rsidP="0062588C">
            <w:pPr>
              <w:jc w:val="center"/>
              <w:rPr>
                <w:sz w:val="24"/>
                <w:szCs w:val="24"/>
              </w:rPr>
            </w:pPr>
            <w:r w:rsidRPr="005A683D">
              <w:rPr>
                <w:sz w:val="24"/>
                <w:szCs w:val="24"/>
              </w:rPr>
              <w:t xml:space="preserve">№ </w:t>
            </w:r>
            <w:r w:rsidR="00AE7CC2" w:rsidRPr="005A683D">
              <w:rPr>
                <w:sz w:val="24"/>
                <w:szCs w:val="24"/>
              </w:rPr>
              <w:t xml:space="preserve"> </w:t>
            </w:r>
            <w:r w:rsidR="00CD69EE">
              <w:rPr>
                <w:sz w:val="24"/>
                <w:szCs w:val="24"/>
              </w:rPr>
              <w:t>83</w:t>
            </w:r>
          </w:p>
        </w:tc>
      </w:tr>
      <w:tr w:rsidR="00485953" w:rsidRPr="005A683D" w:rsidTr="005A683D">
        <w:tc>
          <w:tcPr>
            <w:tcW w:w="3365" w:type="dxa"/>
          </w:tcPr>
          <w:p w:rsidR="00485953" w:rsidRPr="005A683D" w:rsidRDefault="00485953" w:rsidP="00190F82">
            <w:pPr>
              <w:jc w:val="center"/>
              <w:rPr>
                <w:sz w:val="24"/>
                <w:szCs w:val="24"/>
              </w:rPr>
            </w:pPr>
          </w:p>
        </w:tc>
        <w:tc>
          <w:tcPr>
            <w:tcW w:w="3190" w:type="dxa"/>
          </w:tcPr>
          <w:p w:rsidR="00485953" w:rsidRPr="005A683D" w:rsidRDefault="00485953" w:rsidP="00190F82">
            <w:pPr>
              <w:jc w:val="center"/>
              <w:rPr>
                <w:sz w:val="24"/>
                <w:szCs w:val="24"/>
              </w:rPr>
            </w:pPr>
            <w:r w:rsidRPr="005A683D">
              <w:rPr>
                <w:sz w:val="24"/>
                <w:szCs w:val="24"/>
              </w:rPr>
              <w:t>г.</w:t>
            </w:r>
            <w:r w:rsidR="00000EC7">
              <w:rPr>
                <w:sz w:val="24"/>
                <w:szCs w:val="24"/>
              </w:rPr>
              <w:t xml:space="preserve"> </w:t>
            </w:r>
            <w:r w:rsidRPr="005A683D">
              <w:rPr>
                <w:sz w:val="24"/>
                <w:szCs w:val="24"/>
              </w:rPr>
              <w:t>Киренск</w:t>
            </w:r>
          </w:p>
        </w:tc>
        <w:tc>
          <w:tcPr>
            <w:tcW w:w="3191" w:type="dxa"/>
          </w:tcPr>
          <w:p w:rsidR="00485953" w:rsidRPr="005A683D" w:rsidRDefault="00485953" w:rsidP="00190F82">
            <w:pPr>
              <w:jc w:val="center"/>
              <w:rPr>
                <w:sz w:val="24"/>
                <w:szCs w:val="24"/>
              </w:rPr>
            </w:pPr>
          </w:p>
        </w:tc>
      </w:tr>
    </w:tbl>
    <w:p w:rsidR="00517629" w:rsidRPr="005A683D" w:rsidRDefault="00517629"/>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C2448" w:rsidRPr="005A683D" w:rsidTr="002C2448">
        <w:trPr>
          <w:trHeight w:val="639"/>
        </w:trPr>
        <w:tc>
          <w:tcPr>
            <w:tcW w:w="4786" w:type="dxa"/>
          </w:tcPr>
          <w:p w:rsidR="002C2448" w:rsidRPr="005A683D" w:rsidRDefault="00754464" w:rsidP="00EA4CC2">
            <w:pPr>
              <w:rPr>
                <w:bCs/>
                <w:iCs/>
                <w:sz w:val="24"/>
                <w:szCs w:val="24"/>
              </w:rPr>
            </w:pPr>
            <w:r w:rsidRPr="005A683D">
              <w:rPr>
                <w:bCs/>
                <w:iCs/>
                <w:sz w:val="24"/>
                <w:szCs w:val="24"/>
              </w:rPr>
              <w:t>О</w:t>
            </w:r>
            <w:r w:rsidR="00FA593D">
              <w:rPr>
                <w:bCs/>
                <w:iCs/>
                <w:sz w:val="24"/>
                <w:szCs w:val="24"/>
              </w:rPr>
              <w:t xml:space="preserve"> внесении изменений в  муниципальные</w:t>
            </w:r>
            <w:r w:rsidR="002517BF">
              <w:rPr>
                <w:bCs/>
                <w:iCs/>
                <w:sz w:val="24"/>
                <w:szCs w:val="24"/>
              </w:rPr>
              <w:t xml:space="preserve"> программ</w:t>
            </w:r>
            <w:r w:rsidR="00FA593D">
              <w:rPr>
                <w:bCs/>
                <w:iCs/>
                <w:sz w:val="24"/>
                <w:szCs w:val="24"/>
              </w:rPr>
              <w:t>ы</w:t>
            </w:r>
            <w:r w:rsidR="002517BF">
              <w:rPr>
                <w:bCs/>
                <w:iCs/>
                <w:sz w:val="24"/>
                <w:szCs w:val="24"/>
              </w:rPr>
              <w:t xml:space="preserve"> </w:t>
            </w:r>
          </w:p>
        </w:tc>
      </w:tr>
    </w:tbl>
    <w:p w:rsidR="00517629" w:rsidRPr="005A683D" w:rsidRDefault="00517629"/>
    <w:p w:rsidR="00F31A9A" w:rsidRDefault="00AE7CC2" w:rsidP="00AE7CC2">
      <w:pPr>
        <w:ind w:firstLine="708"/>
        <w:jc w:val="both"/>
      </w:pPr>
      <w:proofErr w:type="gramStart"/>
      <w:r w:rsidRPr="005A683D">
        <w:t>В целях корректировк</w:t>
      </w:r>
      <w:r w:rsidR="00EA4CC2">
        <w:t>и</w:t>
      </w:r>
      <w:r w:rsidRPr="005A683D">
        <w:t xml:space="preserve"> объемов финансиро</w:t>
      </w:r>
      <w:r w:rsidR="00D305AC" w:rsidRPr="005A683D">
        <w:t>вания</w:t>
      </w:r>
      <w:r w:rsidR="00675CEC">
        <w:t xml:space="preserve"> муниципальных</w:t>
      </w:r>
      <w:r w:rsidR="00D305AC" w:rsidRPr="005A683D">
        <w:t xml:space="preserve"> </w:t>
      </w:r>
      <w:r w:rsidR="002517BF">
        <w:t xml:space="preserve">программ </w:t>
      </w:r>
      <w:r w:rsidR="00D305AC" w:rsidRPr="005A683D">
        <w:t>на текущий финансовый год</w:t>
      </w:r>
      <w:r w:rsidR="00113209">
        <w:t>,</w:t>
      </w:r>
      <w:r w:rsidRPr="005A683D">
        <w:t xml:space="preserve"> </w:t>
      </w:r>
      <w:r w:rsidR="0072461E" w:rsidRPr="005A683D">
        <w:t>в соответствии с п. 2 ст. 179 Бюджетного кодекса РФ</w:t>
      </w:r>
      <w:r w:rsidRPr="005A683D">
        <w:t xml:space="preserve">, </w:t>
      </w:r>
      <w:r w:rsidR="00EA4CC2" w:rsidRPr="00596A69">
        <w:t>в с</w:t>
      </w:r>
      <w:r w:rsidR="00675CEC">
        <w:t>вязи с приведением муниципальных программ</w:t>
      </w:r>
      <w:r w:rsidR="004F4E03">
        <w:t xml:space="preserve"> в соответствии</w:t>
      </w:r>
      <w:r w:rsidR="00EA4CC2" w:rsidRPr="00596A69">
        <w:t xml:space="preserve"> с</w:t>
      </w:r>
      <w:r w:rsidR="00EA4CC2">
        <w:t xml:space="preserve">  «</w:t>
      </w:r>
      <w:r w:rsidR="00EA4CC2" w:rsidRPr="00596A69">
        <w:t>Положением</w:t>
      </w:r>
      <w:r w:rsidR="00EA4CC2" w:rsidRPr="006A07BD">
        <w:t xml:space="preserve"> о порядке принятия решений о раз</w:t>
      </w:r>
      <w:r w:rsidR="00EA4CC2">
        <w:t xml:space="preserve">работке, реализации и </w:t>
      </w:r>
      <w:r w:rsidR="00EA4CC2" w:rsidRPr="006A07BD">
        <w:t>оценк</w:t>
      </w:r>
      <w:r w:rsidR="00EA4CC2">
        <w:t>е</w:t>
      </w:r>
      <w:r w:rsidR="00EA4CC2" w:rsidRPr="006A07BD">
        <w:t xml:space="preserve"> эффективности муниципальных программ</w:t>
      </w:r>
      <w:r w:rsidR="00EA4CC2">
        <w:t xml:space="preserve"> Киренского района», утверждённым </w:t>
      </w:r>
      <w:r w:rsidR="00EA4CC2" w:rsidRPr="005A683D">
        <w:t xml:space="preserve">постановлением администрации Киренского муниципального района от </w:t>
      </w:r>
      <w:r w:rsidR="004F4E03">
        <w:t>19.04.2016 г. № 189 с изменениями, внесенными постановлением администрации</w:t>
      </w:r>
      <w:proofErr w:type="gramEnd"/>
      <w:r w:rsidR="004F4E03">
        <w:t xml:space="preserve"> Киренского муниципального района от 09.09.2016г. №414, </w:t>
      </w:r>
      <w:r w:rsidR="00EA4CC2">
        <w:t xml:space="preserve"> ст.ст. 39, 55 Устава муниципального образования Киренский район </w:t>
      </w:r>
    </w:p>
    <w:p w:rsidR="007647FE" w:rsidRDefault="007647FE" w:rsidP="00AE7CC2">
      <w:pPr>
        <w:ind w:firstLine="708"/>
        <w:jc w:val="both"/>
      </w:pPr>
    </w:p>
    <w:p w:rsidR="00241B18" w:rsidRPr="00E55C13" w:rsidRDefault="004301F4" w:rsidP="00E55C13">
      <w:pPr>
        <w:ind w:firstLine="708"/>
        <w:jc w:val="center"/>
        <w:outlineLvl w:val="0"/>
        <w:rPr>
          <w:b/>
        </w:rPr>
      </w:pPr>
      <w:r>
        <w:rPr>
          <w:b/>
        </w:rPr>
        <w:t>ПОСТАНОВЛЯЕТ</w:t>
      </w:r>
      <w:r w:rsidR="009D62E2" w:rsidRPr="005A683D">
        <w:rPr>
          <w:b/>
        </w:rPr>
        <w:t>:</w:t>
      </w:r>
    </w:p>
    <w:p w:rsidR="00241B18" w:rsidRDefault="00CD69EE" w:rsidP="00241B18">
      <w:pPr>
        <w:jc w:val="both"/>
      </w:pPr>
      <w:r>
        <w:t xml:space="preserve">   1</w:t>
      </w:r>
      <w:r w:rsidR="00493927">
        <w:t xml:space="preserve">. </w:t>
      </w:r>
      <w:r w:rsidR="00851251">
        <w:t>М</w:t>
      </w:r>
      <w:r w:rsidR="006B08E8">
        <w:t>униципальную программу</w:t>
      </w:r>
      <w:r w:rsidR="0005308F" w:rsidRPr="00B8635F">
        <w:t xml:space="preserve"> </w:t>
      </w:r>
      <w:r w:rsidR="006B08E8" w:rsidRPr="00E60CB4">
        <w:t xml:space="preserve">«Содействие в проведении районных мероприятий Киренского района </w:t>
      </w:r>
      <w:r w:rsidR="00851251">
        <w:t>на 2014-2020 г.г.», утверждённую</w:t>
      </w:r>
      <w:r w:rsidR="006B08E8" w:rsidRPr="00E60CB4">
        <w:t xml:space="preserve"> постановлением администрации Киренского муниципального района от 24.12.2013 г. № 1122 </w:t>
      </w:r>
      <w:r w:rsidR="0005308F" w:rsidRPr="00B8635F">
        <w:t xml:space="preserve"> </w:t>
      </w:r>
      <w:r w:rsidR="00FE3EFF">
        <w:t xml:space="preserve"> </w:t>
      </w:r>
      <w:r w:rsidR="00E14C74" w:rsidRPr="00E055A1">
        <w:t>изложить в новой редакции (прилагается).</w:t>
      </w:r>
      <w:r w:rsidR="00FE3EFF">
        <w:t xml:space="preserve">  </w:t>
      </w:r>
    </w:p>
    <w:p w:rsidR="00D87E4D" w:rsidRDefault="00E14C74" w:rsidP="00B8635F">
      <w:pPr>
        <w:jc w:val="both"/>
      </w:pPr>
      <w:r>
        <w:t xml:space="preserve">  </w:t>
      </w:r>
      <w:r w:rsidR="00CD69EE">
        <w:t>1</w:t>
      </w:r>
      <w:r w:rsidR="00241B18">
        <w:t xml:space="preserve">.1. </w:t>
      </w:r>
      <w:r w:rsidR="00E55C13">
        <w:t>П</w:t>
      </w:r>
      <w:r w:rsidR="00CD69EE">
        <w:t xml:space="preserve">лан </w:t>
      </w:r>
      <w:r w:rsidR="0062588C">
        <w:t>мероприятий на 2017</w:t>
      </w:r>
      <w:r w:rsidR="00E60CB4">
        <w:t xml:space="preserve"> год </w:t>
      </w:r>
      <w:r w:rsidR="00CD69EE">
        <w:t xml:space="preserve"> </w:t>
      </w:r>
      <w:r w:rsidR="00E55C13" w:rsidRPr="00E055A1">
        <w:t>изложить в новой редакции</w:t>
      </w:r>
      <w:r w:rsidR="00CD69EE">
        <w:t xml:space="preserve"> </w:t>
      </w:r>
      <w:r w:rsidR="00E60CB4">
        <w:t>(прилагается)</w:t>
      </w:r>
      <w:r w:rsidR="008A1F02">
        <w:t>.</w:t>
      </w:r>
    </w:p>
    <w:p w:rsidR="00E55C13" w:rsidRPr="00756CA8" w:rsidRDefault="00E55C13" w:rsidP="00B8635F">
      <w:pPr>
        <w:jc w:val="both"/>
      </w:pPr>
    </w:p>
    <w:p w:rsidR="00E55C13" w:rsidRPr="007C3584" w:rsidRDefault="00113209" w:rsidP="00241B18">
      <w:pPr>
        <w:jc w:val="both"/>
      </w:pPr>
      <w:r>
        <w:t xml:space="preserve">   </w:t>
      </w:r>
      <w:r w:rsidR="00CD69EE">
        <w:t>2</w:t>
      </w:r>
      <w:r w:rsidR="00241B18">
        <w:t>.</w:t>
      </w:r>
      <w:r w:rsidR="00241B18" w:rsidRPr="007C3584">
        <w:t xml:space="preserve"> </w:t>
      </w:r>
      <w:r w:rsidR="00241B18">
        <w:t>М</w:t>
      </w:r>
      <w:r w:rsidR="004F4E03">
        <w:t xml:space="preserve">униципальную программу  </w:t>
      </w:r>
      <w:r w:rsidR="00241B18">
        <w:t>«Молодым семьям доступное жилье на 2014-2020 г.г.»,</w:t>
      </w:r>
      <w:r w:rsidR="00241B18" w:rsidRPr="0059033A">
        <w:t xml:space="preserve"> </w:t>
      </w:r>
      <w:r w:rsidR="00241B18" w:rsidRPr="009C758D">
        <w:t>утверждённ</w:t>
      </w:r>
      <w:r w:rsidR="00241B18">
        <w:t xml:space="preserve">ую  </w:t>
      </w:r>
      <w:r w:rsidR="00241B18" w:rsidRPr="009C758D">
        <w:t xml:space="preserve"> постановлением администрации Киренского муниципального района </w:t>
      </w:r>
      <w:r w:rsidR="00E14C74">
        <w:t>от 24.12.2013 г. № 1127</w:t>
      </w:r>
      <w:r w:rsidR="00F864CB">
        <w:t xml:space="preserve"> </w:t>
      </w:r>
      <w:r w:rsidR="00241B18">
        <w:t xml:space="preserve"> </w:t>
      </w:r>
      <w:r w:rsidR="00241B18" w:rsidRPr="00E055A1">
        <w:t>изложить в новой редакции (прилагается).</w:t>
      </w:r>
    </w:p>
    <w:p w:rsidR="008A1F02" w:rsidRDefault="00E14C74" w:rsidP="008A1F02">
      <w:pPr>
        <w:jc w:val="both"/>
      </w:pPr>
      <w:r>
        <w:t xml:space="preserve">  </w:t>
      </w:r>
      <w:r w:rsidR="00CD69EE">
        <w:t>2</w:t>
      </w:r>
      <w:r w:rsidR="00241B18">
        <w:t>.1.</w:t>
      </w:r>
      <w:r w:rsidR="00241B18" w:rsidRPr="00E055A1">
        <w:t xml:space="preserve"> </w:t>
      </w:r>
      <w:r w:rsidR="00E55C13">
        <w:t xml:space="preserve">План мероприятий на 2017 год  </w:t>
      </w:r>
      <w:r w:rsidR="00E55C13" w:rsidRPr="00E055A1">
        <w:t>изложить в новой редакции</w:t>
      </w:r>
      <w:r w:rsidR="00E55C13">
        <w:t xml:space="preserve"> (прилагается).</w:t>
      </w:r>
    </w:p>
    <w:p w:rsidR="00E55C13" w:rsidRDefault="00E55C13" w:rsidP="008A1F02">
      <w:pPr>
        <w:jc w:val="both"/>
      </w:pPr>
    </w:p>
    <w:p w:rsidR="00E14C74" w:rsidRDefault="00E55C13" w:rsidP="000455E5">
      <w:pPr>
        <w:jc w:val="both"/>
      </w:pPr>
      <w:r>
        <w:t xml:space="preserve">   </w:t>
      </w:r>
      <w:r w:rsidR="00CD69EE">
        <w:t>3</w:t>
      </w:r>
      <w:r w:rsidR="00E14C74">
        <w:t>.</w:t>
      </w:r>
      <w:r w:rsidR="00E14C74" w:rsidRPr="00756CA8">
        <w:t xml:space="preserve"> Настоящее постановление  разместить на официальном сайте администрации Киренского муниципального района.</w:t>
      </w:r>
    </w:p>
    <w:p w:rsidR="00E55C13" w:rsidRDefault="00E55C13" w:rsidP="000455E5">
      <w:pPr>
        <w:jc w:val="both"/>
      </w:pPr>
    </w:p>
    <w:p w:rsidR="009D62E2" w:rsidRPr="00756CA8" w:rsidRDefault="00113209" w:rsidP="000455E5">
      <w:pPr>
        <w:jc w:val="both"/>
      </w:pPr>
      <w:r>
        <w:t xml:space="preserve">  </w:t>
      </w:r>
      <w:r w:rsidR="00CD69EE">
        <w:t xml:space="preserve">  4</w:t>
      </w:r>
      <w:r w:rsidR="009D62E2" w:rsidRPr="00756CA8">
        <w:t xml:space="preserve">. </w:t>
      </w:r>
      <w:proofErr w:type="gramStart"/>
      <w:r w:rsidR="009D62E2" w:rsidRPr="00756CA8">
        <w:t>Контроль</w:t>
      </w:r>
      <w:r w:rsidR="008E0756">
        <w:t xml:space="preserve"> </w:t>
      </w:r>
      <w:r w:rsidR="009D62E2" w:rsidRPr="00756CA8">
        <w:t xml:space="preserve"> за</w:t>
      </w:r>
      <w:proofErr w:type="gramEnd"/>
      <w:r w:rsidR="009D62E2" w:rsidRPr="00756CA8">
        <w:t xml:space="preserve"> исполнением настоящего Постановления </w:t>
      </w:r>
      <w:r w:rsidR="00A443BB">
        <w:t xml:space="preserve"> оставляю за собой.</w:t>
      </w:r>
    </w:p>
    <w:p w:rsidR="00517629" w:rsidRPr="00524020" w:rsidRDefault="00517629"/>
    <w:p w:rsidR="00F70A60" w:rsidRDefault="00F70A60" w:rsidP="00D7514C">
      <w:pPr>
        <w:rPr>
          <w:b/>
        </w:rPr>
      </w:pPr>
    </w:p>
    <w:p w:rsidR="00CD69EE" w:rsidRPr="00E55C13" w:rsidRDefault="0062588C" w:rsidP="00D7514C">
      <w:pPr>
        <w:rPr>
          <w:b/>
        </w:rPr>
      </w:pPr>
      <w:r>
        <w:rPr>
          <w:b/>
        </w:rPr>
        <w:t xml:space="preserve">Мэр    </w:t>
      </w:r>
      <w:r w:rsidR="00C97296">
        <w:rPr>
          <w:b/>
        </w:rPr>
        <w:t xml:space="preserve">Киренского муниципального  района                                      </w:t>
      </w:r>
      <w:proofErr w:type="spellStart"/>
      <w:r>
        <w:rPr>
          <w:b/>
        </w:rPr>
        <w:t>К.В.Свистелин</w:t>
      </w:r>
      <w:proofErr w:type="spellEnd"/>
    </w:p>
    <w:p w:rsidR="00303554" w:rsidRDefault="00303554" w:rsidP="00D7514C">
      <w:pPr>
        <w:rPr>
          <w:highlight w:val="yellow"/>
        </w:rPr>
      </w:pPr>
    </w:p>
    <w:p w:rsidR="00D2455E" w:rsidRPr="00D2455E" w:rsidRDefault="00D2455E" w:rsidP="00D7514C">
      <w:r w:rsidRPr="00D2455E">
        <w:lastRenderedPageBreak/>
        <w:t>Лист со</w:t>
      </w:r>
      <w:r w:rsidR="002517BF">
        <w:t xml:space="preserve">гласования к Постановлению № </w:t>
      </w:r>
      <w:r w:rsidR="00CD69EE">
        <w:t>83</w:t>
      </w:r>
      <w:r w:rsidR="009B7749">
        <w:t xml:space="preserve"> </w:t>
      </w:r>
      <w:r w:rsidR="00CD69EE">
        <w:t xml:space="preserve"> от 06</w:t>
      </w:r>
      <w:r w:rsidR="0062588C">
        <w:t>.0</w:t>
      </w:r>
      <w:r w:rsidR="00CD69EE">
        <w:t>3</w:t>
      </w:r>
      <w:r w:rsidR="0062588C">
        <w:t>.2017</w:t>
      </w:r>
      <w:r w:rsidR="00E14C74">
        <w:t xml:space="preserve"> </w:t>
      </w:r>
      <w:r w:rsidRPr="00D2455E">
        <w:t>г.</w:t>
      </w:r>
    </w:p>
    <w:p w:rsidR="00D2455E" w:rsidRDefault="00D2455E" w:rsidP="00D7514C">
      <w:pPr>
        <w:rPr>
          <w:highlight w:val="yellow"/>
        </w:rPr>
      </w:pPr>
    </w:p>
    <w:p w:rsidR="00D2455E" w:rsidRDefault="00D2455E" w:rsidP="00D7514C">
      <w:pPr>
        <w:rPr>
          <w:highlight w:val="yellow"/>
        </w:rPr>
      </w:pPr>
    </w:p>
    <w:p w:rsidR="00D2455E" w:rsidRDefault="00D2455E" w:rsidP="00D7514C">
      <w:pPr>
        <w:rPr>
          <w:highlight w:val="yellow"/>
        </w:rPr>
      </w:pPr>
    </w:p>
    <w:p w:rsidR="00720D27" w:rsidRPr="000905EB" w:rsidRDefault="00720D27" w:rsidP="00D7514C">
      <w:pPr>
        <w:rPr>
          <w:highlight w:val="yellow"/>
        </w:rPr>
      </w:pPr>
    </w:p>
    <w:p w:rsidR="00D7514C" w:rsidRDefault="00D7514C" w:rsidP="00D7514C">
      <w:r w:rsidRPr="00524020">
        <w:t>СОГЛАСОВАНО</w:t>
      </w:r>
      <w:r w:rsidR="000C46ED" w:rsidRPr="00524020">
        <w:t>:</w:t>
      </w:r>
    </w:p>
    <w:p w:rsidR="00E60CB4" w:rsidRDefault="00E60CB4" w:rsidP="00D7514C"/>
    <w:p w:rsidR="00A443BB" w:rsidRDefault="0062588C" w:rsidP="00D7514C">
      <w:r>
        <w:t>Первый заместитель мэра района-</w:t>
      </w:r>
    </w:p>
    <w:p w:rsidR="0062588C" w:rsidRDefault="0062588C" w:rsidP="00D7514C">
      <w:r>
        <w:t>Председатель комитета по социальной политике                                          С.Ю.Лещинский</w:t>
      </w:r>
    </w:p>
    <w:p w:rsidR="0062588C" w:rsidRDefault="0062588C" w:rsidP="00D7514C"/>
    <w:p w:rsidR="0062588C" w:rsidRDefault="0062588C" w:rsidP="0062588C">
      <w:pPr>
        <w:pStyle w:val="a7"/>
        <w:rPr>
          <w:rFonts w:ascii="Times New Roman" w:hAnsi="Times New Roman" w:cs="Times New Roman"/>
          <w:sz w:val="24"/>
          <w:szCs w:val="24"/>
        </w:rPr>
      </w:pPr>
      <w:r>
        <w:rPr>
          <w:rFonts w:ascii="Times New Roman" w:hAnsi="Times New Roman" w:cs="Times New Roman"/>
          <w:sz w:val="24"/>
          <w:szCs w:val="24"/>
        </w:rPr>
        <w:t xml:space="preserve">Заместитель мэра района </w:t>
      </w:r>
    </w:p>
    <w:p w:rsidR="0062588C" w:rsidRDefault="0062588C" w:rsidP="0062588C">
      <w:pPr>
        <w:pStyle w:val="a7"/>
        <w:rPr>
          <w:rFonts w:ascii="Times New Roman" w:hAnsi="Times New Roman" w:cs="Times New Roman"/>
          <w:sz w:val="24"/>
          <w:szCs w:val="24"/>
        </w:rPr>
      </w:pPr>
      <w:r>
        <w:rPr>
          <w:rFonts w:ascii="Times New Roman" w:hAnsi="Times New Roman" w:cs="Times New Roman"/>
          <w:sz w:val="24"/>
          <w:szCs w:val="24"/>
        </w:rPr>
        <w:t xml:space="preserve">по экономике и финансам                                                                                 </w:t>
      </w:r>
      <w:proofErr w:type="spellStart"/>
      <w:r>
        <w:rPr>
          <w:rFonts w:ascii="Times New Roman" w:hAnsi="Times New Roman" w:cs="Times New Roman"/>
          <w:sz w:val="24"/>
          <w:szCs w:val="24"/>
        </w:rPr>
        <w:t>Е.А.Чудинова</w:t>
      </w:r>
      <w:proofErr w:type="spellEnd"/>
    </w:p>
    <w:p w:rsidR="0062588C" w:rsidRDefault="0062588C" w:rsidP="0062588C">
      <w:pPr>
        <w:pStyle w:val="a7"/>
        <w:rPr>
          <w:rFonts w:ascii="Times New Roman" w:hAnsi="Times New Roman" w:cs="Times New Roman"/>
          <w:sz w:val="24"/>
          <w:szCs w:val="24"/>
        </w:rPr>
      </w:pPr>
    </w:p>
    <w:p w:rsidR="00A93E3F" w:rsidRPr="004301F4" w:rsidRDefault="00A93E3F" w:rsidP="00A93E3F">
      <w:r w:rsidRPr="004301F4">
        <w:t>Начальник финансового управления</w:t>
      </w:r>
    </w:p>
    <w:p w:rsidR="00A93E3F" w:rsidRDefault="00A93E3F" w:rsidP="00A93E3F">
      <w:r>
        <w:t>а</w:t>
      </w:r>
      <w:r w:rsidRPr="004301F4">
        <w:t xml:space="preserve">дминистрации </w:t>
      </w:r>
      <w:proofErr w:type="gramStart"/>
      <w:r w:rsidRPr="004301F4">
        <w:t>Киренского</w:t>
      </w:r>
      <w:proofErr w:type="gramEnd"/>
      <w:r w:rsidRPr="004301F4">
        <w:t xml:space="preserve"> </w:t>
      </w:r>
    </w:p>
    <w:p w:rsidR="00A93E3F" w:rsidRPr="004301F4" w:rsidRDefault="00A93E3F" w:rsidP="00A93E3F">
      <w:r w:rsidRPr="004301F4">
        <w:t>муниципального района</w:t>
      </w:r>
      <w:r>
        <w:t xml:space="preserve">                                                                                    Е.А. </w:t>
      </w:r>
      <w:proofErr w:type="spellStart"/>
      <w:r>
        <w:t>Шалда</w:t>
      </w:r>
      <w:proofErr w:type="spellEnd"/>
    </w:p>
    <w:p w:rsidR="00A93E3F" w:rsidRDefault="00A443BB" w:rsidP="00A93E3F">
      <w:pPr>
        <w:pStyle w:val="a7"/>
        <w:rPr>
          <w:rFonts w:ascii="Times New Roman" w:hAnsi="Times New Roman" w:cs="Times New Roman"/>
          <w:sz w:val="24"/>
          <w:szCs w:val="24"/>
        </w:rPr>
      </w:pPr>
      <w:r>
        <w:rPr>
          <w:rFonts w:ascii="Times New Roman" w:hAnsi="Times New Roman" w:cs="Times New Roman"/>
          <w:sz w:val="24"/>
          <w:szCs w:val="24"/>
        </w:rPr>
        <w:t xml:space="preserve">  </w:t>
      </w:r>
    </w:p>
    <w:p w:rsidR="00615929" w:rsidRPr="00524020" w:rsidRDefault="00A443BB" w:rsidP="00D7514C">
      <w:r>
        <w:t>Начальник</w:t>
      </w:r>
      <w:r w:rsidR="00A93E3F">
        <w:t xml:space="preserve"> отдела по экономике                       </w:t>
      </w:r>
    </w:p>
    <w:p w:rsidR="00A93E3F" w:rsidRDefault="00A93E3F" w:rsidP="00A93E3F">
      <w:r>
        <w:t>а</w:t>
      </w:r>
      <w:r w:rsidRPr="004301F4">
        <w:t xml:space="preserve">дминистрации </w:t>
      </w:r>
      <w:proofErr w:type="gramStart"/>
      <w:r w:rsidRPr="004301F4">
        <w:t>Киренского</w:t>
      </w:r>
      <w:proofErr w:type="gramEnd"/>
      <w:r w:rsidRPr="004301F4">
        <w:t xml:space="preserve"> </w:t>
      </w:r>
    </w:p>
    <w:p w:rsidR="00720D27" w:rsidRDefault="00A93E3F" w:rsidP="00A93E3F">
      <w:pPr>
        <w:rPr>
          <w:b/>
        </w:rPr>
      </w:pPr>
      <w:r w:rsidRPr="004301F4">
        <w:t>муниципального района</w:t>
      </w:r>
      <w:r>
        <w:t xml:space="preserve">                                                                                    </w:t>
      </w:r>
      <w:r w:rsidR="00A443BB">
        <w:t>Синькова М.Р.</w:t>
      </w:r>
    </w:p>
    <w:p w:rsidR="00D7514C" w:rsidRPr="00524020" w:rsidRDefault="00D7514C" w:rsidP="00D7514C"/>
    <w:p w:rsidR="00A443BB" w:rsidRPr="00565DAF" w:rsidRDefault="00A443BB" w:rsidP="00A443BB">
      <w:pPr>
        <w:pStyle w:val="a7"/>
        <w:rPr>
          <w:rFonts w:ascii="Times New Roman" w:hAnsi="Times New Roman" w:cs="Times New Roman"/>
          <w:sz w:val="24"/>
          <w:szCs w:val="24"/>
        </w:rPr>
      </w:pPr>
      <w:r>
        <w:rPr>
          <w:rFonts w:ascii="Times New Roman" w:hAnsi="Times New Roman" w:cs="Times New Roman"/>
          <w:sz w:val="24"/>
          <w:szCs w:val="24"/>
        </w:rPr>
        <w:t>Начальник п</w:t>
      </w:r>
      <w:r w:rsidRPr="00565DAF">
        <w:rPr>
          <w:rFonts w:ascii="Times New Roman" w:hAnsi="Times New Roman" w:cs="Times New Roman"/>
          <w:sz w:val="24"/>
          <w:szCs w:val="24"/>
        </w:rPr>
        <w:t>равов</w:t>
      </w:r>
      <w:r>
        <w:rPr>
          <w:rFonts w:ascii="Times New Roman" w:hAnsi="Times New Roman" w:cs="Times New Roman"/>
          <w:sz w:val="24"/>
          <w:szCs w:val="24"/>
        </w:rPr>
        <w:t xml:space="preserve">ого отдела                                                                           А.В.Воробьёв                                                                                         </w:t>
      </w:r>
    </w:p>
    <w:p w:rsidR="00A443BB" w:rsidRDefault="00A443BB" w:rsidP="00A443BB"/>
    <w:p w:rsidR="000E29DC" w:rsidRPr="005A683D" w:rsidRDefault="00A443BB" w:rsidP="00D7514C">
      <w:r>
        <w:t>Главный бухгалтер администрации                                                                 М.В.Пономарева</w:t>
      </w:r>
    </w:p>
    <w:p w:rsidR="00D7514C" w:rsidRPr="005A683D" w:rsidRDefault="00D7514C" w:rsidP="00D7514C">
      <w:pPr>
        <w:pStyle w:val="a7"/>
        <w:rPr>
          <w:rFonts w:ascii="Times New Roman" w:hAnsi="Times New Roman" w:cs="Times New Roman"/>
          <w:sz w:val="24"/>
          <w:szCs w:val="24"/>
        </w:rPr>
      </w:pPr>
    </w:p>
    <w:p w:rsidR="00B74EF1" w:rsidRDefault="00493927" w:rsidP="00A93E3F">
      <w:pPr>
        <w:pStyle w:val="a7"/>
      </w:pPr>
      <w:r>
        <w:rPr>
          <w:rFonts w:ascii="Times New Roman" w:hAnsi="Times New Roman" w:cs="Times New Roman"/>
          <w:sz w:val="24"/>
          <w:szCs w:val="24"/>
        </w:rPr>
        <w:t xml:space="preserve">                        </w:t>
      </w:r>
      <w:r w:rsidR="00615929">
        <w:rPr>
          <w:rFonts w:ascii="Times New Roman" w:hAnsi="Times New Roman" w:cs="Times New Roman"/>
          <w:sz w:val="24"/>
          <w:szCs w:val="24"/>
        </w:rPr>
        <w:t xml:space="preserve">               </w:t>
      </w:r>
      <w:r w:rsidR="00615929" w:rsidRPr="00565DA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4020" w:rsidRDefault="00524020">
      <w:pPr>
        <w:rPr>
          <w:b/>
        </w:rPr>
      </w:pPr>
    </w:p>
    <w:p w:rsidR="00524020" w:rsidRDefault="00524020">
      <w:pPr>
        <w:rPr>
          <w:b/>
        </w:rPr>
      </w:pPr>
    </w:p>
    <w:p w:rsidR="00615929" w:rsidRDefault="00615929">
      <w:pPr>
        <w:rPr>
          <w:b/>
        </w:rPr>
      </w:pPr>
    </w:p>
    <w:p w:rsidR="00D7514C" w:rsidRDefault="00D7514C">
      <w:pPr>
        <w:rPr>
          <w:b/>
        </w:rPr>
      </w:pPr>
    </w:p>
    <w:p w:rsidR="000C46ED" w:rsidRDefault="000C46ED" w:rsidP="000C46ED">
      <w:pPr>
        <w:rPr>
          <w:sz w:val="20"/>
          <w:szCs w:val="20"/>
        </w:rPr>
      </w:pPr>
      <w:r w:rsidRPr="006B6E19">
        <w:rPr>
          <w:sz w:val="20"/>
          <w:szCs w:val="20"/>
        </w:rPr>
        <w:t xml:space="preserve">Подготовила: </w:t>
      </w:r>
    </w:p>
    <w:p w:rsidR="00D7514C" w:rsidRDefault="006A04B4" w:rsidP="006A04B4">
      <w:pPr>
        <w:rPr>
          <w:sz w:val="20"/>
          <w:szCs w:val="20"/>
        </w:rPr>
      </w:pPr>
      <w:proofErr w:type="spellStart"/>
      <w:r>
        <w:rPr>
          <w:sz w:val="20"/>
          <w:szCs w:val="20"/>
        </w:rPr>
        <w:t>Слёзкина</w:t>
      </w:r>
      <w:proofErr w:type="spellEnd"/>
      <w:r>
        <w:rPr>
          <w:sz w:val="20"/>
          <w:szCs w:val="20"/>
        </w:rPr>
        <w:t xml:space="preserve"> О.С.</w:t>
      </w:r>
      <w:r w:rsidR="000C46ED" w:rsidRPr="006B6E19">
        <w:rPr>
          <w:sz w:val="20"/>
          <w:szCs w:val="20"/>
        </w:rPr>
        <w:t xml:space="preserve">– </w:t>
      </w:r>
      <w:r w:rsidR="00E60CB4">
        <w:rPr>
          <w:sz w:val="20"/>
          <w:szCs w:val="20"/>
        </w:rPr>
        <w:t xml:space="preserve">начальник отдела </w:t>
      </w:r>
      <w:r>
        <w:rPr>
          <w:sz w:val="20"/>
          <w:szCs w:val="20"/>
        </w:rPr>
        <w:t xml:space="preserve"> по культуре, делам молодежи и спорту</w:t>
      </w: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524020" w:rsidRDefault="00524020" w:rsidP="000C46ED">
      <w:pPr>
        <w:rPr>
          <w:sz w:val="20"/>
          <w:szCs w:val="20"/>
        </w:rPr>
      </w:pPr>
    </w:p>
    <w:p w:rsidR="00615929" w:rsidRDefault="0061592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1A641A" w:rsidRPr="00424471" w:rsidRDefault="001A641A" w:rsidP="001A641A">
      <w:pPr>
        <w:pStyle w:val="ConsPlusNonformat"/>
        <w:ind w:firstLine="4253"/>
        <w:jc w:val="right"/>
        <w:rPr>
          <w:rFonts w:ascii="Times New Roman" w:hAnsi="Times New Roman" w:cs="Times New Roman"/>
          <w:sz w:val="28"/>
          <w:szCs w:val="28"/>
        </w:rPr>
      </w:pPr>
      <w:r w:rsidRPr="00424471">
        <w:rPr>
          <w:rFonts w:ascii="Times New Roman" w:hAnsi="Times New Roman" w:cs="Times New Roman"/>
          <w:sz w:val="28"/>
          <w:szCs w:val="28"/>
        </w:rPr>
        <w:lastRenderedPageBreak/>
        <w:t>Утверждена</w:t>
      </w:r>
    </w:p>
    <w:p w:rsidR="001A641A" w:rsidRPr="00424471" w:rsidRDefault="001A641A" w:rsidP="001A641A">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1A641A" w:rsidRDefault="001A641A" w:rsidP="001A641A">
      <w:pPr>
        <w:pStyle w:val="ConsPlusNonformat"/>
        <w:ind w:firstLine="4253"/>
        <w:jc w:val="right"/>
        <w:rPr>
          <w:rFonts w:ascii="Times New Roman" w:hAnsi="Times New Roman" w:cs="Times New Roman"/>
          <w:sz w:val="28"/>
          <w:szCs w:val="28"/>
        </w:rPr>
      </w:pPr>
      <w:r w:rsidRPr="00424471">
        <w:rPr>
          <w:rFonts w:ascii="Times New Roman" w:hAnsi="Times New Roman" w:cs="Times New Roman"/>
          <w:sz w:val="28"/>
          <w:szCs w:val="28"/>
        </w:rPr>
        <w:t xml:space="preserve">от </w:t>
      </w:r>
      <w:r>
        <w:rPr>
          <w:rFonts w:ascii="Times New Roman" w:hAnsi="Times New Roman" w:cs="Times New Roman"/>
          <w:sz w:val="28"/>
          <w:szCs w:val="28"/>
        </w:rPr>
        <w:t>24 декабря 2013 года</w:t>
      </w:r>
      <w:r w:rsidRPr="00424471">
        <w:rPr>
          <w:rFonts w:ascii="Times New Roman" w:hAnsi="Times New Roman" w:cs="Times New Roman"/>
          <w:sz w:val="28"/>
          <w:szCs w:val="28"/>
        </w:rPr>
        <w:t xml:space="preserve"> </w:t>
      </w:r>
      <w:r>
        <w:rPr>
          <w:rFonts w:ascii="Times New Roman" w:hAnsi="Times New Roman" w:cs="Times New Roman"/>
          <w:sz w:val="28"/>
          <w:szCs w:val="28"/>
        </w:rPr>
        <w:t>№</w:t>
      </w:r>
      <w:r w:rsidRPr="00424471">
        <w:rPr>
          <w:rFonts w:ascii="Times New Roman" w:hAnsi="Times New Roman" w:cs="Times New Roman"/>
          <w:sz w:val="28"/>
          <w:szCs w:val="28"/>
        </w:rPr>
        <w:t xml:space="preserve"> </w:t>
      </w:r>
      <w:r>
        <w:rPr>
          <w:rFonts w:ascii="Times New Roman" w:hAnsi="Times New Roman" w:cs="Times New Roman"/>
          <w:sz w:val="28"/>
          <w:szCs w:val="28"/>
        </w:rPr>
        <w:t>1122</w:t>
      </w:r>
    </w:p>
    <w:p w:rsidR="001A641A" w:rsidRDefault="001A641A" w:rsidP="001A641A">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с изменениями, утвержденными</w:t>
      </w:r>
    </w:p>
    <w:p w:rsidR="001A641A" w:rsidRDefault="001A641A" w:rsidP="001A641A">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1A641A" w:rsidRDefault="001A641A" w:rsidP="001A641A">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21.02.2014 г. № 160</w:t>
      </w:r>
    </w:p>
    <w:p w:rsidR="001A641A" w:rsidRDefault="001A641A" w:rsidP="001A641A">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28.07.2014г.№712</w:t>
      </w:r>
    </w:p>
    <w:p w:rsidR="001A641A" w:rsidRDefault="001A641A" w:rsidP="001A641A">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07.08.2014г. № 770</w:t>
      </w:r>
    </w:p>
    <w:p w:rsidR="001A641A" w:rsidRDefault="001A641A" w:rsidP="001A641A">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31.12.2014г. № 1451</w:t>
      </w:r>
    </w:p>
    <w:p w:rsidR="001A641A" w:rsidRDefault="001A641A" w:rsidP="001A641A">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07.04.2015г. №249</w:t>
      </w:r>
    </w:p>
    <w:p w:rsidR="001A641A" w:rsidRDefault="001A641A" w:rsidP="001A641A">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19.06.2015г. № 426</w:t>
      </w:r>
    </w:p>
    <w:p w:rsidR="001A641A" w:rsidRDefault="001A641A" w:rsidP="001A641A">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14.08.2015г. № 514</w:t>
      </w:r>
    </w:p>
    <w:p w:rsidR="001A641A" w:rsidRDefault="001A641A" w:rsidP="001A641A">
      <w:pPr>
        <w:pStyle w:val="ConsPlusNonformat"/>
        <w:ind w:firstLine="4860"/>
        <w:jc w:val="right"/>
        <w:rPr>
          <w:rFonts w:ascii="Times New Roman" w:hAnsi="Times New Roman" w:cs="Times New Roman"/>
          <w:sz w:val="28"/>
          <w:szCs w:val="28"/>
        </w:rPr>
      </w:pPr>
      <w:r>
        <w:rPr>
          <w:rFonts w:ascii="Times New Roman" w:hAnsi="Times New Roman" w:cs="Times New Roman"/>
          <w:sz w:val="28"/>
          <w:szCs w:val="28"/>
        </w:rPr>
        <w:t xml:space="preserve">от 01.10.2015г. </w:t>
      </w:r>
      <w:r w:rsidRPr="00026DFA">
        <w:rPr>
          <w:rFonts w:ascii="Times New Roman" w:hAnsi="Times New Roman" w:cs="Times New Roman"/>
          <w:sz w:val="28"/>
          <w:szCs w:val="28"/>
        </w:rPr>
        <w:t>№572</w:t>
      </w:r>
    </w:p>
    <w:p w:rsidR="001A641A" w:rsidRDefault="001A641A" w:rsidP="001A641A">
      <w:pPr>
        <w:pStyle w:val="ConsPlusNonformat"/>
        <w:ind w:firstLine="4860"/>
        <w:jc w:val="right"/>
        <w:rPr>
          <w:rFonts w:ascii="Times New Roman" w:hAnsi="Times New Roman" w:cs="Times New Roman"/>
          <w:sz w:val="28"/>
          <w:szCs w:val="28"/>
        </w:rPr>
      </w:pPr>
      <w:r>
        <w:rPr>
          <w:rFonts w:ascii="Times New Roman" w:hAnsi="Times New Roman" w:cs="Times New Roman"/>
          <w:sz w:val="28"/>
          <w:szCs w:val="28"/>
        </w:rPr>
        <w:t>от 17.12.2015г.№</w:t>
      </w:r>
      <w:r w:rsidRPr="001207AB">
        <w:rPr>
          <w:rFonts w:ascii="Times New Roman" w:hAnsi="Times New Roman" w:cs="Times New Roman"/>
          <w:sz w:val="28"/>
          <w:szCs w:val="28"/>
        </w:rPr>
        <w:t xml:space="preserve"> </w:t>
      </w:r>
      <w:r>
        <w:rPr>
          <w:rFonts w:ascii="Times New Roman" w:hAnsi="Times New Roman" w:cs="Times New Roman"/>
          <w:sz w:val="28"/>
          <w:szCs w:val="28"/>
        </w:rPr>
        <w:t>676</w:t>
      </w:r>
    </w:p>
    <w:p w:rsidR="001A641A" w:rsidRDefault="001A641A" w:rsidP="001A641A">
      <w:pPr>
        <w:pStyle w:val="ConsPlusNonformat"/>
        <w:ind w:firstLine="4860"/>
        <w:jc w:val="right"/>
        <w:rPr>
          <w:rFonts w:ascii="Times New Roman" w:hAnsi="Times New Roman" w:cs="Times New Roman"/>
          <w:sz w:val="28"/>
          <w:szCs w:val="28"/>
        </w:rPr>
      </w:pPr>
      <w:r>
        <w:rPr>
          <w:rFonts w:ascii="Times New Roman" w:hAnsi="Times New Roman" w:cs="Times New Roman"/>
          <w:sz w:val="28"/>
          <w:szCs w:val="28"/>
        </w:rPr>
        <w:t>от 27.01.2015г. № 30</w:t>
      </w:r>
    </w:p>
    <w:p w:rsidR="001A641A" w:rsidRDefault="001A641A" w:rsidP="001A641A">
      <w:pPr>
        <w:pStyle w:val="ConsPlusNonformat"/>
        <w:ind w:firstLine="4860"/>
        <w:jc w:val="right"/>
        <w:rPr>
          <w:rFonts w:ascii="Times New Roman" w:hAnsi="Times New Roman" w:cs="Times New Roman"/>
          <w:sz w:val="28"/>
          <w:szCs w:val="28"/>
        </w:rPr>
      </w:pPr>
      <w:r>
        <w:rPr>
          <w:rFonts w:ascii="Times New Roman" w:hAnsi="Times New Roman" w:cs="Times New Roman"/>
          <w:sz w:val="28"/>
          <w:szCs w:val="28"/>
        </w:rPr>
        <w:t>от 21.07.2016г. № 378</w:t>
      </w:r>
    </w:p>
    <w:p w:rsidR="001A641A" w:rsidRDefault="001A641A" w:rsidP="001A641A">
      <w:pPr>
        <w:pStyle w:val="ConsPlusNonformat"/>
        <w:ind w:firstLine="4860"/>
        <w:jc w:val="right"/>
        <w:rPr>
          <w:rFonts w:ascii="Times New Roman" w:hAnsi="Times New Roman" w:cs="Times New Roman"/>
          <w:sz w:val="28"/>
          <w:szCs w:val="28"/>
        </w:rPr>
      </w:pPr>
      <w:r>
        <w:rPr>
          <w:rFonts w:ascii="Times New Roman" w:hAnsi="Times New Roman" w:cs="Times New Roman"/>
          <w:sz w:val="28"/>
          <w:szCs w:val="28"/>
        </w:rPr>
        <w:t>от 23.12.2016г. № 565</w:t>
      </w:r>
    </w:p>
    <w:p w:rsidR="001A641A" w:rsidRDefault="001A641A" w:rsidP="001A641A">
      <w:pPr>
        <w:pStyle w:val="ConsPlusNonformat"/>
        <w:ind w:firstLine="4860"/>
        <w:jc w:val="right"/>
        <w:rPr>
          <w:rFonts w:ascii="Times New Roman" w:hAnsi="Times New Roman" w:cs="Times New Roman"/>
          <w:sz w:val="28"/>
          <w:szCs w:val="28"/>
        </w:rPr>
      </w:pPr>
      <w:r>
        <w:rPr>
          <w:rFonts w:ascii="Times New Roman" w:hAnsi="Times New Roman" w:cs="Times New Roman"/>
          <w:sz w:val="28"/>
          <w:szCs w:val="28"/>
        </w:rPr>
        <w:t>от 27.02.2017г. №70</w:t>
      </w:r>
    </w:p>
    <w:p w:rsidR="001A641A" w:rsidRDefault="001A641A" w:rsidP="001A641A">
      <w:pPr>
        <w:pStyle w:val="ConsPlusNonformat"/>
        <w:ind w:firstLine="4860"/>
        <w:jc w:val="right"/>
        <w:rPr>
          <w:rFonts w:ascii="Times New Roman" w:hAnsi="Times New Roman" w:cs="Times New Roman"/>
          <w:sz w:val="28"/>
          <w:szCs w:val="28"/>
        </w:rPr>
      </w:pPr>
      <w:r>
        <w:rPr>
          <w:rFonts w:ascii="Times New Roman" w:hAnsi="Times New Roman" w:cs="Times New Roman"/>
          <w:sz w:val="28"/>
          <w:szCs w:val="28"/>
        </w:rPr>
        <w:t>от 06.03.2017 №83</w:t>
      </w:r>
    </w:p>
    <w:p w:rsidR="001A641A" w:rsidRPr="00424471" w:rsidRDefault="001A641A" w:rsidP="001A641A">
      <w:pPr>
        <w:pStyle w:val="ConsPlusNonformat"/>
        <w:ind w:firstLine="5670"/>
        <w:rPr>
          <w:rFonts w:ascii="Times New Roman" w:hAnsi="Times New Roman" w:cs="Times New Roman"/>
          <w:sz w:val="28"/>
          <w:szCs w:val="28"/>
        </w:rPr>
      </w:pPr>
    </w:p>
    <w:p w:rsidR="001A641A" w:rsidRDefault="001A641A" w:rsidP="001A641A">
      <w:pPr>
        <w:pStyle w:val="ConsPlusNonformat"/>
        <w:rPr>
          <w:rFonts w:ascii="Times New Roman" w:hAnsi="Times New Roman" w:cs="Times New Roman"/>
          <w:sz w:val="28"/>
          <w:szCs w:val="28"/>
        </w:rPr>
      </w:pPr>
    </w:p>
    <w:p w:rsidR="001A641A" w:rsidRPr="008905D5" w:rsidRDefault="001A641A" w:rsidP="001A641A">
      <w:pPr>
        <w:pStyle w:val="ConsPlusNonformat"/>
        <w:ind w:firstLine="5670"/>
        <w:rPr>
          <w:rFonts w:ascii="Times New Roman" w:hAnsi="Times New Roman" w:cs="Times New Roman"/>
          <w:sz w:val="28"/>
          <w:szCs w:val="28"/>
        </w:rPr>
      </w:pPr>
    </w:p>
    <w:p w:rsidR="001A641A" w:rsidRPr="008905D5" w:rsidRDefault="001A641A" w:rsidP="001A641A">
      <w:pPr>
        <w:widowControl w:val="0"/>
        <w:autoSpaceDE w:val="0"/>
        <w:autoSpaceDN w:val="0"/>
        <w:adjustRightInd w:val="0"/>
        <w:jc w:val="center"/>
        <w:rPr>
          <w:sz w:val="28"/>
          <w:szCs w:val="28"/>
        </w:rPr>
      </w:pPr>
      <w:r w:rsidRPr="008905D5">
        <w:rPr>
          <w:sz w:val="28"/>
          <w:szCs w:val="28"/>
        </w:rPr>
        <w:t>МУНИЦИПАЛЬНАЯ ПРОГРАММА</w:t>
      </w:r>
    </w:p>
    <w:p w:rsidR="001A641A" w:rsidRPr="00CD75E3" w:rsidRDefault="001A641A" w:rsidP="001A641A">
      <w:pPr>
        <w:widowControl w:val="0"/>
        <w:autoSpaceDE w:val="0"/>
        <w:autoSpaceDN w:val="0"/>
        <w:adjustRightInd w:val="0"/>
        <w:jc w:val="center"/>
        <w:rPr>
          <w:sz w:val="28"/>
          <w:szCs w:val="28"/>
        </w:rPr>
      </w:pPr>
      <w:r w:rsidRPr="008905D5">
        <w:rPr>
          <w:sz w:val="28"/>
          <w:szCs w:val="28"/>
        </w:rPr>
        <w:t>«СОДЕЙСТВИЕ В ПРОВЕДЕНИИ РАЙОННЫХ МЕРО</w:t>
      </w:r>
      <w:r>
        <w:rPr>
          <w:sz w:val="28"/>
          <w:szCs w:val="28"/>
        </w:rPr>
        <w:t>П</w:t>
      </w:r>
      <w:r w:rsidRPr="008905D5">
        <w:rPr>
          <w:sz w:val="28"/>
          <w:szCs w:val="28"/>
        </w:rPr>
        <w:t>РИЯТИ</w:t>
      </w:r>
      <w:r>
        <w:rPr>
          <w:sz w:val="28"/>
          <w:szCs w:val="28"/>
        </w:rPr>
        <w:t>Й КИРЕНСКОГО РАЙОНА НА 2014-2020</w:t>
      </w:r>
      <w:r w:rsidRPr="008905D5">
        <w:rPr>
          <w:sz w:val="28"/>
          <w:szCs w:val="28"/>
        </w:rPr>
        <w:t xml:space="preserve"> Г</w:t>
      </w:r>
      <w:r>
        <w:rPr>
          <w:sz w:val="28"/>
          <w:szCs w:val="28"/>
        </w:rPr>
        <w:t>Г.»</w:t>
      </w:r>
    </w:p>
    <w:p w:rsidR="001A641A" w:rsidRPr="00424471" w:rsidRDefault="001A641A" w:rsidP="001A641A">
      <w:pPr>
        <w:pStyle w:val="ConsPlusNonformat"/>
        <w:jc w:val="center"/>
        <w:rPr>
          <w:rFonts w:ascii="Times New Roman" w:hAnsi="Times New Roman" w:cs="Times New Roman"/>
          <w:sz w:val="28"/>
          <w:szCs w:val="28"/>
        </w:rPr>
      </w:pPr>
    </w:p>
    <w:p w:rsidR="001A641A" w:rsidRDefault="001A641A" w:rsidP="001A641A">
      <w:pPr>
        <w:pStyle w:val="ConsPlusNonformat"/>
        <w:jc w:val="center"/>
        <w:rPr>
          <w:rFonts w:ascii="Times New Roman" w:hAnsi="Times New Roman" w:cs="Times New Roman"/>
          <w:sz w:val="28"/>
          <w:szCs w:val="28"/>
        </w:rPr>
      </w:pPr>
    </w:p>
    <w:p w:rsidR="001A641A" w:rsidRDefault="001A641A" w:rsidP="001A641A">
      <w:pPr>
        <w:pStyle w:val="ConsPlusNonformat"/>
        <w:jc w:val="center"/>
        <w:rPr>
          <w:rFonts w:ascii="Times New Roman" w:hAnsi="Times New Roman" w:cs="Times New Roman"/>
          <w:sz w:val="28"/>
          <w:szCs w:val="28"/>
        </w:rPr>
      </w:pPr>
    </w:p>
    <w:p w:rsidR="001A641A" w:rsidRDefault="001A641A" w:rsidP="001A641A">
      <w:pPr>
        <w:pStyle w:val="ConsPlusNonformat"/>
        <w:jc w:val="center"/>
        <w:rPr>
          <w:rFonts w:ascii="Times New Roman" w:hAnsi="Times New Roman" w:cs="Times New Roman"/>
          <w:sz w:val="28"/>
          <w:szCs w:val="28"/>
        </w:rPr>
      </w:pPr>
    </w:p>
    <w:p w:rsidR="001A641A" w:rsidRDefault="001A641A" w:rsidP="001A641A">
      <w:pPr>
        <w:pStyle w:val="ConsPlusNonformat"/>
        <w:jc w:val="center"/>
        <w:rPr>
          <w:rFonts w:ascii="Times New Roman" w:hAnsi="Times New Roman" w:cs="Times New Roman"/>
          <w:sz w:val="28"/>
          <w:szCs w:val="28"/>
        </w:rPr>
      </w:pPr>
    </w:p>
    <w:p w:rsidR="001A641A" w:rsidRDefault="001A641A" w:rsidP="001A641A">
      <w:pPr>
        <w:pStyle w:val="ConsPlusNonformat"/>
        <w:jc w:val="center"/>
        <w:rPr>
          <w:rFonts w:ascii="Times New Roman" w:hAnsi="Times New Roman" w:cs="Times New Roman"/>
          <w:sz w:val="28"/>
          <w:szCs w:val="28"/>
        </w:rPr>
      </w:pPr>
    </w:p>
    <w:p w:rsidR="001A641A" w:rsidRDefault="001A641A" w:rsidP="001A641A">
      <w:pPr>
        <w:pStyle w:val="ConsPlusNonformat"/>
        <w:jc w:val="center"/>
        <w:rPr>
          <w:rFonts w:ascii="Times New Roman" w:hAnsi="Times New Roman" w:cs="Times New Roman"/>
          <w:sz w:val="28"/>
          <w:szCs w:val="28"/>
        </w:rPr>
      </w:pPr>
    </w:p>
    <w:p w:rsidR="001A641A" w:rsidRDefault="001A641A" w:rsidP="001A641A">
      <w:pPr>
        <w:widowControl w:val="0"/>
        <w:autoSpaceDE w:val="0"/>
        <w:autoSpaceDN w:val="0"/>
        <w:adjustRightInd w:val="0"/>
        <w:jc w:val="center"/>
        <w:rPr>
          <w:sz w:val="28"/>
          <w:szCs w:val="28"/>
        </w:rPr>
      </w:pPr>
    </w:p>
    <w:p w:rsidR="001A641A" w:rsidRDefault="001A641A" w:rsidP="001A641A">
      <w:pPr>
        <w:widowControl w:val="0"/>
        <w:autoSpaceDE w:val="0"/>
        <w:autoSpaceDN w:val="0"/>
        <w:adjustRightInd w:val="0"/>
        <w:jc w:val="center"/>
        <w:rPr>
          <w:sz w:val="28"/>
          <w:szCs w:val="28"/>
        </w:rPr>
      </w:pPr>
    </w:p>
    <w:p w:rsidR="001A641A" w:rsidRDefault="001A641A" w:rsidP="001A641A">
      <w:pPr>
        <w:widowControl w:val="0"/>
        <w:autoSpaceDE w:val="0"/>
        <w:autoSpaceDN w:val="0"/>
        <w:adjustRightInd w:val="0"/>
        <w:jc w:val="center"/>
        <w:rPr>
          <w:sz w:val="28"/>
          <w:szCs w:val="28"/>
        </w:rPr>
      </w:pPr>
    </w:p>
    <w:p w:rsidR="001A641A" w:rsidRDefault="001A641A" w:rsidP="001A641A">
      <w:pPr>
        <w:widowControl w:val="0"/>
        <w:autoSpaceDE w:val="0"/>
        <w:autoSpaceDN w:val="0"/>
        <w:adjustRightInd w:val="0"/>
        <w:rPr>
          <w:sz w:val="28"/>
          <w:szCs w:val="28"/>
        </w:rPr>
      </w:pPr>
    </w:p>
    <w:p w:rsidR="001A641A" w:rsidRPr="00CD75E3" w:rsidRDefault="001A641A" w:rsidP="001A641A">
      <w:pPr>
        <w:widowControl w:val="0"/>
        <w:autoSpaceDE w:val="0"/>
        <w:autoSpaceDN w:val="0"/>
        <w:adjustRightInd w:val="0"/>
        <w:jc w:val="center"/>
        <w:rPr>
          <w:sz w:val="28"/>
          <w:szCs w:val="28"/>
        </w:rPr>
      </w:pPr>
      <w:r>
        <w:rPr>
          <w:sz w:val="28"/>
          <w:szCs w:val="28"/>
        </w:rPr>
        <w:t>Киренск</w:t>
      </w:r>
      <w:r w:rsidRPr="00CD75E3">
        <w:rPr>
          <w:sz w:val="28"/>
          <w:szCs w:val="28"/>
        </w:rPr>
        <w:t>, 2013 го</w:t>
      </w:r>
      <w:bookmarkStart w:id="0" w:name="Par34"/>
      <w:bookmarkEnd w:id="0"/>
      <w:r w:rsidRPr="00CD75E3">
        <w:rPr>
          <w:sz w:val="28"/>
          <w:szCs w:val="28"/>
        </w:rPr>
        <w:t>д</w:t>
      </w:r>
    </w:p>
    <w:p w:rsidR="001A641A" w:rsidRDefault="001A641A" w:rsidP="001A641A">
      <w:pPr>
        <w:tabs>
          <w:tab w:val="left" w:pos="1897"/>
        </w:tabs>
        <w:jc w:val="center"/>
        <w:rPr>
          <w:b/>
          <w:sz w:val="28"/>
          <w:szCs w:val="28"/>
        </w:rPr>
      </w:pPr>
      <w:r>
        <w:rPr>
          <w:sz w:val="28"/>
          <w:szCs w:val="28"/>
        </w:rPr>
        <w:br w:type="page"/>
      </w:r>
      <w:r w:rsidRPr="00E15AE0">
        <w:rPr>
          <w:b/>
          <w:sz w:val="28"/>
          <w:szCs w:val="28"/>
        </w:rPr>
        <w:lastRenderedPageBreak/>
        <w:t>ПАСПОРТ</w:t>
      </w:r>
    </w:p>
    <w:p w:rsidR="001A641A" w:rsidRDefault="001A641A" w:rsidP="001A641A">
      <w:pPr>
        <w:tabs>
          <w:tab w:val="left" w:pos="1897"/>
        </w:tabs>
        <w:jc w:val="center"/>
        <w:rPr>
          <w:sz w:val="28"/>
          <w:szCs w:val="28"/>
        </w:rPr>
      </w:pPr>
      <w:r>
        <w:rPr>
          <w:b/>
          <w:sz w:val="28"/>
          <w:szCs w:val="28"/>
        </w:rPr>
        <w:t>МУНИЦИПАЛЬНОЙ</w:t>
      </w:r>
      <w:r w:rsidRPr="00E15AE0">
        <w:rPr>
          <w:b/>
          <w:sz w:val="28"/>
          <w:szCs w:val="28"/>
        </w:rPr>
        <w:t xml:space="preserve"> ПРОГРАММЫ</w:t>
      </w:r>
    </w:p>
    <w:p w:rsidR="001A641A" w:rsidRPr="00CD75E3" w:rsidRDefault="001A641A" w:rsidP="001A641A">
      <w:pPr>
        <w:widowControl w:val="0"/>
        <w:autoSpaceDE w:val="0"/>
        <w:autoSpaceDN w:val="0"/>
        <w:adjustRightInd w:val="0"/>
        <w:jc w:val="center"/>
        <w:rPr>
          <w:sz w:val="28"/>
          <w:szCs w:val="28"/>
        </w:rPr>
      </w:pPr>
      <w:r w:rsidRPr="008905D5">
        <w:rPr>
          <w:sz w:val="28"/>
          <w:szCs w:val="28"/>
        </w:rPr>
        <w:t>«СОДЕЙСТВИЕ В ПРОВЕДЕНИИ РАЙОННЫХ МЕР</w:t>
      </w:r>
      <w:r>
        <w:rPr>
          <w:sz w:val="28"/>
          <w:szCs w:val="28"/>
        </w:rPr>
        <w:t>О</w:t>
      </w:r>
      <w:r w:rsidRPr="008905D5">
        <w:rPr>
          <w:sz w:val="28"/>
          <w:szCs w:val="28"/>
        </w:rPr>
        <w:t>ПРИЯТИ</w:t>
      </w:r>
      <w:r>
        <w:rPr>
          <w:sz w:val="28"/>
          <w:szCs w:val="28"/>
        </w:rPr>
        <w:t>Й КИРЕНСКОГО РАЙОНА НА 2014-2020</w:t>
      </w:r>
      <w:r w:rsidRPr="008905D5">
        <w:rPr>
          <w:sz w:val="28"/>
          <w:szCs w:val="28"/>
        </w:rPr>
        <w:t xml:space="preserve"> Г</w:t>
      </w:r>
      <w:r>
        <w:rPr>
          <w:sz w:val="28"/>
          <w:szCs w:val="28"/>
        </w:rPr>
        <w:t>Г.»</w:t>
      </w:r>
    </w:p>
    <w:p w:rsidR="001A641A" w:rsidRPr="00E15AE0" w:rsidRDefault="001A641A" w:rsidP="001A641A">
      <w:pPr>
        <w:widowControl w:val="0"/>
        <w:autoSpaceDE w:val="0"/>
        <w:autoSpaceDN w:val="0"/>
        <w:adjustRightInd w:val="0"/>
        <w:jc w:val="cente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1A641A" w:rsidRPr="007503EA" w:rsidTr="00495611">
        <w:tc>
          <w:tcPr>
            <w:tcW w:w="3794" w:type="dxa"/>
            <w:vAlign w:val="center"/>
          </w:tcPr>
          <w:p w:rsidR="001A641A" w:rsidRPr="007503EA" w:rsidRDefault="001A641A" w:rsidP="00495611">
            <w:pPr>
              <w:widowControl w:val="0"/>
              <w:rPr>
                <w:sz w:val="28"/>
                <w:szCs w:val="28"/>
              </w:rPr>
            </w:pPr>
            <w:r w:rsidRPr="007503EA">
              <w:rPr>
                <w:sz w:val="28"/>
                <w:szCs w:val="28"/>
              </w:rPr>
              <w:t xml:space="preserve">Наименование </w:t>
            </w:r>
            <w:r>
              <w:rPr>
                <w:sz w:val="28"/>
                <w:szCs w:val="28"/>
              </w:rPr>
              <w:t>муниципальной</w:t>
            </w:r>
            <w:r w:rsidRPr="007503EA">
              <w:rPr>
                <w:sz w:val="28"/>
                <w:szCs w:val="28"/>
              </w:rPr>
              <w:t xml:space="preserve"> программы </w:t>
            </w:r>
          </w:p>
        </w:tc>
        <w:tc>
          <w:tcPr>
            <w:tcW w:w="5674" w:type="dxa"/>
            <w:vAlign w:val="center"/>
          </w:tcPr>
          <w:p w:rsidR="001A641A" w:rsidRPr="007503EA" w:rsidRDefault="001A641A" w:rsidP="00495611">
            <w:pPr>
              <w:widowControl w:val="0"/>
              <w:autoSpaceDE w:val="0"/>
              <w:autoSpaceDN w:val="0"/>
              <w:adjustRightInd w:val="0"/>
              <w:rPr>
                <w:sz w:val="28"/>
                <w:szCs w:val="28"/>
              </w:rPr>
            </w:pPr>
            <w:r w:rsidRPr="008905D5">
              <w:rPr>
                <w:sz w:val="28"/>
                <w:szCs w:val="28"/>
              </w:rPr>
              <w:t>«С</w:t>
            </w:r>
            <w:r>
              <w:rPr>
                <w:sz w:val="28"/>
                <w:szCs w:val="28"/>
              </w:rPr>
              <w:t>одействие в проведении районных мероприятий Киренского района на 2014-2020 годы»</w:t>
            </w:r>
          </w:p>
        </w:tc>
      </w:tr>
      <w:tr w:rsidR="001A641A" w:rsidRPr="007503EA" w:rsidTr="00495611">
        <w:tc>
          <w:tcPr>
            <w:tcW w:w="3794" w:type="dxa"/>
            <w:vAlign w:val="center"/>
          </w:tcPr>
          <w:p w:rsidR="001A641A" w:rsidRPr="007503EA" w:rsidRDefault="001A641A" w:rsidP="00495611">
            <w:pPr>
              <w:widowControl w:val="0"/>
              <w:rPr>
                <w:sz w:val="28"/>
                <w:szCs w:val="28"/>
              </w:rPr>
            </w:pPr>
            <w:r w:rsidRPr="007503EA">
              <w:rPr>
                <w:sz w:val="28"/>
                <w:szCs w:val="28"/>
              </w:rPr>
              <w:t xml:space="preserve">Ответственный исполнитель </w:t>
            </w:r>
            <w:r>
              <w:rPr>
                <w:sz w:val="28"/>
                <w:szCs w:val="28"/>
              </w:rPr>
              <w:t xml:space="preserve">муниципальной </w:t>
            </w:r>
            <w:r w:rsidRPr="007503EA">
              <w:rPr>
                <w:sz w:val="28"/>
                <w:szCs w:val="28"/>
              </w:rPr>
              <w:t>программы</w:t>
            </w:r>
          </w:p>
        </w:tc>
        <w:tc>
          <w:tcPr>
            <w:tcW w:w="5674" w:type="dxa"/>
            <w:vAlign w:val="center"/>
          </w:tcPr>
          <w:p w:rsidR="001A641A" w:rsidRPr="007503EA" w:rsidRDefault="001A641A" w:rsidP="00495611">
            <w:pPr>
              <w:widowControl w:val="0"/>
              <w:outlineLvl w:val="4"/>
              <w:rPr>
                <w:sz w:val="28"/>
                <w:szCs w:val="28"/>
              </w:rPr>
            </w:pPr>
            <w:r>
              <w:rPr>
                <w:sz w:val="28"/>
                <w:szCs w:val="28"/>
              </w:rPr>
              <w:t>отдел по культуре, делам молодежи и спорту  администрации Киренского муниципального района</w:t>
            </w:r>
          </w:p>
        </w:tc>
      </w:tr>
      <w:tr w:rsidR="001A641A" w:rsidRPr="007503EA" w:rsidTr="00495611">
        <w:tc>
          <w:tcPr>
            <w:tcW w:w="3794" w:type="dxa"/>
            <w:vAlign w:val="center"/>
          </w:tcPr>
          <w:p w:rsidR="001A641A" w:rsidRPr="007503EA" w:rsidRDefault="001A641A" w:rsidP="00495611">
            <w:pPr>
              <w:widowControl w:val="0"/>
              <w:outlineLvl w:val="4"/>
              <w:rPr>
                <w:sz w:val="28"/>
                <w:szCs w:val="28"/>
              </w:rPr>
            </w:pPr>
            <w:r w:rsidRPr="007503EA">
              <w:rPr>
                <w:sz w:val="28"/>
                <w:szCs w:val="28"/>
              </w:rPr>
              <w:t xml:space="preserve">Соисполнители </w:t>
            </w:r>
            <w:r>
              <w:rPr>
                <w:sz w:val="28"/>
                <w:szCs w:val="28"/>
              </w:rPr>
              <w:t xml:space="preserve">муниципальной </w:t>
            </w:r>
            <w:r w:rsidRPr="007503EA">
              <w:rPr>
                <w:sz w:val="28"/>
                <w:szCs w:val="28"/>
              </w:rPr>
              <w:t xml:space="preserve"> программы</w:t>
            </w:r>
          </w:p>
        </w:tc>
        <w:tc>
          <w:tcPr>
            <w:tcW w:w="5674" w:type="dxa"/>
            <w:vAlign w:val="center"/>
          </w:tcPr>
          <w:p w:rsidR="001A641A" w:rsidRPr="007503EA" w:rsidRDefault="001A641A" w:rsidP="00495611">
            <w:pPr>
              <w:widowControl w:val="0"/>
              <w:outlineLvl w:val="4"/>
              <w:rPr>
                <w:sz w:val="28"/>
                <w:szCs w:val="28"/>
              </w:rPr>
            </w:pPr>
            <w:r>
              <w:rPr>
                <w:sz w:val="28"/>
                <w:szCs w:val="28"/>
              </w:rPr>
              <w:t>нет</w:t>
            </w:r>
          </w:p>
        </w:tc>
      </w:tr>
      <w:tr w:rsidR="001A641A" w:rsidRPr="007503EA" w:rsidTr="00495611">
        <w:tc>
          <w:tcPr>
            <w:tcW w:w="3794" w:type="dxa"/>
            <w:vAlign w:val="center"/>
          </w:tcPr>
          <w:p w:rsidR="001A641A" w:rsidRPr="007503EA" w:rsidRDefault="001A641A" w:rsidP="00495611">
            <w:pPr>
              <w:widowControl w:val="0"/>
              <w:outlineLvl w:val="4"/>
              <w:rPr>
                <w:sz w:val="28"/>
                <w:szCs w:val="28"/>
              </w:rPr>
            </w:pPr>
            <w:r w:rsidRPr="007503EA">
              <w:rPr>
                <w:sz w:val="28"/>
                <w:szCs w:val="28"/>
              </w:rPr>
              <w:t xml:space="preserve">Участники </w:t>
            </w:r>
            <w:r>
              <w:rPr>
                <w:sz w:val="28"/>
                <w:szCs w:val="28"/>
              </w:rPr>
              <w:t>муниципальной</w:t>
            </w:r>
            <w:r w:rsidRPr="007503EA">
              <w:rPr>
                <w:sz w:val="28"/>
                <w:szCs w:val="28"/>
              </w:rPr>
              <w:t xml:space="preserve"> программы</w:t>
            </w:r>
          </w:p>
        </w:tc>
        <w:tc>
          <w:tcPr>
            <w:tcW w:w="5674" w:type="dxa"/>
            <w:vAlign w:val="center"/>
          </w:tcPr>
          <w:p w:rsidR="001A641A" w:rsidRPr="007503EA" w:rsidRDefault="001A641A" w:rsidP="00495611">
            <w:pPr>
              <w:widowControl w:val="0"/>
              <w:outlineLvl w:val="4"/>
              <w:rPr>
                <w:sz w:val="28"/>
                <w:szCs w:val="28"/>
              </w:rPr>
            </w:pPr>
            <w:r>
              <w:rPr>
                <w:sz w:val="28"/>
                <w:szCs w:val="28"/>
              </w:rPr>
              <w:t xml:space="preserve">отсутствуют </w:t>
            </w:r>
          </w:p>
        </w:tc>
      </w:tr>
      <w:tr w:rsidR="001A641A" w:rsidRPr="007503EA" w:rsidTr="00495611">
        <w:tc>
          <w:tcPr>
            <w:tcW w:w="3794" w:type="dxa"/>
            <w:vAlign w:val="center"/>
          </w:tcPr>
          <w:p w:rsidR="001A641A" w:rsidRPr="007503EA" w:rsidRDefault="001A641A" w:rsidP="00495611">
            <w:pPr>
              <w:widowControl w:val="0"/>
              <w:outlineLvl w:val="4"/>
              <w:rPr>
                <w:sz w:val="28"/>
                <w:szCs w:val="28"/>
              </w:rPr>
            </w:pPr>
            <w:r w:rsidRPr="007503EA">
              <w:rPr>
                <w:sz w:val="28"/>
                <w:szCs w:val="28"/>
              </w:rPr>
              <w:t xml:space="preserve">Цель </w:t>
            </w:r>
            <w:r>
              <w:rPr>
                <w:sz w:val="28"/>
                <w:szCs w:val="28"/>
              </w:rPr>
              <w:t>муниципальной</w:t>
            </w:r>
            <w:r w:rsidRPr="007503EA">
              <w:rPr>
                <w:sz w:val="28"/>
                <w:szCs w:val="28"/>
              </w:rPr>
              <w:t xml:space="preserve"> программы </w:t>
            </w:r>
          </w:p>
        </w:tc>
        <w:tc>
          <w:tcPr>
            <w:tcW w:w="5674" w:type="dxa"/>
            <w:vAlign w:val="center"/>
          </w:tcPr>
          <w:p w:rsidR="001A641A" w:rsidRPr="007503EA" w:rsidRDefault="001A641A" w:rsidP="00495611">
            <w:pPr>
              <w:widowControl w:val="0"/>
              <w:outlineLvl w:val="4"/>
              <w:rPr>
                <w:sz w:val="28"/>
                <w:szCs w:val="28"/>
              </w:rPr>
            </w:pPr>
            <w:r>
              <w:rPr>
                <w:sz w:val="28"/>
                <w:szCs w:val="28"/>
              </w:rPr>
              <w:t>проведение  и содействие организациям в проведении мероприятий районного уровня</w:t>
            </w:r>
          </w:p>
        </w:tc>
      </w:tr>
      <w:tr w:rsidR="001A641A" w:rsidRPr="007503EA" w:rsidTr="00495611">
        <w:tc>
          <w:tcPr>
            <w:tcW w:w="3794" w:type="dxa"/>
            <w:vAlign w:val="center"/>
          </w:tcPr>
          <w:p w:rsidR="001A641A" w:rsidRPr="007503EA" w:rsidRDefault="001A641A" w:rsidP="00495611">
            <w:pPr>
              <w:widowControl w:val="0"/>
              <w:outlineLvl w:val="4"/>
              <w:rPr>
                <w:sz w:val="28"/>
                <w:szCs w:val="28"/>
              </w:rPr>
            </w:pPr>
            <w:r w:rsidRPr="007503EA">
              <w:rPr>
                <w:sz w:val="28"/>
                <w:szCs w:val="28"/>
              </w:rPr>
              <w:t xml:space="preserve">Задачи </w:t>
            </w:r>
            <w:r>
              <w:rPr>
                <w:sz w:val="28"/>
                <w:szCs w:val="28"/>
              </w:rPr>
              <w:t>муниципальной</w:t>
            </w:r>
            <w:r w:rsidRPr="007503EA">
              <w:rPr>
                <w:sz w:val="28"/>
                <w:szCs w:val="28"/>
              </w:rPr>
              <w:t xml:space="preserve"> программы</w:t>
            </w:r>
          </w:p>
        </w:tc>
        <w:tc>
          <w:tcPr>
            <w:tcW w:w="5674" w:type="dxa"/>
            <w:vAlign w:val="center"/>
          </w:tcPr>
          <w:p w:rsidR="001A641A" w:rsidRPr="007503EA" w:rsidRDefault="001A641A" w:rsidP="00495611">
            <w:pPr>
              <w:widowControl w:val="0"/>
              <w:outlineLvl w:val="4"/>
              <w:rPr>
                <w:sz w:val="28"/>
                <w:szCs w:val="28"/>
              </w:rPr>
            </w:pPr>
            <w:r>
              <w:rPr>
                <w:sz w:val="28"/>
                <w:szCs w:val="28"/>
              </w:rPr>
              <w:t>Содействие проведению мероприятий районного уровня</w:t>
            </w:r>
          </w:p>
        </w:tc>
      </w:tr>
      <w:tr w:rsidR="001A641A" w:rsidRPr="007503EA" w:rsidTr="00495611">
        <w:tc>
          <w:tcPr>
            <w:tcW w:w="3794" w:type="dxa"/>
            <w:vAlign w:val="center"/>
          </w:tcPr>
          <w:p w:rsidR="001A641A" w:rsidRPr="007503EA" w:rsidRDefault="001A641A" w:rsidP="00495611">
            <w:pPr>
              <w:widowControl w:val="0"/>
              <w:outlineLvl w:val="4"/>
              <w:rPr>
                <w:sz w:val="28"/>
                <w:szCs w:val="28"/>
              </w:rPr>
            </w:pPr>
            <w:r w:rsidRPr="007503EA">
              <w:rPr>
                <w:sz w:val="28"/>
                <w:szCs w:val="28"/>
              </w:rPr>
              <w:t xml:space="preserve">Сроки реализации </w:t>
            </w:r>
            <w:r>
              <w:rPr>
                <w:sz w:val="28"/>
                <w:szCs w:val="28"/>
              </w:rPr>
              <w:t>муниципальной</w:t>
            </w:r>
            <w:r w:rsidRPr="007503EA">
              <w:rPr>
                <w:sz w:val="28"/>
                <w:szCs w:val="28"/>
              </w:rPr>
              <w:t xml:space="preserve"> программы</w:t>
            </w:r>
          </w:p>
        </w:tc>
        <w:tc>
          <w:tcPr>
            <w:tcW w:w="5674" w:type="dxa"/>
            <w:vAlign w:val="center"/>
          </w:tcPr>
          <w:p w:rsidR="001A641A" w:rsidRPr="007503EA" w:rsidRDefault="001A641A" w:rsidP="00495611">
            <w:pPr>
              <w:widowControl w:val="0"/>
              <w:outlineLvl w:val="4"/>
              <w:rPr>
                <w:sz w:val="28"/>
                <w:szCs w:val="28"/>
              </w:rPr>
            </w:pPr>
            <w:r>
              <w:rPr>
                <w:sz w:val="28"/>
                <w:szCs w:val="28"/>
              </w:rPr>
              <w:t>2014-2020 гг.</w:t>
            </w:r>
          </w:p>
        </w:tc>
      </w:tr>
      <w:tr w:rsidR="001A641A" w:rsidRPr="007503EA" w:rsidTr="00495611">
        <w:tc>
          <w:tcPr>
            <w:tcW w:w="3794" w:type="dxa"/>
            <w:vAlign w:val="center"/>
          </w:tcPr>
          <w:p w:rsidR="001A641A" w:rsidRPr="007503EA" w:rsidRDefault="001A641A" w:rsidP="00495611">
            <w:pPr>
              <w:widowControl w:val="0"/>
              <w:rPr>
                <w:sz w:val="28"/>
                <w:szCs w:val="28"/>
              </w:rPr>
            </w:pPr>
            <w:r w:rsidRPr="007503EA">
              <w:rPr>
                <w:sz w:val="28"/>
                <w:szCs w:val="28"/>
              </w:rPr>
              <w:t xml:space="preserve">Целевые показатели </w:t>
            </w:r>
            <w:r>
              <w:rPr>
                <w:sz w:val="28"/>
                <w:szCs w:val="28"/>
              </w:rPr>
              <w:t xml:space="preserve">муниципальной </w:t>
            </w:r>
            <w:r w:rsidRPr="007503EA">
              <w:rPr>
                <w:sz w:val="28"/>
                <w:szCs w:val="28"/>
              </w:rPr>
              <w:t xml:space="preserve"> программы</w:t>
            </w:r>
          </w:p>
        </w:tc>
        <w:tc>
          <w:tcPr>
            <w:tcW w:w="5674" w:type="dxa"/>
            <w:vAlign w:val="center"/>
          </w:tcPr>
          <w:p w:rsidR="001A641A" w:rsidRPr="007503EA" w:rsidRDefault="001A641A" w:rsidP="00495611">
            <w:pPr>
              <w:widowControl w:val="0"/>
              <w:outlineLvl w:val="4"/>
              <w:rPr>
                <w:sz w:val="28"/>
                <w:szCs w:val="28"/>
              </w:rPr>
            </w:pPr>
            <w:r>
              <w:rPr>
                <w:sz w:val="28"/>
                <w:szCs w:val="28"/>
              </w:rPr>
              <w:t xml:space="preserve">Количество граждан, участвующих в проведении  районных мероприятий </w:t>
            </w:r>
          </w:p>
        </w:tc>
      </w:tr>
      <w:tr w:rsidR="001A641A" w:rsidRPr="007503EA" w:rsidTr="00495611">
        <w:trPr>
          <w:trHeight w:val="969"/>
        </w:trPr>
        <w:tc>
          <w:tcPr>
            <w:tcW w:w="3794" w:type="dxa"/>
            <w:vAlign w:val="center"/>
          </w:tcPr>
          <w:p w:rsidR="001A641A" w:rsidRPr="007503EA" w:rsidRDefault="001A641A" w:rsidP="00495611">
            <w:pPr>
              <w:widowControl w:val="0"/>
              <w:rPr>
                <w:sz w:val="28"/>
                <w:szCs w:val="28"/>
              </w:rPr>
            </w:pPr>
            <w:r w:rsidRPr="007503EA">
              <w:rPr>
                <w:sz w:val="28"/>
                <w:szCs w:val="28"/>
              </w:rPr>
              <w:t xml:space="preserve">Подпрограммы </w:t>
            </w:r>
            <w:r>
              <w:rPr>
                <w:sz w:val="28"/>
                <w:szCs w:val="28"/>
              </w:rPr>
              <w:t xml:space="preserve"> муниципальной    </w:t>
            </w:r>
            <w:r w:rsidRPr="007503EA">
              <w:rPr>
                <w:sz w:val="28"/>
                <w:szCs w:val="28"/>
              </w:rPr>
              <w:t>программы</w:t>
            </w:r>
          </w:p>
        </w:tc>
        <w:tc>
          <w:tcPr>
            <w:tcW w:w="5674" w:type="dxa"/>
            <w:vAlign w:val="center"/>
          </w:tcPr>
          <w:p w:rsidR="001A641A" w:rsidRDefault="001A641A" w:rsidP="00495611">
            <w:pPr>
              <w:widowControl w:val="0"/>
              <w:outlineLvl w:val="4"/>
              <w:rPr>
                <w:sz w:val="28"/>
                <w:szCs w:val="28"/>
              </w:rPr>
            </w:pPr>
            <w:r>
              <w:rPr>
                <w:sz w:val="28"/>
                <w:szCs w:val="28"/>
              </w:rPr>
              <w:t xml:space="preserve"> Нет</w:t>
            </w:r>
          </w:p>
          <w:p w:rsidR="001A641A" w:rsidRDefault="001A641A" w:rsidP="00495611">
            <w:pPr>
              <w:widowControl w:val="0"/>
              <w:outlineLvl w:val="4"/>
              <w:rPr>
                <w:sz w:val="28"/>
                <w:szCs w:val="28"/>
              </w:rPr>
            </w:pPr>
          </w:p>
          <w:p w:rsidR="001A641A" w:rsidRPr="007503EA" w:rsidRDefault="001A641A" w:rsidP="00495611">
            <w:pPr>
              <w:widowControl w:val="0"/>
              <w:outlineLvl w:val="4"/>
              <w:rPr>
                <w:sz w:val="28"/>
                <w:szCs w:val="28"/>
              </w:rPr>
            </w:pPr>
          </w:p>
        </w:tc>
      </w:tr>
      <w:tr w:rsidR="001A641A" w:rsidRPr="007503EA" w:rsidTr="00495611">
        <w:trPr>
          <w:trHeight w:val="305"/>
        </w:trPr>
        <w:tc>
          <w:tcPr>
            <w:tcW w:w="3794" w:type="dxa"/>
            <w:vAlign w:val="center"/>
          </w:tcPr>
          <w:p w:rsidR="001A641A" w:rsidRPr="007503EA" w:rsidRDefault="001A641A" w:rsidP="00495611">
            <w:pPr>
              <w:widowControl w:val="0"/>
              <w:rPr>
                <w:sz w:val="28"/>
                <w:szCs w:val="28"/>
              </w:rPr>
            </w:pPr>
            <w:r>
              <w:rPr>
                <w:sz w:val="28"/>
                <w:szCs w:val="28"/>
              </w:rPr>
              <w:t>Основные мероприятия муниципальной программы</w:t>
            </w:r>
          </w:p>
        </w:tc>
        <w:tc>
          <w:tcPr>
            <w:tcW w:w="5674" w:type="dxa"/>
            <w:vAlign w:val="center"/>
          </w:tcPr>
          <w:p w:rsidR="001A641A" w:rsidRDefault="001A641A" w:rsidP="00495611">
            <w:pPr>
              <w:rPr>
                <w:sz w:val="28"/>
                <w:szCs w:val="28"/>
              </w:rPr>
            </w:pPr>
            <w:r>
              <w:rPr>
                <w:sz w:val="28"/>
                <w:szCs w:val="28"/>
              </w:rPr>
              <w:t xml:space="preserve">финансирование районных мероприятий </w:t>
            </w:r>
          </w:p>
          <w:p w:rsidR="001A641A" w:rsidRDefault="001A641A" w:rsidP="00495611">
            <w:pPr>
              <w:widowControl w:val="0"/>
              <w:outlineLvl w:val="4"/>
              <w:rPr>
                <w:sz w:val="28"/>
                <w:szCs w:val="28"/>
              </w:rPr>
            </w:pPr>
          </w:p>
        </w:tc>
      </w:tr>
      <w:tr w:rsidR="001A641A" w:rsidRPr="007503EA" w:rsidTr="00495611">
        <w:tc>
          <w:tcPr>
            <w:tcW w:w="3794" w:type="dxa"/>
            <w:vAlign w:val="center"/>
          </w:tcPr>
          <w:p w:rsidR="001A641A" w:rsidRPr="007503EA" w:rsidRDefault="001A641A" w:rsidP="00495611">
            <w:pPr>
              <w:widowControl w:val="0"/>
              <w:rPr>
                <w:sz w:val="28"/>
                <w:szCs w:val="28"/>
              </w:rPr>
            </w:pPr>
            <w:r w:rsidRPr="007503EA">
              <w:rPr>
                <w:sz w:val="28"/>
                <w:szCs w:val="28"/>
              </w:rPr>
              <w:t xml:space="preserve">Ресурсное обеспечение </w:t>
            </w:r>
            <w:r>
              <w:rPr>
                <w:sz w:val="28"/>
                <w:szCs w:val="28"/>
              </w:rPr>
              <w:t xml:space="preserve">муниципальной </w:t>
            </w:r>
            <w:r w:rsidRPr="007503EA">
              <w:rPr>
                <w:sz w:val="28"/>
                <w:szCs w:val="28"/>
              </w:rPr>
              <w:t xml:space="preserve"> программы</w:t>
            </w:r>
          </w:p>
        </w:tc>
        <w:tc>
          <w:tcPr>
            <w:tcW w:w="5674" w:type="dxa"/>
            <w:vAlign w:val="center"/>
          </w:tcPr>
          <w:p w:rsidR="001A641A" w:rsidRPr="00713687" w:rsidRDefault="001A641A" w:rsidP="00495611">
            <w:pPr>
              <w:pStyle w:val="a7"/>
              <w:spacing w:line="160" w:lineRule="atLeast"/>
              <w:rPr>
                <w:sz w:val="28"/>
                <w:szCs w:val="28"/>
              </w:rPr>
            </w:pPr>
            <w:r w:rsidRPr="00713687">
              <w:rPr>
                <w:rFonts w:ascii="Times New Roman" w:hAnsi="Times New Roman"/>
                <w:sz w:val="28"/>
                <w:szCs w:val="28"/>
              </w:rPr>
              <w:t xml:space="preserve">На реализацию </w:t>
            </w:r>
            <w:r>
              <w:rPr>
                <w:rFonts w:ascii="Times New Roman" w:hAnsi="Times New Roman"/>
                <w:sz w:val="28"/>
                <w:szCs w:val="28"/>
              </w:rPr>
              <w:t xml:space="preserve"> мероприятий </w:t>
            </w:r>
            <w:r w:rsidRPr="00713687">
              <w:rPr>
                <w:rFonts w:ascii="Times New Roman" w:hAnsi="Times New Roman"/>
                <w:sz w:val="28"/>
                <w:szCs w:val="28"/>
              </w:rPr>
              <w:t xml:space="preserve">потребуется </w:t>
            </w:r>
            <w:r>
              <w:rPr>
                <w:rFonts w:ascii="Times New Roman" w:hAnsi="Times New Roman"/>
                <w:b/>
                <w:sz w:val="28"/>
                <w:szCs w:val="28"/>
              </w:rPr>
              <w:t xml:space="preserve">      7 639,846 </w:t>
            </w:r>
            <w:r w:rsidRPr="00713687">
              <w:rPr>
                <w:rFonts w:ascii="Times New Roman" w:hAnsi="Times New Roman"/>
                <w:b/>
                <w:sz w:val="28"/>
                <w:szCs w:val="28"/>
              </w:rPr>
              <w:t>тыс. рублей</w:t>
            </w:r>
            <w:r w:rsidRPr="00713687">
              <w:rPr>
                <w:rFonts w:ascii="Times New Roman" w:hAnsi="Times New Roman"/>
                <w:sz w:val="28"/>
                <w:szCs w:val="28"/>
              </w:rPr>
              <w:t>, в том числе</w:t>
            </w:r>
            <w:r>
              <w:rPr>
                <w:rFonts w:ascii="Times New Roman" w:hAnsi="Times New Roman"/>
                <w:sz w:val="28"/>
                <w:szCs w:val="28"/>
              </w:rPr>
              <w:t xml:space="preserve"> по годам реализации:</w:t>
            </w:r>
            <w:r w:rsidRPr="00713687">
              <w:rPr>
                <w:sz w:val="28"/>
                <w:szCs w:val="28"/>
              </w:rPr>
              <w:t xml:space="preserve"> </w:t>
            </w:r>
          </w:p>
          <w:p w:rsidR="001A641A" w:rsidRPr="00CE5EB8" w:rsidRDefault="001A641A" w:rsidP="00495611">
            <w:pPr>
              <w:widowControl w:val="0"/>
              <w:outlineLvl w:val="4"/>
              <w:rPr>
                <w:sz w:val="28"/>
                <w:szCs w:val="28"/>
              </w:rPr>
            </w:pPr>
            <w:r>
              <w:rPr>
                <w:sz w:val="28"/>
                <w:szCs w:val="28"/>
              </w:rPr>
              <w:t>2014 г.-</w:t>
            </w:r>
            <w:r w:rsidRPr="00CE5EB8">
              <w:rPr>
                <w:sz w:val="28"/>
                <w:szCs w:val="28"/>
              </w:rPr>
              <w:t xml:space="preserve">  </w:t>
            </w:r>
            <w:r>
              <w:rPr>
                <w:sz w:val="28"/>
                <w:szCs w:val="28"/>
              </w:rPr>
              <w:t xml:space="preserve">999,2 </w:t>
            </w:r>
            <w:r w:rsidRPr="00CE5EB8">
              <w:rPr>
                <w:sz w:val="28"/>
                <w:szCs w:val="28"/>
              </w:rPr>
              <w:t>тыс. рублей</w:t>
            </w:r>
          </w:p>
          <w:p w:rsidR="001A641A" w:rsidRPr="00CE5EB8" w:rsidRDefault="001A641A" w:rsidP="00495611">
            <w:pPr>
              <w:widowControl w:val="0"/>
              <w:outlineLvl w:val="4"/>
              <w:rPr>
                <w:sz w:val="28"/>
                <w:szCs w:val="28"/>
              </w:rPr>
            </w:pPr>
            <w:r>
              <w:rPr>
                <w:sz w:val="28"/>
                <w:szCs w:val="28"/>
              </w:rPr>
              <w:t>2015 г. -  1215</w:t>
            </w:r>
            <w:r w:rsidRPr="00CE5EB8">
              <w:rPr>
                <w:sz w:val="28"/>
                <w:szCs w:val="28"/>
              </w:rPr>
              <w:t xml:space="preserve"> тыс. рублей</w:t>
            </w:r>
          </w:p>
          <w:p w:rsidR="001A641A" w:rsidRDefault="001A641A" w:rsidP="00495611">
            <w:pPr>
              <w:pStyle w:val="a7"/>
              <w:spacing w:line="160" w:lineRule="atLeast"/>
              <w:rPr>
                <w:rFonts w:ascii="Times New Roman" w:hAnsi="Times New Roman"/>
                <w:sz w:val="28"/>
                <w:szCs w:val="28"/>
              </w:rPr>
            </w:pPr>
            <w:r>
              <w:rPr>
                <w:rFonts w:ascii="Times New Roman" w:hAnsi="Times New Roman"/>
                <w:sz w:val="28"/>
                <w:szCs w:val="28"/>
              </w:rPr>
              <w:t>2016 г. - 1625</w:t>
            </w:r>
            <w:r w:rsidRPr="00CE5EB8">
              <w:rPr>
                <w:rFonts w:ascii="Times New Roman" w:hAnsi="Times New Roman"/>
                <w:sz w:val="28"/>
                <w:szCs w:val="28"/>
              </w:rPr>
              <w:t xml:space="preserve"> тыс. рублей</w:t>
            </w:r>
            <w:r w:rsidRPr="00713687">
              <w:rPr>
                <w:rFonts w:ascii="Times New Roman" w:hAnsi="Times New Roman"/>
                <w:sz w:val="28"/>
                <w:szCs w:val="28"/>
              </w:rPr>
              <w:t xml:space="preserve"> </w:t>
            </w:r>
          </w:p>
          <w:p w:rsidR="001A641A" w:rsidRDefault="001A641A" w:rsidP="00495611">
            <w:pPr>
              <w:pStyle w:val="a7"/>
              <w:spacing w:line="160" w:lineRule="atLeast"/>
              <w:rPr>
                <w:rFonts w:ascii="Times New Roman" w:hAnsi="Times New Roman"/>
                <w:sz w:val="28"/>
                <w:szCs w:val="28"/>
              </w:rPr>
            </w:pPr>
            <w:r>
              <w:rPr>
                <w:rFonts w:ascii="Times New Roman" w:hAnsi="Times New Roman"/>
                <w:sz w:val="28"/>
                <w:szCs w:val="28"/>
              </w:rPr>
              <w:t>2017г.  -    1 364, 646тыс</w:t>
            </w:r>
            <w:proofErr w:type="gramStart"/>
            <w:r>
              <w:rPr>
                <w:rFonts w:ascii="Times New Roman" w:hAnsi="Times New Roman"/>
                <w:sz w:val="28"/>
                <w:szCs w:val="28"/>
              </w:rPr>
              <w:t>.р</w:t>
            </w:r>
            <w:proofErr w:type="gramEnd"/>
            <w:r>
              <w:rPr>
                <w:rFonts w:ascii="Times New Roman" w:hAnsi="Times New Roman"/>
                <w:sz w:val="28"/>
                <w:szCs w:val="28"/>
              </w:rPr>
              <w:t>уб.</w:t>
            </w:r>
          </w:p>
          <w:p w:rsidR="001A641A" w:rsidRDefault="001A641A" w:rsidP="00495611">
            <w:pPr>
              <w:pStyle w:val="a7"/>
              <w:spacing w:line="160" w:lineRule="atLeast"/>
              <w:rPr>
                <w:rFonts w:ascii="Times New Roman" w:hAnsi="Times New Roman"/>
                <w:sz w:val="28"/>
                <w:szCs w:val="28"/>
              </w:rPr>
            </w:pPr>
            <w:r>
              <w:rPr>
                <w:rFonts w:ascii="Times New Roman" w:hAnsi="Times New Roman"/>
                <w:sz w:val="28"/>
                <w:szCs w:val="28"/>
              </w:rPr>
              <w:t>2018г.  -1 218,0тыс</w:t>
            </w:r>
            <w:proofErr w:type="gramStart"/>
            <w:r>
              <w:rPr>
                <w:rFonts w:ascii="Times New Roman" w:hAnsi="Times New Roman"/>
                <w:sz w:val="28"/>
                <w:szCs w:val="28"/>
              </w:rPr>
              <w:t>.р</w:t>
            </w:r>
            <w:proofErr w:type="gramEnd"/>
            <w:r>
              <w:rPr>
                <w:rFonts w:ascii="Times New Roman" w:hAnsi="Times New Roman"/>
                <w:sz w:val="28"/>
                <w:szCs w:val="28"/>
              </w:rPr>
              <w:t>уб.</w:t>
            </w:r>
          </w:p>
          <w:p w:rsidR="001A641A" w:rsidRDefault="001A641A" w:rsidP="00495611">
            <w:pPr>
              <w:pStyle w:val="a7"/>
              <w:spacing w:line="160" w:lineRule="atLeast"/>
              <w:rPr>
                <w:rFonts w:ascii="Times New Roman" w:hAnsi="Times New Roman"/>
                <w:sz w:val="28"/>
                <w:szCs w:val="28"/>
              </w:rPr>
            </w:pPr>
            <w:r w:rsidRPr="00713687">
              <w:rPr>
                <w:rFonts w:ascii="Times New Roman" w:hAnsi="Times New Roman"/>
                <w:sz w:val="28"/>
                <w:szCs w:val="28"/>
              </w:rPr>
              <w:t xml:space="preserve">  </w:t>
            </w:r>
            <w:r>
              <w:rPr>
                <w:rFonts w:ascii="Times New Roman" w:hAnsi="Times New Roman"/>
                <w:sz w:val="28"/>
                <w:szCs w:val="28"/>
              </w:rPr>
              <w:t>2019г.-1 218,0 тыс</w:t>
            </w:r>
            <w:proofErr w:type="gramStart"/>
            <w:r>
              <w:rPr>
                <w:rFonts w:ascii="Times New Roman" w:hAnsi="Times New Roman"/>
                <w:sz w:val="28"/>
                <w:szCs w:val="28"/>
              </w:rPr>
              <w:t>.р</w:t>
            </w:r>
            <w:proofErr w:type="gramEnd"/>
            <w:r>
              <w:rPr>
                <w:rFonts w:ascii="Times New Roman" w:hAnsi="Times New Roman"/>
                <w:sz w:val="28"/>
                <w:szCs w:val="28"/>
              </w:rPr>
              <w:t>уб.</w:t>
            </w:r>
          </w:p>
          <w:p w:rsidR="001A641A" w:rsidRDefault="001A641A" w:rsidP="00495611">
            <w:pPr>
              <w:pStyle w:val="a7"/>
              <w:spacing w:line="160" w:lineRule="atLeast"/>
              <w:rPr>
                <w:rFonts w:ascii="Times New Roman" w:hAnsi="Times New Roman"/>
                <w:sz w:val="28"/>
                <w:szCs w:val="28"/>
              </w:rPr>
            </w:pPr>
            <w:r>
              <w:rPr>
                <w:rFonts w:ascii="Times New Roman" w:hAnsi="Times New Roman"/>
                <w:sz w:val="28"/>
                <w:szCs w:val="28"/>
              </w:rPr>
              <w:t>2020г.-0,0 тыс</w:t>
            </w:r>
            <w:proofErr w:type="gramStart"/>
            <w:r>
              <w:rPr>
                <w:rFonts w:ascii="Times New Roman" w:hAnsi="Times New Roman"/>
                <w:sz w:val="28"/>
                <w:szCs w:val="28"/>
              </w:rPr>
              <w:t>.р</w:t>
            </w:r>
            <w:proofErr w:type="gramEnd"/>
            <w:r>
              <w:rPr>
                <w:rFonts w:ascii="Times New Roman" w:hAnsi="Times New Roman"/>
                <w:sz w:val="28"/>
                <w:szCs w:val="28"/>
              </w:rPr>
              <w:t>уб.</w:t>
            </w:r>
          </w:p>
          <w:p w:rsidR="001A641A" w:rsidRDefault="001A641A" w:rsidP="00495611">
            <w:pPr>
              <w:pStyle w:val="a7"/>
              <w:spacing w:line="160" w:lineRule="atLeast"/>
              <w:rPr>
                <w:rFonts w:ascii="Times New Roman" w:hAnsi="Times New Roman"/>
                <w:sz w:val="28"/>
                <w:szCs w:val="28"/>
              </w:rPr>
            </w:pPr>
            <w:r>
              <w:rPr>
                <w:rFonts w:ascii="Times New Roman" w:hAnsi="Times New Roman"/>
                <w:sz w:val="28"/>
                <w:szCs w:val="28"/>
              </w:rPr>
              <w:t>З</w:t>
            </w:r>
            <w:r w:rsidRPr="00713687">
              <w:rPr>
                <w:rFonts w:ascii="Times New Roman" w:hAnsi="Times New Roman"/>
                <w:sz w:val="28"/>
                <w:szCs w:val="28"/>
              </w:rPr>
              <w:t>а счет средств</w:t>
            </w:r>
            <w:r>
              <w:rPr>
                <w:rFonts w:ascii="Times New Roman" w:hAnsi="Times New Roman"/>
                <w:sz w:val="28"/>
                <w:szCs w:val="28"/>
              </w:rPr>
              <w:t xml:space="preserve">  федерального  бюджета  финансирование мероприятий не предусмотрено.</w:t>
            </w:r>
          </w:p>
          <w:p w:rsidR="001A641A" w:rsidRDefault="001A641A" w:rsidP="00495611">
            <w:pPr>
              <w:pStyle w:val="a7"/>
              <w:spacing w:line="160" w:lineRule="atLeast"/>
              <w:rPr>
                <w:rFonts w:ascii="Times New Roman" w:hAnsi="Times New Roman"/>
                <w:sz w:val="28"/>
                <w:szCs w:val="28"/>
              </w:rPr>
            </w:pPr>
            <w:r>
              <w:rPr>
                <w:rFonts w:ascii="Times New Roman" w:hAnsi="Times New Roman"/>
                <w:sz w:val="28"/>
                <w:szCs w:val="28"/>
              </w:rPr>
              <w:t>За сче</w:t>
            </w:r>
            <w:r w:rsidRPr="00713687">
              <w:rPr>
                <w:rFonts w:ascii="Times New Roman" w:hAnsi="Times New Roman"/>
                <w:sz w:val="28"/>
                <w:szCs w:val="28"/>
              </w:rPr>
              <w:t>т  средств  областного бюдже</w:t>
            </w:r>
            <w:r>
              <w:rPr>
                <w:rFonts w:ascii="Times New Roman" w:hAnsi="Times New Roman"/>
                <w:sz w:val="28"/>
                <w:szCs w:val="28"/>
              </w:rPr>
              <w:t>та  финансирование мероприятий не предусмотрено.</w:t>
            </w:r>
          </w:p>
          <w:p w:rsidR="001A641A" w:rsidRDefault="001A641A" w:rsidP="00495611">
            <w:pPr>
              <w:pStyle w:val="a7"/>
              <w:spacing w:line="160" w:lineRule="atLeast"/>
              <w:rPr>
                <w:rFonts w:ascii="Times New Roman" w:hAnsi="Times New Roman"/>
                <w:sz w:val="28"/>
                <w:szCs w:val="28"/>
              </w:rPr>
            </w:pPr>
            <w:r>
              <w:rPr>
                <w:rFonts w:ascii="Times New Roman" w:hAnsi="Times New Roman"/>
                <w:sz w:val="28"/>
                <w:szCs w:val="28"/>
              </w:rPr>
              <w:t>За счет средств местного бюджета</w:t>
            </w:r>
            <w:r w:rsidRPr="00713687">
              <w:rPr>
                <w:rFonts w:ascii="Times New Roman" w:hAnsi="Times New Roman"/>
                <w:sz w:val="28"/>
                <w:szCs w:val="28"/>
              </w:rPr>
              <w:t xml:space="preserve"> </w:t>
            </w:r>
            <w:r>
              <w:rPr>
                <w:rFonts w:ascii="Times New Roman" w:hAnsi="Times New Roman"/>
                <w:sz w:val="28"/>
                <w:szCs w:val="28"/>
              </w:rPr>
              <w:t>н</w:t>
            </w:r>
            <w:r w:rsidRPr="00713687">
              <w:rPr>
                <w:rFonts w:ascii="Times New Roman" w:hAnsi="Times New Roman"/>
                <w:sz w:val="28"/>
                <w:szCs w:val="28"/>
              </w:rPr>
              <w:t xml:space="preserve">а реализацию </w:t>
            </w:r>
            <w:r>
              <w:rPr>
                <w:rFonts w:ascii="Times New Roman" w:hAnsi="Times New Roman"/>
                <w:sz w:val="28"/>
                <w:szCs w:val="28"/>
              </w:rPr>
              <w:t xml:space="preserve"> мероприятий </w:t>
            </w:r>
            <w:r w:rsidRPr="00713687">
              <w:rPr>
                <w:rFonts w:ascii="Times New Roman" w:hAnsi="Times New Roman"/>
                <w:sz w:val="28"/>
                <w:szCs w:val="28"/>
              </w:rPr>
              <w:t xml:space="preserve">потребуется </w:t>
            </w:r>
          </w:p>
          <w:p w:rsidR="001A641A" w:rsidRPr="00713687" w:rsidRDefault="001A641A" w:rsidP="00495611">
            <w:pPr>
              <w:pStyle w:val="a7"/>
              <w:spacing w:line="160" w:lineRule="atLeast"/>
              <w:rPr>
                <w:sz w:val="28"/>
                <w:szCs w:val="28"/>
              </w:rPr>
            </w:pPr>
            <w:r>
              <w:rPr>
                <w:rFonts w:ascii="Times New Roman" w:hAnsi="Times New Roman"/>
                <w:b/>
                <w:sz w:val="28"/>
                <w:szCs w:val="28"/>
              </w:rPr>
              <w:lastRenderedPageBreak/>
              <w:t xml:space="preserve">7 639,846 </w:t>
            </w:r>
            <w:r w:rsidRPr="00713687">
              <w:rPr>
                <w:rFonts w:ascii="Times New Roman" w:hAnsi="Times New Roman"/>
                <w:b/>
                <w:sz w:val="28"/>
                <w:szCs w:val="28"/>
              </w:rPr>
              <w:t>тыс. рублей</w:t>
            </w:r>
            <w:r w:rsidRPr="00713687">
              <w:rPr>
                <w:rFonts w:ascii="Times New Roman" w:hAnsi="Times New Roman"/>
                <w:sz w:val="28"/>
                <w:szCs w:val="28"/>
              </w:rPr>
              <w:t>, в том числе</w:t>
            </w:r>
            <w:r>
              <w:rPr>
                <w:rFonts w:ascii="Times New Roman" w:hAnsi="Times New Roman"/>
                <w:sz w:val="28"/>
                <w:szCs w:val="28"/>
              </w:rPr>
              <w:t xml:space="preserve"> по годам реализации:</w:t>
            </w:r>
            <w:r w:rsidRPr="00713687">
              <w:rPr>
                <w:sz w:val="28"/>
                <w:szCs w:val="28"/>
              </w:rPr>
              <w:t xml:space="preserve"> </w:t>
            </w:r>
          </w:p>
          <w:p w:rsidR="001A641A" w:rsidRPr="00CE5EB8" w:rsidRDefault="001A641A" w:rsidP="00495611">
            <w:pPr>
              <w:widowControl w:val="0"/>
              <w:outlineLvl w:val="4"/>
              <w:rPr>
                <w:sz w:val="28"/>
                <w:szCs w:val="28"/>
              </w:rPr>
            </w:pPr>
            <w:r w:rsidRPr="00CE5EB8">
              <w:rPr>
                <w:sz w:val="28"/>
                <w:szCs w:val="28"/>
              </w:rPr>
              <w:t xml:space="preserve">2014 г. – </w:t>
            </w:r>
            <w:r>
              <w:rPr>
                <w:sz w:val="28"/>
                <w:szCs w:val="28"/>
              </w:rPr>
              <w:t>999, 2</w:t>
            </w:r>
            <w:r w:rsidRPr="00CE5EB8">
              <w:rPr>
                <w:sz w:val="28"/>
                <w:szCs w:val="28"/>
              </w:rPr>
              <w:t xml:space="preserve"> тыс. рублей</w:t>
            </w:r>
          </w:p>
          <w:p w:rsidR="001A641A" w:rsidRPr="00CE5EB8" w:rsidRDefault="001A641A" w:rsidP="00495611">
            <w:pPr>
              <w:widowControl w:val="0"/>
              <w:outlineLvl w:val="4"/>
              <w:rPr>
                <w:sz w:val="28"/>
                <w:szCs w:val="28"/>
              </w:rPr>
            </w:pPr>
            <w:r w:rsidRPr="00CE5EB8">
              <w:rPr>
                <w:sz w:val="28"/>
                <w:szCs w:val="28"/>
              </w:rPr>
              <w:t xml:space="preserve">2015 г. – </w:t>
            </w:r>
            <w:r>
              <w:rPr>
                <w:sz w:val="28"/>
                <w:szCs w:val="28"/>
              </w:rPr>
              <w:t>1215</w:t>
            </w:r>
            <w:r w:rsidRPr="00CE5EB8">
              <w:rPr>
                <w:sz w:val="28"/>
                <w:szCs w:val="28"/>
              </w:rPr>
              <w:t xml:space="preserve"> тыс. рублей</w:t>
            </w:r>
          </w:p>
          <w:p w:rsidR="001A641A" w:rsidRDefault="001A641A" w:rsidP="00495611">
            <w:pPr>
              <w:pStyle w:val="a7"/>
              <w:spacing w:line="160" w:lineRule="atLeast"/>
              <w:rPr>
                <w:rFonts w:ascii="Times New Roman" w:hAnsi="Times New Roman"/>
                <w:sz w:val="28"/>
                <w:szCs w:val="28"/>
              </w:rPr>
            </w:pPr>
            <w:r w:rsidRPr="00CE5EB8">
              <w:rPr>
                <w:rFonts w:ascii="Times New Roman" w:hAnsi="Times New Roman"/>
                <w:sz w:val="28"/>
                <w:szCs w:val="28"/>
              </w:rPr>
              <w:t xml:space="preserve">2016 г. – </w:t>
            </w:r>
            <w:r>
              <w:rPr>
                <w:rFonts w:ascii="Times New Roman" w:hAnsi="Times New Roman"/>
                <w:sz w:val="28"/>
                <w:szCs w:val="28"/>
              </w:rPr>
              <w:t xml:space="preserve"> 1 625 </w:t>
            </w:r>
            <w:r w:rsidRPr="00CE5EB8">
              <w:rPr>
                <w:rFonts w:ascii="Times New Roman" w:hAnsi="Times New Roman"/>
                <w:sz w:val="28"/>
                <w:szCs w:val="28"/>
              </w:rPr>
              <w:t>тыс. рублей</w:t>
            </w:r>
          </w:p>
          <w:p w:rsidR="001A641A" w:rsidRDefault="001A641A" w:rsidP="00495611">
            <w:pPr>
              <w:pStyle w:val="a7"/>
              <w:spacing w:line="160" w:lineRule="atLeast"/>
              <w:rPr>
                <w:rFonts w:ascii="Times New Roman" w:hAnsi="Times New Roman"/>
                <w:sz w:val="28"/>
                <w:szCs w:val="28"/>
              </w:rPr>
            </w:pPr>
            <w:r>
              <w:rPr>
                <w:rFonts w:ascii="Times New Roman" w:hAnsi="Times New Roman"/>
                <w:sz w:val="28"/>
                <w:szCs w:val="28"/>
              </w:rPr>
              <w:t>2017г.  -    1 364,646тыс</w:t>
            </w:r>
            <w:proofErr w:type="gramStart"/>
            <w:r>
              <w:rPr>
                <w:rFonts w:ascii="Times New Roman" w:hAnsi="Times New Roman"/>
                <w:sz w:val="28"/>
                <w:szCs w:val="28"/>
              </w:rPr>
              <w:t>.р</w:t>
            </w:r>
            <w:proofErr w:type="gramEnd"/>
            <w:r>
              <w:rPr>
                <w:rFonts w:ascii="Times New Roman" w:hAnsi="Times New Roman"/>
                <w:sz w:val="28"/>
                <w:szCs w:val="28"/>
              </w:rPr>
              <w:t>уб.</w:t>
            </w:r>
          </w:p>
          <w:p w:rsidR="001A641A" w:rsidRDefault="001A641A" w:rsidP="00495611">
            <w:pPr>
              <w:pStyle w:val="a7"/>
              <w:spacing w:line="160" w:lineRule="atLeast"/>
              <w:rPr>
                <w:rFonts w:ascii="Times New Roman" w:hAnsi="Times New Roman"/>
                <w:sz w:val="28"/>
                <w:szCs w:val="28"/>
              </w:rPr>
            </w:pPr>
            <w:r>
              <w:rPr>
                <w:rFonts w:ascii="Times New Roman" w:hAnsi="Times New Roman"/>
                <w:sz w:val="28"/>
                <w:szCs w:val="28"/>
              </w:rPr>
              <w:t>2018г.  -1 218,0 тыс</w:t>
            </w:r>
            <w:proofErr w:type="gramStart"/>
            <w:r>
              <w:rPr>
                <w:rFonts w:ascii="Times New Roman" w:hAnsi="Times New Roman"/>
                <w:sz w:val="28"/>
                <w:szCs w:val="28"/>
              </w:rPr>
              <w:t>.р</w:t>
            </w:r>
            <w:proofErr w:type="gramEnd"/>
            <w:r>
              <w:rPr>
                <w:rFonts w:ascii="Times New Roman" w:hAnsi="Times New Roman"/>
                <w:sz w:val="28"/>
                <w:szCs w:val="28"/>
              </w:rPr>
              <w:t>уб.</w:t>
            </w:r>
          </w:p>
          <w:p w:rsidR="001A641A" w:rsidRDefault="001A641A" w:rsidP="00495611">
            <w:pPr>
              <w:pStyle w:val="a7"/>
              <w:spacing w:line="160" w:lineRule="atLeast"/>
              <w:rPr>
                <w:rFonts w:ascii="Times New Roman" w:hAnsi="Times New Roman"/>
                <w:sz w:val="28"/>
                <w:szCs w:val="28"/>
              </w:rPr>
            </w:pPr>
            <w:r>
              <w:rPr>
                <w:rFonts w:ascii="Times New Roman" w:hAnsi="Times New Roman"/>
                <w:sz w:val="28"/>
                <w:szCs w:val="28"/>
              </w:rPr>
              <w:t>2019г.-1 218,0 тыс</w:t>
            </w:r>
            <w:proofErr w:type="gramStart"/>
            <w:r>
              <w:rPr>
                <w:rFonts w:ascii="Times New Roman" w:hAnsi="Times New Roman"/>
                <w:sz w:val="28"/>
                <w:szCs w:val="28"/>
              </w:rPr>
              <w:t>.р</w:t>
            </w:r>
            <w:proofErr w:type="gramEnd"/>
            <w:r>
              <w:rPr>
                <w:rFonts w:ascii="Times New Roman" w:hAnsi="Times New Roman"/>
                <w:sz w:val="28"/>
                <w:szCs w:val="28"/>
              </w:rPr>
              <w:t>уб.</w:t>
            </w:r>
          </w:p>
          <w:p w:rsidR="001A641A" w:rsidRPr="00941B4A" w:rsidRDefault="001A641A" w:rsidP="00495611">
            <w:pPr>
              <w:pStyle w:val="a7"/>
              <w:spacing w:line="160" w:lineRule="atLeast"/>
              <w:rPr>
                <w:rFonts w:ascii="Times New Roman" w:hAnsi="Times New Roman"/>
                <w:sz w:val="28"/>
                <w:szCs w:val="28"/>
              </w:rPr>
            </w:pPr>
            <w:r>
              <w:rPr>
                <w:rFonts w:ascii="Times New Roman" w:hAnsi="Times New Roman"/>
                <w:sz w:val="28"/>
                <w:szCs w:val="28"/>
              </w:rPr>
              <w:t>2020г.-0,0 тыс</w:t>
            </w:r>
            <w:proofErr w:type="gramStart"/>
            <w:r>
              <w:rPr>
                <w:rFonts w:ascii="Times New Roman" w:hAnsi="Times New Roman"/>
                <w:sz w:val="28"/>
                <w:szCs w:val="28"/>
              </w:rPr>
              <w:t>.р</w:t>
            </w:r>
            <w:proofErr w:type="gramEnd"/>
            <w:r>
              <w:rPr>
                <w:rFonts w:ascii="Times New Roman" w:hAnsi="Times New Roman"/>
                <w:sz w:val="28"/>
                <w:szCs w:val="28"/>
              </w:rPr>
              <w:t>уб.</w:t>
            </w:r>
            <w:r w:rsidRPr="00713687">
              <w:rPr>
                <w:rFonts w:ascii="Times New Roman" w:hAnsi="Times New Roman"/>
                <w:sz w:val="28"/>
                <w:szCs w:val="28"/>
              </w:rPr>
              <w:t xml:space="preserve">  </w:t>
            </w:r>
            <w:r w:rsidRPr="007267D0">
              <w:rPr>
                <w:rFonts w:ascii="Times New Roman" w:hAnsi="Times New Roman"/>
                <w:sz w:val="28"/>
                <w:szCs w:val="28"/>
              </w:rPr>
              <w:t xml:space="preserve"> </w:t>
            </w:r>
          </w:p>
        </w:tc>
      </w:tr>
      <w:tr w:rsidR="001A641A" w:rsidRPr="007503EA" w:rsidTr="00495611">
        <w:tc>
          <w:tcPr>
            <w:tcW w:w="3794" w:type="dxa"/>
            <w:vAlign w:val="center"/>
          </w:tcPr>
          <w:p w:rsidR="001A641A" w:rsidRPr="007503EA" w:rsidRDefault="001A641A" w:rsidP="00495611">
            <w:pPr>
              <w:widowControl w:val="0"/>
              <w:rPr>
                <w:sz w:val="28"/>
                <w:szCs w:val="28"/>
              </w:rPr>
            </w:pPr>
            <w:r w:rsidRPr="007503EA">
              <w:rPr>
                <w:sz w:val="28"/>
                <w:szCs w:val="28"/>
              </w:rPr>
              <w:lastRenderedPageBreak/>
              <w:t xml:space="preserve">Ожидаемые конечные  результаты реализации </w:t>
            </w:r>
            <w:r>
              <w:rPr>
                <w:sz w:val="28"/>
                <w:szCs w:val="28"/>
              </w:rPr>
              <w:t>муниципальной</w:t>
            </w:r>
            <w:r w:rsidRPr="007503EA">
              <w:rPr>
                <w:sz w:val="28"/>
                <w:szCs w:val="28"/>
              </w:rPr>
              <w:t xml:space="preserve"> программы</w:t>
            </w:r>
          </w:p>
        </w:tc>
        <w:tc>
          <w:tcPr>
            <w:tcW w:w="5674" w:type="dxa"/>
            <w:vAlign w:val="center"/>
          </w:tcPr>
          <w:p w:rsidR="001A641A" w:rsidRPr="00B438DF" w:rsidRDefault="001A641A" w:rsidP="00495611">
            <w:pPr>
              <w:rPr>
                <w:sz w:val="28"/>
                <w:szCs w:val="28"/>
              </w:rPr>
            </w:pPr>
            <w:r>
              <w:rPr>
                <w:color w:val="000000"/>
                <w:sz w:val="28"/>
              </w:rPr>
              <w:t xml:space="preserve">Увеличение количества </w:t>
            </w:r>
            <w:r>
              <w:rPr>
                <w:sz w:val="28"/>
                <w:szCs w:val="28"/>
              </w:rPr>
              <w:t>граждан, участвующих в проведении  районных мероприятий до 5000</w:t>
            </w:r>
            <w:r>
              <w:rPr>
                <w:color w:val="000000"/>
                <w:sz w:val="28"/>
              </w:rPr>
              <w:t xml:space="preserve"> человек к 2016 году </w:t>
            </w:r>
            <w:r w:rsidRPr="00026DFA">
              <w:rPr>
                <w:color w:val="000000"/>
                <w:sz w:val="28"/>
              </w:rPr>
              <w:t>и поддержание на этом уровне до 2020 года.</w:t>
            </w:r>
          </w:p>
        </w:tc>
      </w:tr>
    </w:tbl>
    <w:p w:rsidR="001A641A" w:rsidRDefault="001A641A" w:rsidP="001A641A"/>
    <w:p w:rsidR="001A641A" w:rsidRPr="00370461" w:rsidRDefault="001A641A" w:rsidP="001A641A">
      <w:pPr>
        <w:jc w:val="center"/>
        <w:rPr>
          <w:sz w:val="28"/>
          <w:szCs w:val="28"/>
        </w:rPr>
      </w:pPr>
      <w:r w:rsidRPr="00370461">
        <w:rPr>
          <w:sz w:val="28"/>
          <w:szCs w:val="28"/>
        </w:rPr>
        <w:t xml:space="preserve">РАЗДЕЛ 1. ХАРАКТЕРИСТИКА ТЕКУЩЕГО СОСТОЯНИЯ СФЕРЫ РЕАЛИЗАЦИИ </w:t>
      </w:r>
      <w:r>
        <w:rPr>
          <w:sz w:val="28"/>
          <w:szCs w:val="28"/>
        </w:rPr>
        <w:t>МУНИЦИПАЛЬНОЙ ПРОГРАММЫ</w:t>
      </w:r>
    </w:p>
    <w:p w:rsidR="001A641A" w:rsidRPr="00370461" w:rsidRDefault="001A641A" w:rsidP="001A641A">
      <w:pPr>
        <w:rPr>
          <w:sz w:val="28"/>
          <w:szCs w:val="28"/>
        </w:rPr>
      </w:pPr>
    </w:p>
    <w:p w:rsidR="001A641A" w:rsidRDefault="001A641A" w:rsidP="001A641A">
      <w:pPr>
        <w:rPr>
          <w:sz w:val="28"/>
          <w:szCs w:val="28"/>
        </w:rPr>
      </w:pPr>
      <w:r>
        <w:rPr>
          <w:sz w:val="28"/>
          <w:szCs w:val="28"/>
        </w:rPr>
        <w:t>Муниципальная программа «Содействие в проведении районных мероприятий Киренского района на 2014-2020 гг.» (далее – Программа) разработана с целью финансирования районных мероприятий на территории Киренского района.</w:t>
      </w:r>
    </w:p>
    <w:p w:rsidR="001A641A" w:rsidRDefault="001A641A" w:rsidP="001A641A">
      <w:pPr>
        <w:rPr>
          <w:sz w:val="28"/>
          <w:szCs w:val="28"/>
        </w:rPr>
      </w:pPr>
      <w:r w:rsidRPr="00FD536D">
        <w:rPr>
          <w:sz w:val="28"/>
          <w:szCs w:val="28"/>
        </w:rPr>
        <w:t xml:space="preserve">Большое значение для  улучшения взаимодействия населения с органами местного самоуправления имеют мероприятия, проводимые в рамках юбилейных и знаменательных дат, что способствует формированию положительных имиджа муниципального образования и репутации органов местного самоуправления, повышению гражданской активности населения. </w:t>
      </w:r>
    </w:p>
    <w:p w:rsidR="001A641A" w:rsidRDefault="001A641A" w:rsidP="001A641A">
      <w:pPr>
        <w:rPr>
          <w:sz w:val="28"/>
          <w:szCs w:val="28"/>
        </w:rPr>
      </w:pPr>
      <w:r w:rsidRPr="00FD536D">
        <w:rPr>
          <w:sz w:val="28"/>
          <w:szCs w:val="28"/>
        </w:rPr>
        <w:t xml:space="preserve">Реализация данных мероприятий позволит </w:t>
      </w:r>
      <w:r>
        <w:rPr>
          <w:sz w:val="28"/>
          <w:szCs w:val="28"/>
        </w:rPr>
        <w:t>улучшить</w:t>
      </w:r>
      <w:r w:rsidRPr="00FD536D">
        <w:rPr>
          <w:sz w:val="28"/>
          <w:szCs w:val="28"/>
        </w:rPr>
        <w:t xml:space="preserve"> </w:t>
      </w:r>
      <w:r>
        <w:rPr>
          <w:sz w:val="28"/>
          <w:szCs w:val="28"/>
        </w:rPr>
        <w:t>качество проводимых мероприятий, а также их количество, что повлечет за собой повышение степени</w:t>
      </w:r>
      <w:r w:rsidRPr="00FD536D">
        <w:rPr>
          <w:sz w:val="28"/>
          <w:szCs w:val="28"/>
        </w:rPr>
        <w:t xml:space="preserve"> д</w:t>
      </w:r>
      <w:r>
        <w:rPr>
          <w:sz w:val="28"/>
          <w:szCs w:val="28"/>
        </w:rPr>
        <w:t>оверия населения к деятельности государственных органов и органов местного самоуправления</w:t>
      </w:r>
      <w:r w:rsidRPr="00FD536D">
        <w:rPr>
          <w:sz w:val="28"/>
          <w:szCs w:val="28"/>
        </w:rPr>
        <w:t>.</w:t>
      </w:r>
    </w:p>
    <w:p w:rsidR="001A641A" w:rsidRPr="00370461" w:rsidRDefault="001A641A" w:rsidP="001A641A">
      <w:pPr>
        <w:rPr>
          <w:sz w:val="28"/>
          <w:szCs w:val="28"/>
        </w:rPr>
      </w:pPr>
    </w:p>
    <w:p w:rsidR="001A641A" w:rsidRPr="00370461" w:rsidRDefault="001A641A" w:rsidP="001A641A">
      <w:pPr>
        <w:jc w:val="center"/>
        <w:rPr>
          <w:sz w:val="28"/>
          <w:szCs w:val="28"/>
        </w:rPr>
      </w:pPr>
      <w:r w:rsidRPr="00370461">
        <w:rPr>
          <w:sz w:val="28"/>
          <w:szCs w:val="28"/>
        </w:rPr>
        <w:t xml:space="preserve">РАЗДЕЛ 2. ЦЕЛЬ И ЗАДАЧИ </w:t>
      </w:r>
      <w:r>
        <w:rPr>
          <w:sz w:val="28"/>
          <w:szCs w:val="28"/>
        </w:rPr>
        <w:t xml:space="preserve">МУНИЦИПАЛЬНОЙ </w:t>
      </w:r>
      <w:r w:rsidRPr="00370461">
        <w:rPr>
          <w:sz w:val="28"/>
          <w:szCs w:val="28"/>
        </w:rPr>
        <w:t xml:space="preserve"> ПРОГРАММЫ, ЦЕЛЕВЫЕ ПОКАЗАТЕЛИ </w:t>
      </w:r>
      <w:r>
        <w:rPr>
          <w:sz w:val="28"/>
          <w:szCs w:val="28"/>
        </w:rPr>
        <w:t xml:space="preserve">МУНИЦИПАЛЬНОЙ </w:t>
      </w:r>
      <w:r w:rsidRPr="00370461">
        <w:rPr>
          <w:sz w:val="28"/>
          <w:szCs w:val="28"/>
        </w:rPr>
        <w:t xml:space="preserve"> ПРОГРАММЫ,</w:t>
      </w:r>
      <w:r>
        <w:rPr>
          <w:sz w:val="28"/>
          <w:szCs w:val="28"/>
        </w:rPr>
        <w:br/>
      </w:r>
      <w:r w:rsidRPr="00370461">
        <w:rPr>
          <w:sz w:val="28"/>
          <w:szCs w:val="28"/>
        </w:rPr>
        <w:t xml:space="preserve"> СРОКИ РЕАЛИЗАЦИИ</w:t>
      </w:r>
    </w:p>
    <w:p w:rsidR="001A641A" w:rsidRPr="00492D3D" w:rsidRDefault="001A641A" w:rsidP="001A641A">
      <w:pPr>
        <w:widowControl w:val="0"/>
        <w:ind w:left="113"/>
        <w:rPr>
          <w:sz w:val="28"/>
          <w:szCs w:val="28"/>
        </w:rPr>
      </w:pPr>
      <w:r w:rsidRPr="00492D3D">
        <w:rPr>
          <w:sz w:val="28"/>
          <w:szCs w:val="28"/>
        </w:rPr>
        <w:t>Целью и задачей данной муниципальной программы является проведение  и содействие в проведении мероприятий районного уровня.</w:t>
      </w:r>
    </w:p>
    <w:p w:rsidR="001A641A" w:rsidRPr="00492D3D" w:rsidRDefault="001A641A" w:rsidP="001A641A">
      <w:pPr>
        <w:ind w:left="113"/>
        <w:rPr>
          <w:color w:val="000000"/>
          <w:sz w:val="28"/>
          <w:szCs w:val="28"/>
        </w:rPr>
      </w:pPr>
      <w:r w:rsidRPr="00492D3D">
        <w:rPr>
          <w:sz w:val="28"/>
          <w:szCs w:val="28"/>
        </w:rPr>
        <w:t xml:space="preserve">Целевым показателем программы является </w:t>
      </w:r>
      <w:r>
        <w:rPr>
          <w:sz w:val="28"/>
          <w:szCs w:val="28"/>
        </w:rPr>
        <w:t xml:space="preserve">доля </w:t>
      </w:r>
      <w:r w:rsidRPr="00492D3D">
        <w:rPr>
          <w:color w:val="000000"/>
          <w:sz w:val="28"/>
          <w:szCs w:val="28"/>
        </w:rPr>
        <w:t xml:space="preserve">граждан, участвующих в проведении </w:t>
      </w:r>
      <w:r w:rsidRPr="00492D3D">
        <w:rPr>
          <w:sz w:val="28"/>
          <w:szCs w:val="28"/>
        </w:rPr>
        <w:t>мероприятий районного значения</w:t>
      </w:r>
    </w:p>
    <w:p w:rsidR="001A641A" w:rsidRPr="00492D3D" w:rsidRDefault="001A641A" w:rsidP="001A641A">
      <w:pPr>
        <w:widowControl w:val="0"/>
        <w:autoSpaceDE w:val="0"/>
        <w:autoSpaceDN w:val="0"/>
        <w:adjustRightInd w:val="0"/>
        <w:ind w:left="113"/>
        <w:rPr>
          <w:sz w:val="28"/>
          <w:szCs w:val="28"/>
        </w:rPr>
      </w:pPr>
      <w:r w:rsidRPr="00492D3D">
        <w:rPr>
          <w:sz w:val="28"/>
          <w:szCs w:val="28"/>
        </w:rPr>
        <w:t>Факторы, влияющие на достижение плановых показателей:</w:t>
      </w:r>
    </w:p>
    <w:p w:rsidR="001A641A" w:rsidRPr="00492D3D" w:rsidRDefault="001A641A" w:rsidP="001A641A">
      <w:pPr>
        <w:widowControl w:val="0"/>
        <w:autoSpaceDE w:val="0"/>
        <w:autoSpaceDN w:val="0"/>
        <w:adjustRightInd w:val="0"/>
        <w:ind w:left="113"/>
        <w:rPr>
          <w:sz w:val="28"/>
          <w:szCs w:val="28"/>
        </w:rPr>
      </w:pPr>
      <w:r w:rsidRPr="00492D3D">
        <w:rPr>
          <w:sz w:val="28"/>
          <w:szCs w:val="28"/>
        </w:rPr>
        <w:t>-кризисные явления в экономике;</w:t>
      </w:r>
    </w:p>
    <w:p w:rsidR="001A641A" w:rsidRPr="00492D3D" w:rsidRDefault="001A641A" w:rsidP="001A641A">
      <w:pPr>
        <w:widowControl w:val="0"/>
        <w:autoSpaceDE w:val="0"/>
        <w:autoSpaceDN w:val="0"/>
        <w:adjustRightInd w:val="0"/>
        <w:ind w:left="113"/>
        <w:rPr>
          <w:sz w:val="28"/>
          <w:szCs w:val="28"/>
        </w:rPr>
      </w:pPr>
      <w:r w:rsidRPr="00492D3D">
        <w:rPr>
          <w:sz w:val="28"/>
          <w:szCs w:val="28"/>
          <w:shd w:val="clear" w:color="auto" w:fill="FFFFFF"/>
        </w:rPr>
        <w:t>- форс-мажорные обстоятельства.</w:t>
      </w:r>
      <w:r w:rsidRPr="00492D3D">
        <w:t xml:space="preserve">                                                                                                                                                                                                                                                                                                                                                                                                                                                      </w:t>
      </w:r>
    </w:p>
    <w:p w:rsidR="001A641A" w:rsidRPr="00492D3D" w:rsidRDefault="001A641A" w:rsidP="001A641A">
      <w:pPr>
        <w:ind w:left="113"/>
        <w:rPr>
          <w:sz w:val="28"/>
          <w:szCs w:val="28"/>
        </w:rPr>
      </w:pPr>
      <w:r w:rsidRPr="00492D3D">
        <w:rPr>
          <w:sz w:val="28"/>
          <w:szCs w:val="28"/>
        </w:rPr>
        <w:t>Сведения о составе и значениях целевых показателей мероприятия приведены в приложении 1.</w:t>
      </w:r>
    </w:p>
    <w:p w:rsidR="001A641A" w:rsidRPr="00370461" w:rsidRDefault="001A641A" w:rsidP="001A641A">
      <w:pPr>
        <w:rPr>
          <w:sz w:val="28"/>
          <w:szCs w:val="28"/>
        </w:rPr>
      </w:pPr>
    </w:p>
    <w:p w:rsidR="001A641A" w:rsidRPr="00370461" w:rsidRDefault="001A641A" w:rsidP="001A641A">
      <w:pPr>
        <w:jc w:val="center"/>
        <w:rPr>
          <w:sz w:val="28"/>
          <w:szCs w:val="28"/>
        </w:rPr>
      </w:pPr>
      <w:r w:rsidRPr="00370461">
        <w:rPr>
          <w:sz w:val="28"/>
          <w:szCs w:val="28"/>
        </w:rPr>
        <w:t xml:space="preserve">РАЗДЕЛ 3. </w:t>
      </w:r>
      <w:r>
        <w:rPr>
          <w:sz w:val="28"/>
          <w:szCs w:val="28"/>
        </w:rPr>
        <w:t>ОСНОВНЫЕ МЕРОПРИЯТИЯ МУНИЦИПАЛЬНОЙ  ПРОГРАММЫ,</w:t>
      </w:r>
      <w:r w:rsidRPr="00370461">
        <w:rPr>
          <w:sz w:val="28"/>
          <w:szCs w:val="28"/>
        </w:rPr>
        <w:t xml:space="preserve"> ОБОСНОВАНИЕ ВЫДЕЛЕНИЯ ПОДПРОГРАММ</w:t>
      </w:r>
      <w:r>
        <w:rPr>
          <w:sz w:val="28"/>
          <w:szCs w:val="28"/>
        </w:rPr>
        <w:t>.</w:t>
      </w:r>
    </w:p>
    <w:p w:rsidR="001A641A" w:rsidRPr="00370461" w:rsidRDefault="001A641A" w:rsidP="001A641A">
      <w:pPr>
        <w:rPr>
          <w:sz w:val="28"/>
          <w:szCs w:val="28"/>
        </w:rPr>
      </w:pPr>
    </w:p>
    <w:p w:rsidR="001A641A" w:rsidRDefault="001A641A" w:rsidP="001A641A">
      <w:pPr>
        <w:rPr>
          <w:sz w:val="28"/>
          <w:szCs w:val="28"/>
        </w:rPr>
      </w:pPr>
      <w:r>
        <w:rPr>
          <w:sz w:val="28"/>
          <w:szCs w:val="28"/>
        </w:rPr>
        <w:lastRenderedPageBreak/>
        <w:t>Выделение подпрограмм в данной муниципальной программе не предусмотрено.</w:t>
      </w:r>
    </w:p>
    <w:p w:rsidR="001A641A" w:rsidRDefault="001A641A" w:rsidP="001A641A">
      <w:pPr>
        <w:rPr>
          <w:sz w:val="28"/>
          <w:szCs w:val="28"/>
        </w:rPr>
      </w:pPr>
      <w:r>
        <w:rPr>
          <w:sz w:val="28"/>
          <w:szCs w:val="28"/>
        </w:rPr>
        <w:t>Основное мероприятие – финансирование районных мероприятий.</w:t>
      </w:r>
    </w:p>
    <w:p w:rsidR="001A641A" w:rsidRDefault="001A641A" w:rsidP="001A641A">
      <w:pPr>
        <w:rPr>
          <w:sz w:val="28"/>
          <w:szCs w:val="28"/>
        </w:rPr>
      </w:pPr>
      <w:r>
        <w:rPr>
          <w:sz w:val="28"/>
          <w:szCs w:val="28"/>
        </w:rPr>
        <w:t>Перечень основных мероприятий отражен в приложении 2.</w:t>
      </w:r>
    </w:p>
    <w:p w:rsidR="001A641A" w:rsidRPr="00370461" w:rsidRDefault="001A641A" w:rsidP="001A641A">
      <w:pPr>
        <w:rPr>
          <w:sz w:val="28"/>
          <w:szCs w:val="28"/>
        </w:rPr>
      </w:pPr>
    </w:p>
    <w:p w:rsidR="001A641A" w:rsidRPr="00370461" w:rsidRDefault="001A641A" w:rsidP="001A641A">
      <w:pPr>
        <w:jc w:val="center"/>
        <w:rPr>
          <w:sz w:val="28"/>
          <w:szCs w:val="28"/>
        </w:rPr>
      </w:pPr>
      <w:r w:rsidRPr="00370461">
        <w:rPr>
          <w:sz w:val="28"/>
          <w:szCs w:val="28"/>
        </w:rPr>
        <w:t xml:space="preserve">РАЗДЕЛ </w:t>
      </w:r>
      <w:r>
        <w:rPr>
          <w:sz w:val="28"/>
          <w:szCs w:val="28"/>
        </w:rPr>
        <w:t>4</w:t>
      </w:r>
      <w:r w:rsidRPr="00370461">
        <w:rPr>
          <w:sz w:val="28"/>
          <w:szCs w:val="28"/>
        </w:rPr>
        <w:t xml:space="preserve">. РЕСУРСНОЕ ОБЕСПЕЧЕНИЕ </w:t>
      </w:r>
      <w:r>
        <w:rPr>
          <w:sz w:val="28"/>
          <w:szCs w:val="28"/>
        </w:rPr>
        <w:t>МУНИЦИПАЛЬНОЙ</w:t>
      </w:r>
      <w:r w:rsidRPr="00370461">
        <w:rPr>
          <w:sz w:val="28"/>
          <w:szCs w:val="28"/>
        </w:rPr>
        <w:t xml:space="preserve"> ПРОГРАММЫ</w:t>
      </w:r>
    </w:p>
    <w:p w:rsidR="001A641A" w:rsidRPr="00370461" w:rsidRDefault="001A641A" w:rsidP="001A641A">
      <w:pPr>
        <w:rPr>
          <w:sz w:val="28"/>
          <w:szCs w:val="28"/>
        </w:rPr>
      </w:pPr>
    </w:p>
    <w:p w:rsidR="001A641A" w:rsidRPr="00713687" w:rsidRDefault="001A641A" w:rsidP="001A641A">
      <w:pPr>
        <w:pStyle w:val="a7"/>
        <w:ind w:left="113" w:firstLine="709"/>
        <w:jc w:val="both"/>
        <w:rPr>
          <w:rFonts w:ascii="Times New Roman" w:hAnsi="Times New Roman"/>
          <w:sz w:val="28"/>
          <w:szCs w:val="28"/>
        </w:rPr>
      </w:pPr>
      <w:r w:rsidRPr="00424297">
        <w:rPr>
          <w:rFonts w:ascii="Times New Roman" w:hAnsi="Times New Roman"/>
          <w:sz w:val="28"/>
          <w:szCs w:val="28"/>
        </w:rPr>
        <w:t xml:space="preserve">На реализацию </w:t>
      </w:r>
      <w:r>
        <w:rPr>
          <w:rFonts w:ascii="Times New Roman" w:hAnsi="Times New Roman"/>
          <w:sz w:val="28"/>
          <w:szCs w:val="28"/>
        </w:rPr>
        <w:t>п</w:t>
      </w:r>
      <w:r w:rsidRPr="00424297">
        <w:rPr>
          <w:rFonts w:ascii="Times New Roman" w:hAnsi="Times New Roman"/>
          <w:sz w:val="28"/>
          <w:szCs w:val="28"/>
        </w:rPr>
        <w:t xml:space="preserve">рограммы потребуется </w:t>
      </w:r>
      <w:r>
        <w:rPr>
          <w:rFonts w:ascii="Times New Roman" w:hAnsi="Times New Roman"/>
          <w:b/>
          <w:sz w:val="28"/>
          <w:szCs w:val="28"/>
        </w:rPr>
        <w:t xml:space="preserve">7 639,846 </w:t>
      </w:r>
      <w:r w:rsidRPr="00713687">
        <w:rPr>
          <w:rFonts w:ascii="Times New Roman" w:hAnsi="Times New Roman"/>
          <w:b/>
          <w:sz w:val="28"/>
          <w:szCs w:val="28"/>
        </w:rPr>
        <w:t>тыс</w:t>
      </w:r>
      <w:proofErr w:type="gramStart"/>
      <w:r w:rsidRPr="00713687">
        <w:rPr>
          <w:rFonts w:ascii="Times New Roman" w:hAnsi="Times New Roman"/>
          <w:b/>
          <w:sz w:val="28"/>
          <w:szCs w:val="28"/>
        </w:rPr>
        <w:t>.р</w:t>
      </w:r>
      <w:proofErr w:type="gramEnd"/>
      <w:r w:rsidRPr="00713687">
        <w:rPr>
          <w:rFonts w:ascii="Times New Roman" w:hAnsi="Times New Roman"/>
          <w:b/>
          <w:sz w:val="28"/>
          <w:szCs w:val="28"/>
        </w:rPr>
        <w:t>ублей</w:t>
      </w:r>
      <w:r w:rsidRPr="00713687">
        <w:rPr>
          <w:rFonts w:ascii="Times New Roman" w:hAnsi="Times New Roman"/>
          <w:sz w:val="28"/>
          <w:szCs w:val="28"/>
        </w:rPr>
        <w:t xml:space="preserve">, в том числе:                                  </w:t>
      </w:r>
    </w:p>
    <w:p w:rsidR="001A641A" w:rsidRPr="00424297" w:rsidRDefault="001A641A" w:rsidP="001A641A">
      <w:pPr>
        <w:pStyle w:val="a7"/>
        <w:jc w:val="both"/>
        <w:rPr>
          <w:rFonts w:ascii="Times New Roman" w:hAnsi="Times New Roman"/>
          <w:sz w:val="28"/>
          <w:szCs w:val="28"/>
        </w:rPr>
      </w:pPr>
      <w:r w:rsidRPr="00424297">
        <w:rPr>
          <w:rFonts w:ascii="Times New Roman" w:hAnsi="Times New Roman"/>
          <w:sz w:val="28"/>
          <w:szCs w:val="28"/>
        </w:rPr>
        <w:t xml:space="preserve">за счёт средств местного бюджета </w:t>
      </w:r>
      <w:r>
        <w:rPr>
          <w:rFonts w:ascii="Times New Roman" w:hAnsi="Times New Roman"/>
          <w:sz w:val="28"/>
          <w:szCs w:val="28"/>
        </w:rPr>
        <w:t>–</w:t>
      </w:r>
      <w:r>
        <w:rPr>
          <w:rFonts w:ascii="Times New Roman" w:hAnsi="Times New Roman"/>
          <w:b/>
          <w:sz w:val="28"/>
          <w:szCs w:val="28"/>
        </w:rPr>
        <w:t xml:space="preserve">7 639,846 </w:t>
      </w:r>
      <w:r w:rsidRPr="00424297">
        <w:rPr>
          <w:rFonts w:ascii="Times New Roman" w:hAnsi="Times New Roman"/>
          <w:sz w:val="28"/>
          <w:szCs w:val="28"/>
        </w:rPr>
        <w:t>тыс. рублей</w:t>
      </w:r>
      <w:r>
        <w:rPr>
          <w:rFonts w:ascii="Times New Roman" w:hAnsi="Times New Roman"/>
          <w:sz w:val="28"/>
          <w:szCs w:val="28"/>
        </w:rPr>
        <w:t>.</w:t>
      </w:r>
      <w:r w:rsidRPr="00424297">
        <w:rPr>
          <w:rFonts w:ascii="Times New Roman" w:hAnsi="Times New Roman"/>
          <w:sz w:val="28"/>
          <w:szCs w:val="28"/>
        </w:rPr>
        <w:t xml:space="preserve">                                            </w:t>
      </w:r>
    </w:p>
    <w:p w:rsidR="001A641A" w:rsidRPr="00424297" w:rsidRDefault="001A641A" w:rsidP="001A641A">
      <w:pPr>
        <w:pStyle w:val="a7"/>
        <w:ind w:left="113" w:firstLine="709"/>
        <w:jc w:val="both"/>
        <w:rPr>
          <w:rFonts w:ascii="Times New Roman" w:hAnsi="Times New Roman"/>
          <w:sz w:val="28"/>
          <w:szCs w:val="28"/>
        </w:rPr>
      </w:pPr>
      <w:r w:rsidRPr="00424297">
        <w:rPr>
          <w:rFonts w:ascii="Times New Roman" w:hAnsi="Times New Roman"/>
          <w:sz w:val="28"/>
          <w:szCs w:val="28"/>
        </w:rPr>
        <w:t xml:space="preserve">Объем финансирования по годам составляет:             </w:t>
      </w:r>
    </w:p>
    <w:p w:rsidR="001A641A" w:rsidRPr="00424297" w:rsidRDefault="001A641A" w:rsidP="001A641A">
      <w:pPr>
        <w:pStyle w:val="a7"/>
        <w:ind w:left="113" w:firstLine="709"/>
        <w:jc w:val="both"/>
        <w:rPr>
          <w:rFonts w:ascii="Times New Roman" w:hAnsi="Times New Roman"/>
          <w:sz w:val="28"/>
          <w:szCs w:val="28"/>
        </w:rPr>
      </w:pPr>
      <w:r w:rsidRPr="00424297">
        <w:rPr>
          <w:rFonts w:ascii="Times New Roman" w:hAnsi="Times New Roman"/>
          <w:sz w:val="28"/>
          <w:szCs w:val="28"/>
        </w:rPr>
        <w:t>за счет средств  федерального бюджета</w:t>
      </w:r>
      <w:r>
        <w:rPr>
          <w:rFonts w:ascii="Times New Roman" w:hAnsi="Times New Roman"/>
          <w:sz w:val="28"/>
          <w:szCs w:val="28"/>
        </w:rPr>
        <w:t xml:space="preserve">  - не предусмотрен</w:t>
      </w:r>
      <w:r w:rsidRPr="00424297">
        <w:rPr>
          <w:rFonts w:ascii="Times New Roman" w:hAnsi="Times New Roman"/>
          <w:sz w:val="28"/>
          <w:szCs w:val="28"/>
        </w:rPr>
        <w:t xml:space="preserve">:                                                 </w:t>
      </w:r>
    </w:p>
    <w:p w:rsidR="001A641A" w:rsidRPr="00424297" w:rsidRDefault="001A641A" w:rsidP="001A641A">
      <w:pPr>
        <w:pStyle w:val="a7"/>
        <w:ind w:left="113" w:firstLine="709"/>
        <w:jc w:val="both"/>
        <w:rPr>
          <w:rFonts w:ascii="Times New Roman" w:hAnsi="Times New Roman"/>
          <w:sz w:val="28"/>
          <w:szCs w:val="28"/>
        </w:rPr>
      </w:pPr>
      <w:r w:rsidRPr="00424297">
        <w:rPr>
          <w:rFonts w:ascii="Times New Roman" w:hAnsi="Times New Roman"/>
          <w:sz w:val="28"/>
          <w:szCs w:val="28"/>
        </w:rPr>
        <w:t>за счет средств областного бюджета</w:t>
      </w:r>
      <w:r>
        <w:rPr>
          <w:rFonts w:ascii="Times New Roman" w:hAnsi="Times New Roman"/>
          <w:sz w:val="28"/>
          <w:szCs w:val="28"/>
        </w:rPr>
        <w:t xml:space="preserve"> - не предусмотрен</w:t>
      </w:r>
      <w:r w:rsidRPr="00424297">
        <w:rPr>
          <w:rFonts w:ascii="Times New Roman" w:hAnsi="Times New Roman"/>
          <w:sz w:val="28"/>
          <w:szCs w:val="28"/>
        </w:rPr>
        <w:t xml:space="preserve">:                     </w:t>
      </w:r>
    </w:p>
    <w:p w:rsidR="001A641A" w:rsidRPr="00713687" w:rsidRDefault="001A641A" w:rsidP="001A641A">
      <w:pPr>
        <w:pStyle w:val="a7"/>
        <w:ind w:left="113" w:firstLine="709"/>
        <w:jc w:val="both"/>
        <w:rPr>
          <w:sz w:val="28"/>
          <w:szCs w:val="28"/>
        </w:rPr>
      </w:pPr>
      <w:r w:rsidRPr="00424297">
        <w:rPr>
          <w:rFonts w:ascii="Times New Roman" w:hAnsi="Times New Roman"/>
          <w:sz w:val="28"/>
          <w:szCs w:val="28"/>
        </w:rPr>
        <w:t>За счёт средств местного бюджета</w:t>
      </w:r>
      <w:r>
        <w:rPr>
          <w:rFonts w:ascii="Times New Roman" w:hAnsi="Times New Roman"/>
          <w:sz w:val="28"/>
          <w:szCs w:val="28"/>
        </w:rPr>
        <w:t xml:space="preserve"> –</w:t>
      </w:r>
      <w:r>
        <w:rPr>
          <w:rFonts w:ascii="Times New Roman" w:hAnsi="Times New Roman"/>
          <w:b/>
          <w:sz w:val="28"/>
          <w:szCs w:val="28"/>
        </w:rPr>
        <w:t xml:space="preserve">7 639,846 </w:t>
      </w:r>
      <w:r w:rsidRPr="00713687">
        <w:rPr>
          <w:rFonts w:ascii="Times New Roman" w:hAnsi="Times New Roman"/>
          <w:b/>
          <w:sz w:val="28"/>
          <w:szCs w:val="28"/>
        </w:rPr>
        <w:t>тыс. рублей</w:t>
      </w:r>
      <w:r w:rsidRPr="00713687">
        <w:rPr>
          <w:rFonts w:ascii="Times New Roman" w:hAnsi="Times New Roman"/>
          <w:sz w:val="28"/>
          <w:szCs w:val="28"/>
        </w:rPr>
        <w:t>, в том числе</w:t>
      </w:r>
      <w:r>
        <w:rPr>
          <w:rFonts w:ascii="Times New Roman" w:hAnsi="Times New Roman"/>
          <w:sz w:val="28"/>
          <w:szCs w:val="28"/>
        </w:rPr>
        <w:t xml:space="preserve"> по годам реализации</w:t>
      </w:r>
      <w:r w:rsidRPr="00713687">
        <w:rPr>
          <w:sz w:val="28"/>
          <w:szCs w:val="28"/>
        </w:rPr>
        <w:t xml:space="preserve">: </w:t>
      </w:r>
    </w:p>
    <w:p w:rsidR="001A641A" w:rsidRPr="00CE5EB8" w:rsidRDefault="001A641A" w:rsidP="001A641A">
      <w:pPr>
        <w:widowControl w:val="0"/>
        <w:ind w:left="113"/>
        <w:rPr>
          <w:sz w:val="28"/>
          <w:szCs w:val="28"/>
        </w:rPr>
      </w:pPr>
      <w:r>
        <w:rPr>
          <w:sz w:val="28"/>
          <w:szCs w:val="28"/>
        </w:rPr>
        <w:t>2014 г. –</w:t>
      </w:r>
      <w:r w:rsidRPr="00CE5EB8">
        <w:rPr>
          <w:sz w:val="28"/>
          <w:szCs w:val="28"/>
        </w:rPr>
        <w:t xml:space="preserve"> </w:t>
      </w:r>
      <w:r>
        <w:rPr>
          <w:sz w:val="28"/>
          <w:szCs w:val="28"/>
        </w:rPr>
        <w:t>999, 2</w:t>
      </w:r>
      <w:r w:rsidRPr="00CE5EB8">
        <w:rPr>
          <w:sz w:val="28"/>
          <w:szCs w:val="28"/>
        </w:rPr>
        <w:t xml:space="preserve"> тыс. рублей</w:t>
      </w:r>
    </w:p>
    <w:p w:rsidR="001A641A" w:rsidRPr="00CE5EB8" w:rsidRDefault="001A641A" w:rsidP="001A641A">
      <w:pPr>
        <w:widowControl w:val="0"/>
        <w:ind w:left="113"/>
        <w:rPr>
          <w:sz w:val="28"/>
          <w:szCs w:val="28"/>
        </w:rPr>
      </w:pPr>
      <w:r>
        <w:rPr>
          <w:sz w:val="28"/>
          <w:szCs w:val="28"/>
        </w:rPr>
        <w:t>2015 г.- 1215</w:t>
      </w:r>
      <w:r w:rsidRPr="00CE5EB8">
        <w:rPr>
          <w:sz w:val="28"/>
          <w:szCs w:val="28"/>
        </w:rPr>
        <w:t xml:space="preserve"> тыс. рублей</w:t>
      </w:r>
    </w:p>
    <w:p w:rsidR="001A641A" w:rsidRDefault="001A641A" w:rsidP="001A641A">
      <w:pPr>
        <w:pStyle w:val="a7"/>
        <w:ind w:left="113" w:firstLine="709"/>
        <w:jc w:val="both"/>
        <w:rPr>
          <w:rFonts w:ascii="Times New Roman" w:hAnsi="Times New Roman"/>
          <w:sz w:val="28"/>
          <w:szCs w:val="28"/>
        </w:rPr>
      </w:pPr>
      <w:r>
        <w:rPr>
          <w:rFonts w:ascii="Times New Roman" w:hAnsi="Times New Roman"/>
          <w:sz w:val="28"/>
          <w:szCs w:val="28"/>
        </w:rPr>
        <w:t>2016 г. –</w:t>
      </w:r>
      <w:r w:rsidRPr="00CE5EB8">
        <w:rPr>
          <w:rFonts w:ascii="Times New Roman" w:hAnsi="Times New Roman"/>
          <w:sz w:val="28"/>
          <w:szCs w:val="28"/>
        </w:rPr>
        <w:t xml:space="preserve"> </w:t>
      </w:r>
      <w:r>
        <w:rPr>
          <w:rFonts w:ascii="Times New Roman" w:hAnsi="Times New Roman"/>
          <w:sz w:val="28"/>
          <w:szCs w:val="28"/>
        </w:rPr>
        <w:t>1 625</w:t>
      </w:r>
      <w:r w:rsidRPr="00CE5EB8">
        <w:rPr>
          <w:rFonts w:ascii="Times New Roman" w:hAnsi="Times New Roman"/>
          <w:sz w:val="28"/>
          <w:szCs w:val="28"/>
        </w:rPr>
        <w:t xml:space="preserve"> тыс. рублей</w:t>
      </w:r>
      <w:r w:rsidRPr="00713687">
        <w:rPr>
          <w:rFonts w:ascii="Times New Roman" w:hAnsi="Times New Roman"/>
          <w:sz w:val="28"/>
          <w:szCs w:val="28"/>
        </w:rPr>
        <w:t xml:space="preserve">   </w:t>
      </w:r>
    </w:p>
    <w:p w:rsidR="001A641A" w:rsidRPr="00941B4A" w:rsidRDefault="001A641A" w:rsidP="001A641A">
      <w:pPr>
        <w:pStyle w:val="a7"/>
        <w:spacing w:line="160" w:lineRule="atLeast"/>
        <w:rPr>
          <w:rFonts w:ascii="Times New Roman" w:hAnsi="Times New Roman"/>
          <w:sz w:val="28"/>
          <w:szCs w:val="28"/>
        </w:rPr>
      </w:pPr>
      <w:r>
        <w:rPr>
          <w:rFonts w:ascii="Times New Roman" w:hAnsi="Times New Roman"/>
          <w:sz w:val="28"/>
          <w:szCs w:val="28"/>
        </w:rPr>
        <w:t xml:space="preserve">            2017г.  -  1 364,646</w:t>
      </w:r>
      <w:r w:rsidRPr="00941B4A">
        <w:rPr>
          <w:rFonts w:ascii="Times New Roman" w:hAnsi="Times New Roman"/>
          <w:sz w:val="28"/>
          <w:szCs w:val="28"/>
        </w:rPr>
        <w:t xml:space="preserve"> тыс</w:t>
      </w:r>
      <w:proofErr w:type="gramStart"/>
      <w:r w:rsidRPr="00941B4A">
        <w:rPr>
          <w:rFonts w:ascii="Times New Roman" w:hAnsi="Times New Roman"/>
          <w:sz w:val="28"/>
          <w:szCs w:val="28"/>
        </w:rPr>
        <w:t>.р</w:t>
      </w:r>
      <w:proofErr w:type="gramEnd"/>
      <w:r w:rsidRPr="00941B4A">
        <w:rPr>
          <w:rFonts w:ascii="Times New Roman" w:hAnsi="Times New Roman"/>
          <w:sz w:val="28"/>
          <w:szCs w:val="28"/>
        </w:rPr>
        <w:t>уб.</w:t>
      </w:r>
    </w:p>
    <w:p w:rsidR="001A641A" w:rsidRPr="00941B4A" w:rsidRDefault="001A641A" w:rsidP="001A641A">
      <w:pPr>
        <w:pStyle w:val="a7"/>
        <w:spacing w:line="160" w:lineRule="atLeast"/>
        <w:rPr>
          <w:rFonts w:ascii="Times New Roman" w:hAnsi="Times New Roman"/>
          <w:sz w:val="28"/>
          <w:szCs w:val="28"/>
        </w:rPr>
      </w:pPr>
      <w:r w:rsidRPr="00941B4A">
        <w:rPr>
          <w:rFonts w:ascii="Times New Roman" w:hAnsi="Times New Roman"/>
          <w:sz w:val="28"/>
          <w:szCs w:val="28"/>
        </w:rPr>
        <w:t xml:space="preserve">            2018г.  -</w:t>
      </w:r>
      <w:r>
        <w:rPr>
          <w:rFonts w:ascii="Times New Roman" w:hAnsi="Times New Roman"/>
          <w:sz w:val="28"/>
          <w:szCs w:val="28"/>
        </w:rPr>
        <w:t>1 218</w:t>
      </w:r>
      <w:r w:rsidRPr="00941B4A">
        <w:rPr>
          <w:rFonts w:ascii="Times New Roman" w:hAnsi="Times New Roman"/>
          <w:sz w:val="28"/>
          <w:szCs w:val="28"/>
        </w:rPr>
        <w:t>,0 тыс</w:t>
      </w:r>
      <w:proofErr w:type="gramStart"/>
      <w:r w:rsidRPr="00941B4A">
        <w:rPr>
          <w:rFonts w:ascii="Times New Roman" w:hAnsi="Times New Roman"/>
          <w:sz w:val="28"/>
          <w:szCs w:val="28"/>
        </w:rPr>
        <w:t>.р</w:t>
      </w:r>
      <w:proofErr w:type="gramEnd"/>
      <w:r w:rsidRPr="00941B4A">
        <w:rPr>
          <w:rFonts w:ascii="Times New Roman" w:hAnsi="Times New Roman"/>
          <w:sz w:val="28"/>
          <w:szCs w:val="28"/>
        </w:rPr>
        <w:t>уб.</w:t>
      </w:r>
    </w:p>
    <w:p w:rsidR="001A641A" w:rsidRPr="00941B4A" w:rsidRDefault="001A641A" w:rsidP="001A641A">
      <w:pPr>
        <w:pStyle w:val="a7"/>
        <w:spacing w:line="160" w:lineRule="atLeast"/>
        <w:rPr>
          <w:rFonts w:ascii="Times New Roman" w:hAnsi="Times New Roman"/>
          <w:sz w:val="28"/>
          <w:szCs w:val="28"/>
        </w:rPr>
      </w:pPr>
      <w:r>
        <w:rPr>
          <w:rFonts w:ascii="Times New Roman" w:hAnsi="Times New Roman"/>
          <w:sz w:val="28"/>
          <w:szCs w:val="28"/>
        </w:rPr>
        <w:t xml:space="preserve">            2019г.-1 218</w:t>
      </w:r>
      <w:r w:rsidRPr="00941B4A">
        <w:rPr>
          <w:rFonts w:ascii="Times New Roman" w:hAnsi="Times New Roman"/>
          <w:sz w:val="28"/>
          <w:szCs w:val="28"/>
        </w:rPr>
        <w:t>,0 тыс</w:t>
      </w:r>
      <w:proofErr w:type="gramStart"/>
      <w:r w:rsidRPr="00941B4A">
        <w:rPr>
          <w:rFonts w:ascii="Times New Roman" w:hAnsi="Times New Roman"/>
          <w:sz w:val="28"/>
          <w:szCs w:val="28"/>
        </w:rPr>
        <w:t>.р</w:t>
      </w:r>
      <w:proofErr w:type="gramEnd"/>
      <w:r w:rsidRPr="00941B4A">
        <w:rPr>
          <w:rFonts w:ascii="Times New Roman" w:hAnsi="Times New Roman"/>
          <w:sz w:val="28"/>
          <w:szCs w:val="28"/>
        </w:rPr>
        <w:t>уб.</w:t>
      </w:r>
    </w:p>
    <w:p w:rsidR="001A641A" w:rsidRPr="00941B4A" w:rsidRDefault="001A641A" w:rsidP="001A641A">
      <w:pPr>
        <w:pStyle w:val="a7"/>
        <w:spacing w:line="160" w:lineRule="atLeast"/>
        <w:rPr>
          <w:rFonts w:ascii="Times New Roman" w:hAnsi="Times New Roman"/>
          <w:sz w:val="28"/>
          <w:szCs w:val="28"/>
        </w:rPr>
      </w:pPr>
      <w:r w:rsidRPr="00941B4A">
        <w:rPr>
          <w:rFonts w:ascii="Times New Roman" w:hAnsi="Times New Roman"/>
          <w:sz w:val="28"/>
          <w:szCs w:val="28"/>
        </w:rPr>
        <w:t xml:space="preserve">            2020г.-0,0 тыс</w:t>
      </w:r>
      <w:proofErr w:type="gramStart"/>
      <w:r w:rsidRPr="00941B4A">
        <w:rPr>
          <w:rFonts w:ascii="Times New Roman" w:hAnsi="Times New Roman"/>
          <w:sz w:val="28"/>
          <w:szCs w:val="28"/>
        </w:rPr>
        <w:t>.р</w:t>
      </w:r>
      <w:proofErr w:type="gramEnd"/>
      <w:r w:rsidRPr="00941B4A">
        <w:rPr>
          <w:rFonts w:ascii="Times New Roman" w:hAnsi="Times New Roman"/>
          <w:sz w:val="28"/>
          <w:szCs w:val="28"/>
        </w:rPr>
        <w:t>уб.</w:t>
      </w:r>
    </w:p>
    <w:p w:rsidR="001A641A" w:rsidRPr="00424297" w:rsidRDefault="001A641A" w:rsidP="001A641A">
      <w:pPr>
        <w:pStyle w:val="a7"/>
        <w:ind w:left="113" w:firstLine="709"/>
        <w:jc w:val="both"/>
        <w:rPr>
          <w:rFonts w:ascii="Times New Roman" w:hAnsi="Times New Roman"/>
          <w:sz w:val="28"/>
          <w:szCs w:val="28"/>
        </w:rPr>
      </w:pPr>
    </w:p>
    <w:p w:rsidR="001A641A" w:rsidRPr="00424297" w:rsidRDefault="001A641A" w:rsidP="001A641A">
      <w:pPr>
        <w:pStyle w:val="a7"/>
        <w:ind w:left="113" w:firstLine="709"/>
        <w:jc w:val="both"/>
        <w:rPr>
          <w:rFonts w:ascii="Times New Roman" w:hAnsi="Times New Roman"/>
          <w:sz w:val="28"/>
          <w:szCs w:val="28"/>
        </w:rPr>
      </w:pPr>
      <w:r w:rsidRPr="00424297">
        <w:rPr>
          <w:rFonts w:ascii="Times New Roman" w:hAnsi="Times New Roman"/>
          <w:sz w:val="28"/>
          <w:szCs w:val="28"/>
        </w:rPr>
        <w:t>Ресурсное обеспечение программы в целом, а также по годам реализации программы и источникам финансир</w:t>
      </w:r>
      <w:r>
        <w:rPr>
          <w:rFonts w:ascii="Times New Roman" w:hAnsi="Times New Roman"/>
          <w:sz w:val="28"/>
          <w:szCs w:val="28"/>
        </w:rPr>
        <w:t>ования приводится в приложении 2</w:t>
      </w:r>
      <w:r w:rsidRPr="00424297">
        <w:rPr>
          <w:rFonts w:ascii="Times New Roman" w:hAnsi="Times New Roman"/>
          <w:sz w:val="28"/>
          <w:szCs w:val="28"/>
        </w:rPr>
        <w:t xml:space="preserve"> к программе.</w:t>
      </w:r>
    </w:p>
    <w:p w:rsidR="001A641A" w:rsidRPr="00370461" w:rsidRDefault="001A641A" w:rsidP="001A641A">
      <w:pPr>
        <w:rPr>
          <w:sz w:val="28"/>
          <w:szCs w:val="28"/>
        </w:rPr>
      </w:pPr>
    </w:p>
    <w:p w:rsidR="001A641A" w:rsidRPr="00370461" w:rsidRDefault="001A641A" w:rsidP="001A641A">
      <w:pPr>
        <w:jc w:val="center"/>
        <w:rPr>
          <w:sz w:val="28"/>
          <w:szCs w:val="28"/>
        </w:rPr>
      </w:pPr>
      <w:r w:rsidRPr="00370461">
        <w:rPr>
          <w:sz w:val="28"/>
          <w:szCs w:val="28"/>
        </w:rPr>
        <w:t xml:space="preserve">РАЗДЕЛ </w:t>
      </w:r>
      <w:r>
        <w:rPr>
          <w:sz w:val="28"/>
          <w:szCs w:val="28"/>
        </w:rPr>
        <w:t>5</w:t>
      </w:r>
      <w:r w:rsidRPr="00370461">
        <w:rPr>
          <w:sz w:val="28"/>
          <w:szCs w:val="28"/>
        </w:rPr>
        <w:t xml:space="preserve">. ОЖИДАЕМЫЕ КОНЕЧНЫЕ РЕЗУЛЬТАТЫ РЕАЛИЗАЦИИ </w:t>
      </w:r>
      <w:r>
        <w:rPr>
          <w:sz w:val="28"/>
          <w:szCs w:val="28"/>
        </w:rPr>
        <w:t xml:space="preserve">МУНИЦИПАЛЬНОЙ </w:t>
      </w:r>
      <w:r w:rsidRPr="00370461">
        <w:rPr>
          <w:sz w:val="28"/>
          <w:szCs w:val="28"/>
        </w:rPr>
        <w:t xml:space="preserve"> ПРОГРАММЫ</w:t>
      </w:r>
    </w:p>
    <w:p w:rsidR="001A641A" w:rsidRPr="00370461" w:rsidRDefault="001A641A" w:rsidP="001A641A">
      <w:pPr>
        <w:rPr>
          <w:sz w:val="28"/>
          <w:szCs w:val="28"/>
        </w:rPr>
      </w:pPr>
    </w:p>
    <w:p w:rsidR="00495611" w:rsidRDefault="001A641A" w:rsidP="001A641A">
      <w:pPr>
        <w:ind w:left="113"/>
        <w:rPr>
          <w:color w:val="000000"/>
          <w:sz w:val="28"/>
        </w:rPr>
      </w:pPr>
      <w:r>
        <w:rPr>
          <w:color w:val="000000"/>
          <w:sz w:val="28"/>
        </w:rPr>
        <w:t>Увеличение количества граждан</w:t>
      </w:r>
      <w:r>
        <w:rPr>
          <w:sz w:val="28"/>
          <w:szCs w:val="28"/>
        </w:rPr>
        <w:t xml:space="preserve">, участвующих в проведении  районных мероприятий до 5000 человек </w:t>
      </w:r>
      <w:r>
        <w:rPr>
          <w:color w:val="000000"/>
          <w:sz w:val="28"/>
        </w:rPr>
        <w:t xml:space="preserve">к 2016 году  </w:t>
      </w:r>
      <w:r w:rsidRPr="00026DFA">
        <w:rPr>
          <w:color w:val="000000"/>
          <w:sz w:val="28"/>
        </w:rPr>
        <w:t xml:space="preserve">и поддержание на этом уровне </w:t>
      </w:r>
      <w:proofErr w:type="gramStart"/>
      <w:r w:rsidRPr="00026DFA">
        <w:rPr>
          <w:color w:val="000000"/>
          <w:sz w:val="28"/>
        </w:rPr>
        <w:t>до</w:t>
      </w:r>
      <w:proofErr w:type="gramEnd"/>
      <w:r w:rsidRPr="00026DFA">
        <w:rPr>
          <w:color w:val="000000"/>
          <w:sz w:val="28"/>
        </w:rPr>
        <w:t xml:space="preserve"> </w:t>
      </w:r>
    </w:p>
    <w:p w:rsidR="001A641A" w:rsidRDefault="001A641A" w:rsidP="001A641A">
      <w:pPr>
        <w:ind w:left="113"/>
        <w:rPr>
          <w:color w:val="000000"/>
          <w:sz w:val="28"/>
        </w:rPr>
        <w:sectPr w:rsidR="001A641A" w:rsidSect="006C4CB5">
          <w:pgSz w:w="11906" w:h="16838"/>
          <w:pgMar w:top="1134" w:right="851" w:bottom="567" w:left="1701" w:header="709" w:footer="709" w:gutter="0"/>
          <w:cols w:space="708"/>
          <w:docGrid w:linePitch="360"/>
        </w:sectPr>
      </w:pPr>
      <w:r w:rsidRPr="00026DFA">
        <w:rPr>
          <w:color w:val="000000"/>
          <w:sz w:val="28"/>
        </w:rPr>
        <w:t>2020 года.</w:t>
      </w:r>
    </w:p>
    <w:tbl>
      <w:tblPr>
        <w:tblW w:w="15276" w:type="dxa"/>
        <w:tblLook w:val="04A0"/>
      </w:tblPr>
      <w:tblGrid>
        <w:gridCol w:w="10968"/>
        <w:gridCol w:w="4308"/>
      </w:tblGrid>
      <w:tr w:rsidR="00495611" w:rsidRPr="004C036F" w:rsidTr="00495611">
        <w:tc>
          <w:tcPr>
            <w:tcW w:w="10740" w:type="dxa"/>
            <w:shd w:val="clear" w:color="auto" w:fill="auto"/>
          </w:tcPr>
          <w:p w:rsidR="00495611" w:rsidRPr="004C036F" w:rsidRDefault="00495611" w:rsidP="00495611">
            <w:pPr>
              <w:jc w:val="center"/>
              <w:rPr>
                <w:b/>
                <w:bCs/>
                <w:color w:val="000000"/>
              </w:rPr>
            </w:pPr>
          </w:p>
        </w:tc>
        <w:tc>
          <w:tcPr>
            <w:tcW w:w="4218" w:type="dxa"/>
            <w:shd w:val="clear" w:color="auto" w:fill="auto"/>
          </w:tcPr>
          <w:p w:rsidR="00495611" w:rsidRPr="00155DF8" w:rsidRDefault="00495611" w:rsidP="00495611">
            <w:pPr>
              <w:rPr>
                <w:bCs/>
                <w:color w:val="000000"/>
              </w:rPr>
            </w:pPr>
            <w:r>
              <w:rPr>
                <w:bCs/>
                <w:color w:val="000000"/>
                <w:sz w:val="22"/>
              </w:rPr>
              <w:t>Приложение   к Постановлению №83  от 06.03.2017</w:t>
            </w:r>
            <w:r w:rsidRPr="00155DF8">
              <w:rPr>
                <w:bCs/>
                <w:color w:val="000000"/>
                <w:sz w:val="22"/>
              </w:rPr>
              <w:t>г.</w:t>
            </w:r>
          </w:p>
          <w:p w:rsidR="00495611" w:rsidRPr="004C036F" w:rsidRDefault="00495611" w:rsidP="00495611">
            <w:pPr>
              <w:rPr>
                <w:bCs/>
                <w:color w:val="000000"/>
              </w:rPr>
            </w:pPr>
          </w:p>
        </w:tc>
      </w:tr>
    </w:tbl>
    <w:p w:rsidR="00495611" w:rsidRDefault="00495611" w:rsidP="00495611">
      <w:pPr>
        <w:jc w:val="right"/>
        <w:rPr>
          <w:b/>
          <w:bCs/>
          <w:color w:val="000000"/>
          <w:sz w:val="28"/>
          <w:szCs w:val="28"/>
        </w:rPr>
      </w:pPr>
    </w:p>
    <w:p w:rsidR="00495611" w:rsidRDefault="00495611" w:rsidP="00495611">
      <w:pPr>
        <w:jc w:val="center"/>
        <w:rPr>
          <w:b/>
          <w:bCs/>
          <w:color w:val="000000"/>
          <w:sz w:val="28"/>
          <w:szCs w:val="28"/>
        </w:rPr>
      </w:pPr>
      <w:r w:rsidRPr="00FD14C8">
        <w:rPr>
          <w:b/>
          <w:bCs/>
          <w:color w:val="000000"/>
          <w:sz w:val="28"/>
          <w:szCs w:val="28"/>
        </w:rPr>
        <w:t xml:space="preserve">ПЛАН МЕРОПРИЯТИЙ ПО РЕАЛИЗАЦИИ </w:t>
      </w:r>
      <w:r>
        <w:rPr>
          <w:b/>
          <w:bCs/>
          <w:color w:val="000000"/>
          <w:sz w:val="28"/>
          <w:szCs w:val="28"/>
        </w:rPr>
        <w:t xml:space="preserve">МУНИЦИПАЛЬНОЙ </w:t>
      </w:r>
      <w:r w:rsidRPr="00FD14C8">
        <w:rPr>
          <w:b/>
          <w:bCs/>
          <w:color w:val="000000"/>
          <w:sz w:val="28"/>
          <w:szCs w:val="28"/>
        </w:rPr>
        <w:t xml:space="preserve"> ПРОГРАММЫ </w:t>
      </w:r>
      <w:r>
        <w:rPr>
          <w:b/>
          <w:bCs/>
          <w:color w:val="000000"/>
          <w:sz w:val="28"/>
          <w:szCs w:val="28"/>
        </w:rPr>
        <w:br/>
        <w:t>КИРЕНСКОГО</w:t>
      </w:r>
      <w:r w:rsidRPr="00FD14C8">
        <w:rPr>
          <w:b/>
          <w:bCs/>
          <w:color w:val="000000"/>
          <w:sz w:val="28"/>
          <w:szCs w:val="28"/>
        </w:rPr>
        <w:t xml:space="preserve"> </w:t>
      </w:r>
      <w:r>
        <w:rPr>
          <w:b/>
          <w:bCs/>
          <w:color w:val="000000"/>
          <w:sz w:val="28"/>
          <w:szCs w:val="28"/>
        </w:rPr>
        <w:t xml:space="preserve">РАЙОНА </w:t>
      </w:r>
    </w:p>
    <w:p w:rsidR="00495611" w:rsidRDefault="00495611" w:rsidP="00495611">
      <w:pPr>
        <w:jc w:val="center"/>
        <w:rPr>
          <w:b/>
          <w:bCs/>
          <w:color w:val="000000"/>
          <w:sz w:val="28"/>
          <w:szCs w:val="28"/>
        </w:rPr>
      </w:pPr>
      <w:r>
        <w:rPr>
          <w:b/>
          <w:bCs/>
          <w:color w:val="000000"/>
          <w:sz w:val="28"/>
          <w:szCs w:val="28"/>
        </w:rPr>
        <w:t>на 2017 год</w:t>
      </w:r>
    </w:p>
    <w:p w:rsidR="00495611" w:rsidRPr="0089556A" w:rsidRDefault="00495611" w:rsidP="00495611">
      <w:pPr>
        <w:widowControl w:val="0"/>
        <w:autoSpaceDE w:val="0"/>
        <w:autoSpaceDN w:val="0"/>
        <w:adjustRightInd w:val="0"/>
        <w:jc w:val="center"/>
        <w:rPr>
          <w:b/>
          <w:sz w:val="28"/>
          <w:szCs w:val="28"/>
        </w:rPr>
      </w:pPr>
      <w:r w:rsidRPr="00CC7BB3">
        <w:rPr>
          <w:b/>
          <w:sz w:val="28"/>
          <w:szCs w:val="28"/>
        </w:rPr>
        <w:t>"</w:t>
      </w:r>
      <w:r>
        <w:rPr>
          <w:b/>
          <w:sz w:val="28"/>
          <w:szCs w:val="28"/>
        </w:rPr>
        <w:t>Содействие в проведении районных мероприятий Киренского района</w:t>
      </w:r>
      <w:r w:rsidRPr="00CC7BB3">
        <w:rPr>
          <w:b/>
          <w:sz w:val="28"/>
          <w:szCs w:val="28"/>
        </w:rPr>
        <w:t xml:space="preserve"> </w:t>
      </w:r>
      <w:r>
        <w:rPr>
          <w:b/>
          <w:sz w:val="28"/>
          <w:szCs w:val="28"/>
        </w:rPr>
        <w:t>на 2014-20</w:t>
      </w:r>
      <w:r w:rsidRPr="002B6E5A">
        <w:rPr>
          <w:b/>
          <w:sz w:val="28"/>
          <w:szCs w:val="28"/>
        </w:rPr>
        <w:t>20</w:t>
      </w:r>
      <w:r>
        <w:rPr>
          <w:b/>
          <w:sz w:val="28"/>
          <w:szCs w:val="28"/>
        </w:rPr>
        <w:t xml:space="preserve"> г.г.</w:t>
      </w:r>
      <w:r w:rsidRPr="006036A8">
        <w:rPr>
          <w:b/>
          <w:sz w:val="28"/>
          <w:szCs w:val="28"/>
        </w:rPr>
        <w:t xml:space="preserve"> </w:t>
      </w:r>
      <w:r w:rsidRPr="00CC7BB3">
        <w:rPr>
          <w:b/>
          <w:sz w:val="28"/>
          <w:szCs w:val="28"/>
        </w:rPr>
        <w:t>"</w:t>
      </w:r>
    </w:p>
    <w:p w:rsidR="00495611" w:rsidRPr="00E36FB8" w:rsidRDefault="00495611" w:rsidP="00495611">
      <w:pPr>
        <w:jc w:val="center"/>
        <w:rPr>
          <w:b/>
          <w:bCs/>
          <w:color w:val="000000"/>
          <w:sz w:val="28"/>
          <w:szCs w:val="28"/>
        </w:rPr>
      </w:pPr>
      <w:r w:rsidRPr="00E01040">
        <w:rPr>
          <w:bCs/>
          <w:color w:val="000000"/>
          <w:sz w:val="28"/>
          <w:szCs w:val="28"/>
        </w:rPr>
        <w:t xml:space="preserve">(далее – </w:t>
      </w:r>
      <w:r>
        <w:rPr>
          <w:bCs/>
          <w:color w:val="000000"/>
          <w:sz w:val="28"/>
          <w:szCs w:val="28"/>
        </w:rPr>
        <w:t>муниципальная</w:t>
      </w:r>
      <w:r w:rsidRPr="00E01040">
        <w:rPr>
          <w:bCs/>
          <w:color w:val="000000"/>
          <w:sz w:val="28"/>
          <w:szCs w:val="28"/>
        </w:rPr>
        <w:t xml:space="preserve"> программа)</w:t>
      </w:r>
    </w:p>
    <w:p w:rsidR="00495611" w:rsidRPr="00B74DAF" w:rsidRDefault="00495611" w:rsidP="00495611">
      <w:pPr>
        <w:jc w:val="center"/>
        <w:rPr>
          <w:b/>
          <w:bCs/>
          <w:color w:val="000000"/>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3384"/>
        <w:gridCol w:w="1625"/>
        <w:gridCol w:w="1228"/>
        <w:gridCol w:w="1276"/>
        <w:gridCol w:w="1134"/>
        <w:gridCol w:w="2819"/>
        <w:gridCol w:w="3118"/>
      </w:tblGrid>
      <w:tr w:rsidR="00495611" w:rsidRPr="00E54551" w:rsidTr="00495611">
        <w:trPr>
          <w:trHeight w:val="366"/>
          <w:jc w:val="center"/>
        </w:trPr>
        <w:tc>
          <w:tcPr>
            <w:tcW w:w="867" w:type="dxa"/>
            <w:vMerge w:val="restart"/>
            <w:shd w:val="clear" w:color="auto" w:fill="auto"/>
          </w:tcPr>
          <w:p w:rsidR="00495611" w:rsidRPr="00F56A3A" w:rsidRDefault="00495611" w:rsidP="00495611">
            <w:pPr>
              <w:ind w:left="-57" w:right="-57"/>
              <w:jc w:val="center"/>
            </w:pPr>
            <w:r w:rsidRPr="00F56A3A">
              <w:rPr>
                <w:sz w:val="22"/>
              </w:rPr>
              <w:t xml:space="preserve">№ </w:t>
            </w:r>
            <w:proofErr w:type="spellStart"/>
            <w:proofErr w:type="gramStart"/>
            <w:r w:rsidRPr="00F56A3A">
              <w:rPr>
                <w:sz w:val="22"/>
              </w:rPr>
              <w:t>п</w:t>
            </w:r>
            <w:proofErr w:type="spellEnd"/>
            <w:proofErr w:type="gramEnd"/>
            <w:r w:rsidRPr="00F56A3A">
              <w:rPr>
                <w:sz w:val="22"/>
              </w:rPr>
              <w:t>/</w:t>
            </w:r>
            <w:proofErr w:type="spellStart"/>
            <w:r w:rsidRPr="00F56A3A">
              <w:rPr>
                <w:sz w:val="22"/>
              </w:rPr>
              <w:t>п</w:t>
            </w:r>
            <w:proofErr w:type="spellEnd"/>
          </w:p>
        </w:tc>
        <w:tc>
          <w:tcPr>
            <w:tcW w:w="3384" w:type="dxa"/>
            <w:vMerge w:val="restart"/>
            <w:shd w:val="clear" w:color="auto" w:fill="auto"/>
          </w:tcPr>
          <w:p w:rsidR="00495611" w:rsidRPr="00F56A3A" w:rsidRDefault="00495611" w:rsidP="00495611">
            <w:pPr>
              <w:ind w:left="-57" w:right="-57"/>
              <w:jc w:val="center"/>
            </w:pPr>
            <w:r w:rsidRPr="00F56A3A">
              <w:rPr>
                <w:sz w:val="22"/>
              </w:rPr>
              <w:t>Наименование подпрограммы муниципальной программы, ведомственной целевой программы, основного мероприятия, мероприятия</w:t>
            </w:r>
          </w:p>
        </w:tc>
        <w:tc>
          <w:tcPr>
            <w:tcW w:w="1625" w:type="dxa"/>
            <w:vMerge w:val="restart"/>
            <w:shd w:val="clear" w:color="auto" w:fill="auto"/>
          </w:tcPr>
          <w:p w:rsidR="00495611" w:rsidRPr="00F56A3A" w:rsidRDefault="00495611" w:rsidP="00495611">
            <w:pPr>
              <w:ind w:left="-57" w:right="-57"/>
              <w:jc w:val="center"/>
            </w:pPr>
            <w:r w:rsidRPr="00F56A3A">
              <w:rPr>
                <w:sz w:val="22"/>
              </w:rPr>
              <w:t>Ответственный исполнитель</w:t>
            </w:r>
          </w:p>
        </w:tc>
        <w:tc>
          <w:tcPr>
            <w:tcW w:w="2504" w:type="dxa"/>
            <w:gridSpan w:val="2"/>
            <w:shd w:val="clear" w:color="auto" w:fill="auto"/>
          </w:tcPr>
          <w:p w:rsidR="00495611" w:rsidRPr="00F56A3A" w:rsidRDefault="00495611" w:rsidP="00495611">
            <w:pPr>
              <w:widowControl w:val="0"/>
              <w:autoSpaceDE w:val="0"/>
              <w:autoSpaceDN w:val="0"/>
              <w:adjustRightInd w:val="0"/>
              <w:ind w:left="-57" w:right="-57"/>
              <w:jc w:val="center"/>
              <w:rPr>
                <w:rFonts w:eastAsia="Calibri"/>
              </w:rPr>
            </w:pPr>
            <w:r w:rsidRPr="00F56A3A">
              <w:rPr>
                <w:rFonts w:eastAsia="Calibri"/>
                <w:sz w:val="22"/>
              </w:rPr>
              <w:t xml:space="preserve">Срок реализации </w:t>
            </w:r>
          </w:p>
        </w:tc>
        <w:tc>
          <w:tcPr>
            <w:tcW w:w="1134" w:type="dxa"/>
            <w:vMerge w:val="restart"/>
            <w:shd w:val="clear" w:color="auto" w:fill="auto"/>
          </w:tcPr>
          <w:p w:rsidR="00495611" w:rsidRPr="00F56A3A" w:rsidRDefault="00495611" w:rsidP="00495611">
            <w:pPr>
              <w:ind w:left="-57" w:right="-57"/>
              <w:jc w:val="center"/>
            </w:pPr>
            <w:r w:rsidRPr="00F56A3A">
              <w:rPr>
                <w:sz w:val="22"/>
              </w:rPr>
              <w:t>Наименование показателя объема мероприятия</w:t>
            </w:r>
            <w:r>
              <w:rPr>
                <w:sz w:val="22"/>
              </w:rPr>
              <w:t xml:space="preserve">, </w:t>
            </w:r>
            <w:proofErr w:type="spellStart"/>
            <w:r>
              <w:rPr>
                <w:sz w:val="22"/>
              </w:rPr>
              <w:t>ед</w:t>
            </w:r>
            <w:proofErr w:type="gramStart"/>
            <w:r>
              <w:rPr>
                <w:sz w:val="22"/>
              </w:rPr>
              <w:t>.и</w:t>
            </w:r>
            <w:proofErr w:type="gramEnd"/>
            <w:r>
              <w:rPr>
                <w:sz w:val="22"/>
              </w:rPr>
              <w:t>змер</w:t>
            </w:r>
            <w:proofErr w:type="spellEnd"/>
            <w:r>
              <w:rPr>
                <w:sz w:val="22"/>
              </w:rPr>
              <w:t>.</w:t>
            </w:r>
          </w:p>
        </w:tc>
        <w:tc>
          <w:tcPr>
            <w:tcW w:w="2819" w:type="dxa"/>
            <w:vMerge w:val="restart"/>
            <w:shd w:val="clear" w:color="auto" w:fill="auto"/>
            <w:vAlign w:val="center"/>
          </w:tcPr>
          <w:p w:rsidR="00495611" w:rsidRPr="00F56A3A" w:rsidRDefault="00495611" w:rsidP="00495611">
            <w:pPr>
              <w:ind w:left="-57" w:right="-57"/>
              <w:jc w:val="center"/>
            </w:pPr>
            <w:r w:rsidRPr="00F56A3A">
              <w:rPr>
                <w:sz w:val="22"/>
              </w:rPr>
              <w:t>Значения показателя объема мероприятия (</w:t>
            </w:r>
            <w:r>
              <w:rPr>
                <w:sz w:val="22"/>
              </w:rPr>
              <w:t>2017</w:t>
            </w:r>
            <w:r w:rsidRPr="00F56A3A">
              <w:rPr>
                <w:sz w:val="22"/>
              </w:rPr>
              <w:t>)</w:t>
            </w:r>
          </w:p>
        </w:tc>
        <w:tc>
          <w:tcPr>
            <w:tcW w:w="3118" w:type="dxa"/>
            <w:vMerge w:val="restart"/>
            <w:shd w:val="clear" w:color="auto" w:fill="auto"/>
            <w:vAlign w:val="center"/>
          </w:tcPr>
          <w:p w:rsidR="00495611" w:rsidRPr="00F56A3A" w:rsidRDefault="00495611" w:rsidP="00495611">
            <w:pPr>
              <w:ind w:left="-57" w:right="-57"/>
              <w:jc w:val="center"/>
            </w:pPr>
            <w:r w:rsidRPr="00F56A3A">
              <w:rPr>
                <w:sz w:val="22"/>
              </w:rPr>
              <w:t>Объем ресурсного обеспечения (</w:t>
            </w:r>
            <w:r>
              <w:rPr>
                <w:sz w:val="22"/>
              </w:rPr>
              <w:t>2017</w:t>
            </w:r>
            <w:r w:rsidRPr="00F56A3A">
              <w:rPr>
                <w:sz w:val="22"/>
              </w:rPr>
              <w:t>), тыс. руб.</w:t>
            </w:r>
          </w:p>
        </w:tc>
      </w:tr>
      <w:tr w:rsidR="00495611" w:rsidRPr="00E54551" w:rsidTr="00495611">
        <w:trPr>
          <w:jc w:val="center"/>
        </w:trPr>
        <w:tc>
          <w:tcPr>
            <w:tcW w:w="867" w:type="dxa"/>
            <w:vMerge/>
            <w:shd w:val="clear" w:color="auto" w:fill="auto"/>
          </w:tcPr>
          <w:p w:rsidR="00495611" w:rsidRPr="00F56A3A" w:rsidRDefault="00495611" w:rsidP="00495611">
            <w:pPr>
              <w:ind w:left="-57" w:right="-57"/>
            </w:pPr>
          </w:p>
        </w:tc>
        <w:tc>
          <w:tcPr>
            <w:tcW w:w="3384" w:type="dxa"/>
            <w:vMerge/>
            <w:shd w:val="clear" w:color="auto" w:fill="auto"/>
          </w:tcPr>
          <w:p w:rsidR="00495611" w:rsidRPr="00F56A3A" w:rsidRDefault="00495611" w:rsidP="00495611">
            <w:pPr>
              <w:ind w:left="-57" w:right="-57"/>
            </w:pPr>
          </w:p>
        </w:tc>
        <w:tc>
          <w:tcPr>
            <w:tcW w:w="1625" w:type="dxa"/>
            <w:vMerge/>
            <w:shd w:val="clear" w:color="auto" w:fill="auto"/>
          </w:tcPr>
          <w:p w:rsidR="00495611" w:rsidRPr="00F56A3A" w:rsidRDefault="00495611" w:rsidP="00495611">
            <w:pPr>
              <w:ind w:left="-57" w:right="-57"/>
            </w:pPr>
          </w:p>
        </w:tc>
        <w:tc>
          <w:tcPr>
            <w:tcW w:w="1228" w:type="dxa"/>
            <w:shd w:val="clear" w:color="auto" w:fill="auto"/>
          </w:tcPr>
          <w:p w:rsidR="00495611" w:rsidRPr="00F56A3A" w:rsidRDefault="00495611" w:rsidP="00495611">
            <w:pPr>
              <w:widowControl w:val="0"/>
              <w:autoSpaceDE w:val="0"/>
              <w:autoSpaceDN w:val="0"/>
              <w:adjustRightInd w:val="0"/>
              <w:ind w:left="-57" w:right="-57"/>
              <w:jc w:val="center"/>
              <w:rPr>
                <w:rFonts w:eastAsia="Calibri"/>
              </w:rPr>
            </w:pPr>
            <w:r w:rsidRPr="00F56A3A">
              <w:rPr>
                <w:rFonts w:eastAsia="Calibri"/>
                <w:sz w:val="22"/>
              </w:rPr>
              <w:t>с (месяц/год)</w:t>
            </w:r>
          </w:p>
        </w:tc>
        <w:tc>
          <w:tcPr>
            <w:tcW w:w="1276" w:type="dxa"/>
            <w:shd w:val="clear" w:color="auto" w:fill="auto"/>
          </w:tcPr>
          <w:p w:rsidR="00495611" w:rsidRPr="00F56A3A" w:rsidRDefault="00495611" w:rsidP="00495611">
            <w:pPr>
              <w:widowControl w:val="0"/>
              <w:autoSpaceDE w:val="0"/>
              <w:autoSpaceDN w:val="0"/>
              <w:adjustRightInd w:val="0"/>
              <w:ind w:left="-57" w:right="-57"/>
              <w:jc w:val="center"/>
              <w:rPr>
                <w:rFonts w:eastAsia="Calibri"/>
              </w:rPr>
            </w:pPr>
            <w:r w:rsidRPr="00F56A3A">
              <w:rPr>
                <w:rFonts w:eastAsia="Calibri"/>
                <w:sz w:val="22"/>
              </w:rPr>
              <w:t>по (месяц/год)</w:t>
            </w:r>
          </w:p>
        </w:tc>
        <w:tc>
          <w:tcPr>
            <w:tcW w:w="1134" w:type="dxa"/>
            <w:vMerge/>
            <w:shd w:val="clear" w:color="auto" w:fill="auto"/>
          </w:tcPr>
          <w:p w:rsidR="00495611" w:rsidRPr="00F56A3A" w:rsidRDefault="00495611" w:rsidP="00495611">
            <w:pPr>
              <w:ind w:left="-57" w:right="-57"/>
              <w:jc w:val="center"/>
              <w:rPr>
                <w:color w:val="000000"/>
              </w:rPr>
            </w:pPr>
          </w:p>
        </w:tc>
        <w:tc>
          <w:tcPr>
            <w:tcW w:w="2819" w:type="dxa"/>
            <w:vMerge/>
            <w:shd w:val="clear" w:color="auto" w:fill="auto"/>
          </w:tcPr>
          <w:p w:rsidR="00495611" w:rsidRPr="00F56A3A" w:rsidRDefault="00495611" w:rsidP="00495611">
            <w:pPr>
              <w:ind w:left="-57" w:right="-57"/>
              <w:jc w:val="center"/>
              <w:rPr>
                <w:color w:val="000000"/>
              </w:rPr>
            </w:pPr>
          </w:p>
        </w:tc>
        <w:tc>
          <w:tcPr>
            <w:tcW w:w="3118" w:type="dxa"/>
            <w:vMerge/>
            <w:shd w:val="clear" w:color="auto" w:fill="auto"/>
          </w:tcPr>
          <w:p w:rsidR="00495611" w:rsidRPr="00F56A3A" w:rsidRDefault="00495611" w:rsidP="00495611">
            <w:pPr>
              <w:ind w:left="-57" w:right="-57"/>
              <w:jc w:val="center"/>
              <w:rPr>
                <w:color w:val="000000"/>
              </w:rPr>
            </w:pPr>
          </w:p>
        </w:tc>
      </w:tr>
      <w:tr w:rsidR="00495611" w:rsidRPr="00E54551" w:rsidTr="00495611">
        <w:trPr>
          <w:jc w:val="center"/>
        </w:trPr>
        <w:tc>
          <w:tcPr>
            <w:tcW w:w="867" w:type="dxa"/>
            <w:shd w:val="clear" w:color="auto" w:fill="auto"/>
            <w:vAlign w:val="center"/>
          </w:tcPr>
          <w:p w:rsidR="00495611" w:rsidRPr="00F56A3A" w:rsidRDefault="00495611" w:rsidP="00495611">
            <w:pPr>
              <w:jc w:val="center"/>
            </w:pPr>
            <w:r w:rsidRPr="00F56A3A">
              <w:rPr>
                <w:sz w:val="22"/>
              </w:rPr>
              <w:t>1</w:t>
            </w:r>
          </w:p>
        </w:tc>
        <w:tc>
          <w:tcPr>
            <w:tcW w:w="3384" w:type="dxa"/>
            <w:shd w:val="clear" w:color="auto" w:fill="auto"/>
          </w:tcPr>
          <w:p w:rsidR="00495611" w:rsidRPr="00F56A3A" w:rsidRDefault="00495611" w:rsidP="00495611">
            <w:pPr>
              <w:jc w:val="center"/>
            </w:pPr>
            <w:r w:rsidRPr="00F56A3A">
              <w:rPr>
                <w:sz w:val="22"/>
              </w:rPr>
              <w:t>2</w:t>
            </w:r>
          </w:p>
        </w:tc>
        <w:tc>
          <w:tcPr>
            <w:tcW w:w="1625" w:type="dxa"/>
            <w:shd w:val="clear" w:color="auto" w:fill="auto"/>
            <w:vAlign w:val="center"/>
          </w:tcPr>
          <w:p w:rsidR="00495611" w:rsidRPr="00F56A3A" w:rsidRDefault="00495611" w:rsidP="00495611">
            <w:pPr>
              <w:jc w:val="center"/>
            </w:pPr>
            <w:r w:rsidRPr="00F56A3A">
              <w:rPr>
                <w:sz w:val="22"/>
              </w:rPr>
              <w:t>3</w:t>
            </w:r>
          </w:p>
        </w:tc>
        <w:tc>
          <w:tcPr>
            <w:tcW w:w="1228" w:type="dxa"/>
            <w:shd w:val="clear" w:color="auto" w:fill="auto"/>
            <w:vAlign w:val="center"/>
          </w:tcPr>
          <w:p w:rsidR="00495611" w:rsidRPr="00F56A3A" w:rsidRDefault="00495611" w:rsidP="00495611">
            <w:pPr>
              <w:widowControl w:val="0"/>
              <w:autoSpaceDE w:val="0"/>
              <w:autoSpaceDN w:val="0"/>
              <w:adjustRightInd w:val="0"/>
              <w:ind w:left="-57" w:right="-57"/>
              <w:jc w:val="center"/>
              <w:rPr>
                <w:rFonts w:eastAsia="Calibri"/>
              </w:rPr>
            </w:pPr>
            <w:r w:rsidRPr="00F56A3A">
              <w:rPr>
                <w:rFonts w:eastAsia="Calibri"/>
                <w:sz w:val="22"/>
              </w:rPr>
              <w:t>4</w:t>
            </w:r>
          </w:p>
        </w:tc>
        <w:tc>
          <w:tcPr>
            <w:tcW w:w="1276" w:type="dxa"/>
            <w:shd w:val="clear" w:color="auto" w:fill="auto"/>
            <w:vAlign w:val="center"/>
          </w:tcPr>
          <w:p w:rsidR="00495611" w:rsidRPr="00F56A3A" w:rsidRDefault="00495611" w:rsidP="00495611">
            <w:pPr>
              <w:widowControl w:val="0"/>
              <w:autoSpaceDE w:val="0"/>
              <w:autoSpaceDN w:val="0"/>
              <w:adjustRightInd w:val="0"/>
              <w:ind w:left="-57" w:right="-57"/>
              <w:jc w:val="center"/>
              <w:rPr>
                <w:rFonts w:eastAsia="Calibri"/>
              </w:rPr>
            </w:pPr>
            <w:r w:rsidRPr="00F56A3A">
              <w:rPr>
                <w:rFonts w:eastAsia="Calibri"/>
                <w:sz w:val="22"/>
              </w:rPr>
              <w:t>5</w:t>
            </w:r>
          </w:p>
        </w:tc>
        <w:tc>
          <w:tcPr>
            <w:tcW w:w="1134" w:type="dxa"/>
            <w:shd w:val="clear" w:color="auto" w:fill="auto"/>
            <w:vAlign w:val="center"/>
          </w:tcPr>
          <w:p w:rsidR="00495611" w:rsidRPr="00F56A3A" w:rsidRDefault="00495611" w:rsidP="00495611">
            <w:pPr>
              <w:jc w:val="center"/>
            </w:pPr>
            <w:r w:rsidRPr="00F56A3A">
              <w:rPr>
                <w:sz w:val="22"/>
              </w:rPr>
              <w:t>6</w:t>
            </w:r>
          </w:p>
        </w:tc>
        <w:tc>
          <w:tcPr>
            <w:tcW w:w="2819" w:type="dxa"/>
            <w:shd w:val="clear" w:color="auto" w:fill="auto"/>
            <w:vAlign w:val="center"/>
          </w:tcPr>
          <w:p w:rsidR="00495611" w:rsidRPr="00F56A3A" w:rsidRDefault="00495611" w:rsidP="00495611">
            <w:pPr>
              <w:jc w:val="center"/>
            </w:pPr>
            <w:r w:rsidRPr="00F56A3A">
              <w:rPr>
                <w:sz w:val="22"/>
              </w:rPr>
              <w:t>7</w:t>
            </w:r>
          </w:p>
        </w:tc>
        <w:tc>
          <w:tcPr>
            <w:tcW w:w="3118" w:type="dxa"/>
            <w:shd w:val="clear" w:color="auto" w:fill="auto"/>
            <w:vAlign w:val="center"/>
          </w:tcPr>
          <w:p w:rsidR="00495611" w:rsidRPr="00F56A3A" w:rsidRDefault="00495611" w:rsidP="00495611">
            <w:pPr>
              <w:jc w:val="center"/>
            </w:pPr>
            <w:r w:rsidRPr="00F56A3A">
              <w:rPr>
                <w:sz w:val="22"/>
              </w:rPr>
              <w:t>8</w:t>
            </w:r>
          </w:p>
        </w:tc>
      </w:tr>
      <w:tr w:rsidR="00495611" w:rsidRPr="00155DF8" w:rsidTr="00495611">
        <w:trPr>
          <w:jc w:val="center"/>
        </w:trPr>
        <w:tc>
          <w:tcPr>
            <w:tcW w:w="867" w:type="dxa"/>
            <w:shd w:val="clear" w:color="auto" w:fill="auto"/>
          </w:tcPr>
          <w:p w:rsidR="00495611" w:rsidRPr="00F56A3A" w:rsidRDefault="00495611" w:rsidP="00495611">
            <w:r w:rsidRPr="00F56A3A">
              <w:rPr>
                <w:sz w:val="22"/>
              </w:rPr>
              <w:t>1.</w:t>
            </w:r>
          </w:p>
        </w:tc>
        <w:tc>
          <w:tcPr>
            <w:tcW w:w="3384" w:type="dxa"/>
            <w:shd w:val="clear" w:color="auto" w:fill="auto"/>
          </w:tcPr>
          <w:p w:rsidR="00495611" w:rsidRPr="00F56A3A" w:rsidRDefault="00495611" w:rsidP="00495611">
            <w:pPr>
              <w:widowControl w:val="0"/>
              <w:autoSpaceDE w:val="0"/>
              <w:autoSpaceDN w:val="0"/>
              <w:adjustRightInd w:val="0"/>
            </w:pPr>
            <w:r w:rsidRPr="00F56A3A">
              <w:rPr>
                <w:sz w:val="22"/>
              </w:rPr>
              <w:t xml:space="preserve">МУНИЦИПАЛЬНАЯ ПРОГРАММА </w:t>
            </w:r>
          </w:p>
          <w:p w:rsidR="00495611" w:rsidRPr="00F56A3A" w:rsidRDefault="00495611" w:rsidP="00495611">
            <w:pPr>
              <w:widowControl w:val="0"/>
              <w:autoSpaceDE w:val="0"/>
              <w:autoSpaceDN w:val="0"/>
              <w:adjustRightInd w:val="0"/>
            </w:pPr>
            <w:r w:rsidRPr="00F56A3A">
              <w:rPr>
                <w:sz w:val="22"/>
              </w:rPr>
              <w:t>"Содействие в проведении районных мероприяти</w:t>
            </w:r>
            <w:r>
              <w:rPr>
                <w:sz w:val="22"/>
              </w:rPr>
              <w:t>й Киренского района на 2014-2</w:t>
            </w:r>
            <w:r w:rsidRPr="002B6E5A">
              <w:rPr>
                <w:sz w:val="22"/>
              </w:rPr>
              <w:t>020</w:t>
            </w:r>
            <w:r w:rsidRPr="00F56A3A">
              <w:rPr>
                <w:sz w:val="22"/>
              </w:rPr>
              <w:t xml:space="preserve"> г.г. "</w:t>
            </w:r>
          </w:p>
          <w:p w:rsidR="00495611" w:rsidRPr="00F56A3A" w:rsidRDefault="00495611" w:rsidP="00495611"/>
        </w:tc>
        <w:tc>
          <w:tcPr>
            <w:tcW w:w="1625" w:type="dxa"/>
            <w:shd w:val="clear" w:color="auto" w:fill="auto"/>
            <w:vAlign w:val="center"/>
          </w:tcPr>
          <w:p w:rsidR="00495611" w:rsidRPr="00F56A3A" w:rsidRDefault="00495611" w:rsidP="00495611">
            <w:r w:rsidRPr="00F56A3A">
              <w:rPr>
                <w:color w:val="000000"/>
                <w:sz w:val="22"/>
              </w:rPr>
              <w:t>отдел по культуре, делам молодежи и спорту администрации Киренского муниципального района</w:t>
            </w:r>
          </w:p>
        </w:tc>
        <w:tc>
          <w:tcPr>
            <w:tcW w:w="1228" w:type="dxa"/>
            <w:shd w:val="clear" w:color="auto" w:fill="auto"/>
            <w:vAlign w:val="center"/>
          </w:tcPr>
          <w:p w:rsidR="00495611" w:rsidRPr="00F56A3A" w:rsidRDefault="00495611" w:rsidP="00495611">
            <w:pPr>
              <w:jc w:val="center"/>
            </w:pPr>
            <w:r w:rsidRPr="00F56A3A">
              <w:rPr>
                <w:sz w:val="22"/>
              </w:rPr>
              <w:t>01.01.201</w:t>
            </w:r>
            <w:r>
              <w:rPr>
                <w:sz w:val="22"/>
              </w:rPr>
              <w:t>7</w:t>
            </w:r>
          </w:p>
        </w:tc>
        <w:tc>
          <w:tcPr>
            <w:tcW w:w="1276" w:type="dxa"/>
            <w:shd w:val="clear" w:color="auto" w:fill="auto"/>
            <w:vAlign w:val="center"/>
          </w:tcPr>
          <w:p w:rsidR="00495611" w:rsidRPr="00F56A3A" w:rsidRDefault="00495611" w:rsidP="00495611">
            <w:r w:rsidRPr="00F56A3A">
              <w:rPr>
                <w:sz w:val="22"/>
              </w:rPr>
              <w:t>31.12.201</w:t>
            </w:r>
            <w:r>
              <w:rPr>
                <w:sz w:val="22"/>
              </w:rPr>
              <w:t>7</w:t>
            </w:r>
          </w:p>
        </w:tc>
        <w:tc>
          <w:tcPr>
            <w:tcW w:w="1134" w:type="dxa"/>
            <w:shd w:val="clear" w:color="auto" w:fill="auto"/>
            <w:vAlign w:val="center"/>
          </w:tcPr>
          <w:p w:rsidR="00495611" w:rsidRPr="00F56A3A" w:rsidRDefault="00495611" w:rsidP="00495611">
            <w:pPr>
              <w:jc w:val="center"/>
            </w:pPr>
            <w:proofErr w:type="spellStart"/>
            <w:r>
              <w:rPr>
                <w:sz w:val="22"/>
              </w:rPr>
              <w:t>х</w:t>
            </w:r>
            <w:proofErr w:type="spellEnd"/>
          </w:p>
        </w:tc>
        <w:tc>
          <w:tcPr>
            <w:tcW w:w="2819" w:type="dxa"/>
            <w:shd w:val="clear" w:color="auto" w:fill="auto"/>
            <w:vAlign w:val="center"/>
          </w:tcPr>
          <w:p w:rsidR="00495611" w:rsidRPr="00804C23" w:rsidRDefault="00495611" w:rsidP="00495611">
            <w:pPr>
              <w:jc w:val="center"/>
              <w:rPr>
                <w:highlight w:val="yellow"/>
              </w:rPr>
            </w:pPr>
            <w:proofErr w:type="spellStart"/>
            <w:r w:rsidRPr="00F74C4E">
              <w:rPr>
                <w:sz w:val="22"/>
              </w:rPr>
              <w:t>х</w:t>
            </w:r>
            <w:proofErr w:type="spellEnd"/>
          </w:p>
        </w:tc>
        <w:tc>
          <w:tcPr>
            <w:tcW w:w="3118" w:type="dxa"/>
            <w:shd w:val="clear" w:color="auto" w:fill="auto"/>
            <w:vAlign w:val="center"/>
          </w:tcPr>
          <w:p w:rsidR="00495611" w:rsidRPr="00804C23" w:rsidRDefault="00495611" w:rsidP="00495611">
            <w:pPr>
              <w:jc w:val="center"/>
              <w:rPr>
                <w:highlight w:val="yellow"/>
              </w:rPr>
            </w:pPr>
            <w:r>
              <w:rPr>
                <w:sz w:val="22"/>
              </w:rPr>
              <w:t>1 364,646</w:t>
            </w:r>
          </w:p>
        </w:tc>
      </w:tr>
      <w:tr w:rsidR="00495611" w:rsidRPr="00155DF8" w:rsidTr="00495611">
        <w:trPr>
          <w:trHeight w:val="360"/>
          <w:jc w:val="center"/>
        </w:trPr>
        <w:tc>
          <w:tcPr>
            <w:tcW w:w="867" w:type="dxa"/>
            <w:shd w:val="clear" w:color="auto" w:fill="auto"/>
          </w:tcPr>
          <w:p w:rsidR="00495611" w:rsidRPr="00F56A3A" w:rsidRDefault="00495611" w:rsidP="00495611">
            <w:r w:rsidRPr="00F56A3A">
              <w:rPr>
                <w:sz w:val="22"/>
              </w:rPr>
              <w:t>1.1</w:t>
            </w:r>
          </w:p>
          <w:p w:rsidR="00495611" w:rsidRPr="00F56A3A" w:rsidRDefault="00495611" w:rsidP="00495611"/>
          <w:p w:rsidR="00495611" w:rsidRPr="00F56A3A" w:rsidRDefault="00495611" w:rsidP="00495611"/>
          <w:p w:rsidR="00495611" w:rsidRPr="00F56A3A" w:rsidRDefault="00495611" w:rsidP="00495611"/>
          <w:p w:rsidR="00495611" w:rsidRPr="00F56A3A" w:rsidRDefault="00495611" w:rsidP="00495611"/>
          <w:p w:rsidR="00495611" w:rsidRPr="00F56A3A" w:rsidRDefault="00495611" w:rsidP="00495611"/>
          <w:p w:rsidR="00495611" w:rsidRPr="00F56A3A" w:rsidRDefault="00495611" w:rsidP="00495611"/>
          <w:p w:rsidR="00495611" w:rsidRPr="00F56A3A" w:rsidRDefault="00495611" w:rsidP="00495611"/>
        </w:tc>
        <w:tc>
          <w:tcPr>
            <w:tcW w:w="3384" w:type="dxa"/>
            <w:shd w:val="clear" w:color="auto" w:fill="auto"/>
          </w:tcPr>
          <w:p w:rsidR="00495611" w:rsidRPr="00F56A3A" w:rsidRDefault="00495611" w:rsidP="00495611">
            <w:r w:rsidRPr="00F56A3A">
              <w:rPr>
                <w:b/>
                <w:sz w:val="22"/>
              </w:rPr>
              <w:lastRenderedPageBreak/>
              <w:t>Основное мероприятие 1</w:t>
            </w:r>
            <w:r w:rsidRPr="00F56A3A">
              <w:rPr>
                <w:sz w:val="22"/>
              </w:rPr>
              <w:t xml:space="preserve"> </w:t>
            </w:r>
          </w:p>
          <w:p w:rsidR="00495611" w:rsidRPr="00F56A3A" w:rsidRDefault="00495611" w:rsidP="00495611">
            <w:pPr>
              <w:rPr>
                <w:b/>
                <w:bCs/>
                <w:color w:val="000000"/>
              </w:rPr>
            </w:pPr>
            <w:r w:rsidRPr="00F56A3A">
              <w:rPr>
                <w:sz w:val="22"/>
              </w:rPr>
              <w:t>Финансирование  районных мероприятий</w:t>
            </w:r>
          </w:p>
          <w:p w:rsidR="00495611" w:rsidRPr="00F56A3A" w:rsidRDefault="00495611" w:rsidP="00495611"/>
        </w:tc>
        <w:tc>
          <w:tcPr>
            <w:tcW w:w="1625" w:type="dxa"/>
            <w:shd w:val="clear" w:color="auto" w:fill="auto"/>
            <w:vAlign w:val="center"/>
          </w:tcPr>
          <w:p w:rsidR="00495611" w:rsidRPr="00F56A3A" w:rsidRDefault="00495611" w:rsidP="00495611">
            <w:r>
              <w:rPr>
                <w:color w:val="000000"/>
                <w:sz w:val="22"/>
              </w:rPr>
              <w:t>О</w:t>
            </w:r>
            <w:r w:rsidRPr="00F56A3A">
              <w:rPr>
                <w:color w:val="000000"/>
                <w:sz w:val="22"/>
              </w:rPr>
              <w:t xml:space="preserve">тдел по культуре, делам молодежи и спорту администрации Киренского </w:t>
            </w:r>
            <w:r w:rsidRPr="00F56A3A">
              <w:rPr>
                <w:color w:val="000000"/>
                <w:sz w:val="22"/>
              </w:rPr>
              <w:lastRenderedPageBreak/>
              <w:t>муниципального района</w:t>
            </w:r>
          </w:p>
        </w:tc>
        <w:tc>
          <w:tcPr>
            <w:tcW w:w="1228" w:type="dxa"/>
            <w:shd w:val="clear" w:color="auto" w:fill="auto"/>
            <w:vAlign w:val="center"/>
          </w:tcPr>
          <w:p w:rsidR="00495611" w:rsidRPr="00F56A3A" w:rsidRDefault="00495611" w:rsidP="00495611">
            <w:pPr>
              <w:jc w:val="center"/>
            </w:pPr>
            <w:r>
              <w:rPr>
                <w:sz w:val="22"/>
              </w:rPr>
              <w:lastRenderedPageBreak/>
              <w:t>01.01.2017</w:t>
            </w:r>
          </w:p>
        </w:tc>
        <w:tc>
          <w:tcPr>
            <w:tcW w:w="1276" w:type="dxa"/>
            <w:shd w:val="clear" w:color="auto" w:fill="auto"/>
            <w:vAlign w:val="center"/>
          </w:tcPr>
          <w:p w:rsidR="00495611" w:rsidRPr="00F56A3A" w:rsidRDefault="00495611" w:rsidP="00495611">
            <w:r>
              <w:rPr>
                <w:sz w:val="22"/>
              </w:rPr>
              <w:t>31.12.2017</w:t>
            </w:r>
          </w:p>
        </w:tc>
        <w:tc>
          <w:tcPr>
            <w:tcW w:w="1134" w:type="dxa"/>
            <w:shd w:val="clear" w:color="auto" w:fill="auto"/>
            <w:vAlign w:val="center"/>
          </w:tcPr>
          <w:p w:rsidR="00495611" w:rsidRPr="00F56A3A" w:rsidRDefault="00495611" w:rsidP="00495611">
            <w:pPr>
              <w:jc w:val="center"/>
            </w:pPr>
            <w:proofErr w:type="spellStart"/>
            <w:r>
              <w:rPr>
                <w:sz w:val="22"/>
              </w:rPr>
              <w:t>х</w:t>
            </w:r>
            <w:proofErr w:type="spellEnd"/>
          </w:p>
        </w:tc>
        <w:tc>
          <w:tcPr>
            <w:tcW w:w="2819" w:type="dxa"/>
            <w:shd w:val="clear" w:color="auto" w:fill="auto"/>
            <w:vAlign w:val="center"/>
          </w:tcPr>
          <w:p w:rsidR="00495611" w:rsidRPr="00F56A3A" w:rsidRDefault="00495611" w:rsidP="00495611">
            <w:pPr>
              <w:jc w:val="center"/>
            </w:pPr>
            <w:proofErr w:type="spellStart"/>
            <w:r>
              <w:rPr>
                <w:sz w:val="22"/>
              </w:rPr>
              <w:t>х</w:t>
            </w:r>
            <w:proofErr w:type="spellEnd"/>
          </w:p>
        </w:tc>
        <w:tc>
          <w:tcPr>
            <w:tcW w:w="3118" w:type="dxa"/>
            <w:shd w:val="clear" w:color="auto" w:fill="auto"/>
            <w:vAlign w:val="center"/>
          </w:tcPr>
          <w:p w:rsidR="00495611" w:rsidRPr="00F56A3A" w:rsidRDefault="00495611" w:rsidP="00495611">
            <w:pPr>
              <w:jc w:val="center"/>
            </w:pPr>
            <w:r>
              <w:rPr>
                <w:sz w:val="22"/>
              </w:rPr>
              <w:t>1 364,646</w:t>
            </w:r>
          </w:p>
        </w:tc>
      </w:tr>
      <w:tr w:rsidR="00495611" w:rsidRPr="00155DF8" w:rsidTr="00495611">
        <w:trPr>
          <w:jc w:val="center"/>
        </w:trPr>
        <w:tc>
          <w:tcPr>
            <w:tcW w:w="867" w:type="dxa"/>
            <w:shd w:val="clear" w:color="auto" w:fill="auto"/>
          </w:tcPr>
          <w:p w:rsidR="00495611" w:rsidRPr="00F56A3A" w:rsidRDefault="00495611" w:rsidP="00495611">
            <w:r w:rsidRPr="00F56A3A">
              <w:rPr>
                <w:sz w:val="22"/>
              </w:rPr>
              <w:lastRenderedPageBreak/>
              <w:t>1.1.1</w:t>
            </w:r>
          </w:p>
        </w:tc>
        <w:tc>
          <w:tcPr>
            <w:tcW w:w="3384" w:type="dxa"/>
            <w:shd w:val="clear" w:color="auto" w:fill="auto"/>
          </w:tcPr>
          <w:p w:rsidR="00495611" w:rsidRPr="00F56A3A" w:rsidRDefault="00495611" w:rsidP="00495611">
            <w:pPr>
              <w:rPr>
                <w:b/>
              </w:rPr>
            </w:pPr>
            <w:r w:rsidRPr="00F56A3A">
              <w:rPr>
                <w:b/>
                <w:sz w:val="22"/>
              </w:rPr>
              <w:t>Мероприятие 1.1</w:t>
            </w:r>
          </w:p>
          <w:p w:rsidR="00495611" w:rsidRPr="00F56A3A" w:rsidRDefault="00495611" w:rsidP="00495611">
            <w:r w:rsidRPr="000B371C">
              <w:rPr>
                <w:sz w:val="22"/>
              </w:rPr>
              <w:t>Организация и проведение гастролей областной филармонии</w:t>
            </w:r>
          </w:p>
        </w:tc>
        <w:tc>
          <w:tcPr>
            <w:tcW w:w="1625" w:type="dxa"/>
            <w:shd w:val="clear" w:color="auto" w:fill="auto"/>
          </w:tcPr>
          <w:p w:rsidR="00495611" w:rsidRPr="00F56A3A" w:rsidRDefault="00495611" w:rsidP="00495611">
            <w:pPr>
              <w:pStyle w:val="a7"/>
              <w:rPr>
                <w:rFonts w:ascii="Times New Roman" w:hAnsi="Times New Roman"/>
              </w:rPr>
            </w:pPr>
            <w:r w:rsidRPr="00F56A3A">
              <w:rPr>
                <w:rFonts w:ascii="Times New Roman" w:hAnsi="Times New Roman"/>
              </w:rPr>
              <w:t xml:space="preserve"> Отдел по культуре, делам молодежи и спорту администрации Киренского муниципального района</w:t>
            </w:r>
          </w:p>
        </w:tc>
        <w:tc>
          <w:tcPr>
            <w:tcW w:w="1228" w:type="dxa"/>
            <w:shd w:val="clear" w:color="auto" w:fill="auto"/>
            <w:vAlign w:val="center"/>
          </w:tcPr>
          <w:p w:rsidR="00495611" w:rsidRPr="00F56A3A" w:rsidRDefault="00495611" w:rsidP="00495611">
            <w:pPr>
              <w:jc w:val="center"/>
            </w:pPr>
            <w:r>
              <w:rPr>
                <w:sz w:val="22"/>
              </w:rPr>
              <w:t>01.11.2017</w:t>
            </w:r>
          </w:p>
        </w:tc>
        <w:tc>
          <w:tcPr>
            <w:tcW w:w="1276" w:type="dxa"/>
            <w:shd w:val="clear" w:color="auto" w:fill="auto"/>
            <w:vAlign w:val="center"/>
          </w:tcPr>
          <w:p w:rsidR="00495611" w:rsidRPr="00F56A3A" w:rsidRDefault="00495611" w:rsidP="00495611">
            <w:r>
              <w:rPr>
                <w:sz w:val="22"/>
              </w:rPr>
              <w:t>31.12.2017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ед.</w:t>
            </w:r>
          </w:p>
        </w:tc>
        <w:tc>
          <w:tcPr>
            <w:tcW w:w="2819" w:type="dxa"/>
            <w:shd w:val="clear" w:color="auto" w:fill="auto"/>
            <w:vAlign w:val="center"/>
          </w:tcPr>
          <w:p w:rsidR="00495611" w:rsidRPr="00F56A3A" w:rsidRDefault="00495611" w:rsidP="00495611">
            <w:pPr>
              <w:jc w:val="center"/>
            </w:pPr>
            <w:r w:rsidRPr="00F56A3A">
              <w:rPr>
                <w:sz w:val="22"/>
              </w:rPr>
              <w:t xml:space="preserve">1 </w:t>
            </w:r>
          </w:p>
        </w:tc>
        <w:tc>
          <w:tcPr>
            <w:tcW w:w="3118" w:type="dxa"/>
            <w:shd w:val="clear" w:color="auto" w:fill="auto"/>
            <w:vAlign w:val="center"/>
          </w:tcPr>
          <w:p w:rsidR="00495611" w:rsidRPr="00F56A3A" w:rsidRDefault="00495611" w:rsidP="00495611">
            <w:r>
              <w:rPr>
                <w:sz w:val="22"/>
              </w:rPr>
              <w:t>0,0</w:t>
            </w:r>
          </w:p>
        </w:tc>
      </w:tr>
      <w:tr w:rsidR="00495611" w:rsidRPr="00155DF8" w:rsidTr="00495611">
        <w:trPr>
          <w:trHeight w:val="285"/>
          <w:jc w:val="center"/>
        </w:trPr>
        <w:tc>
          <w:tcPr>
            <w:tcW w:w="867" w:type="dxa"/>
            <w:shd w:val="clear" w:color="auto" w:fill="auto"/>
          </w:tcPr>
          <w:p w:rsidR="00495611" w:rsidRPr="00F56A3A" w:rsidRDefault="00495611" w:rsidP="00495611">
            <w:r w:rsidRPr="00F56A3A">
              <w:rPr>
                <w:sz w:val="22"/>
              </w:rPr>
              <w:t>1.1.2</w:t>
            </w:r>
          </w:p>
        </w:tc>
        <w:tc>
          <w:tcPr>
            <w:tcW w:w="3384" w:type="dxa"/>
            <w:shd w:val="clear" w:color="auto" w:fill="auto"/>
          </w:tcPr>
          <w:p w:rsidR="00495611" w:rsidRPr="00F56A3A" w:rsidRDefault="00495611" w:rsidP="00495611">
            <w:pPr>
              <w:rPr>
                <w:b/>
              </w:rPr>
            </w:pPr>
            <w:r w:rsidRPr="00F56A3A">
              <w:rPr>
                <w:b/>
                <w:sz w:val="22"/>
              </w:rPr>
              <w:t>Мероприятие 1.2</w:t>
            </w:r>
          </w:p>
          <w:p w:rsidR="00495611" w:rsidRPr="00F56A3A" w:rsidRDefault="00495611" w:rsidP="00495611">
            <w:r w:rsidRPr="000B371C">
              <w:rPr>
                <w:sz w:val="22"/>
              </w:rPr>
              <w:t>Организация и проведение   торжественных  мероприятий  в связи с профессиональными праздниками: День учителя, День воспитателя, День музеев, День библиотек, День работника культуры</w:t>
            </w:r>
          </w:p>
        </w:tc>
        <w:tc>
          <w:tcPr>
            <w:tcW w:w="1625" w:type="dxa"/>
            <w:shd w:val="clear" w:color="auto" w:fill="auto"/>
            <w:vAlign w:val="center"/>
          </w:tcPr>
          <w:p w:rsidR="00495611" w:rsidRPr="00F56A3A" w:rsidRDefault="00495611" w:rsidP="00495611">
            <w:r w:rsidRPr="00F56A3A">
              <w:rPr>
                <w:sz w:val="22"/>
              </w:rPr>
              <w:t>Отдел по культуре, делам молодежи и спорту администрации Киренского муниципального района</w:t>
            </w:r>
          </w:p>
        </w:tc>
        <w:tc>
          <w:tcPr>
            <w:tcW w:w="1228" w:type="dxa"/>
            <w:shd w:val="clear" w:color="auto" w:fill="auto"/>
            <w:vAlign w:val="center"/>
          </w:tcPr>
          <w:p w:rsidR="00495611" w:rsidRPr="00F56A3A" w:rsidRDefault="00495611" w:rsidP="00495611">
            <w:pPr>
              <w:jc w:val="center"/>
            </w:pPr>
            <w:r>
              <w:rPr>
                <w:sz w:val="22"/>
              </w:rPr>
              <w:t>01.03.2017</w:t>
            </w:r>
          </w:p>
        </w:tc>
        <w:tc>
          <w:tcPr>
            <w:tcW w:w="1276" w:type="dxa"/>
            <w:shd w:val="clear" w:color="auto" w:fill="auto"/>
            <w:vAlign w:val="center"/>
          </w:tcPr>
          <w:p w:rsidR="00495611" w:rsidRPr="00F56A3A" w:rsidRDefault="00495611" w:rsidP="00495611">
            <w:pPr>
              <w:jc w:val="center"/>
            </w:pPr>
            <w:r>
              <w:rPr>
                <w:sz w:val="22"/>
              </w:rPr>
              <w:t>31.10.2017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Pr>
                <w:sz w:val="22"/>
              </w:rPr>
              <w:t>4</w:t>
            </w:r>
          </w:p>
        </w:tc>
        <w:tc>
          <w:tcPr>
            <w:tcW w:w="3118" w:type="dxa"/>
            <w:shd w:val="clear" w:color="auto" w:fill="auto"/>
            <w:vAlign w:val="center"/>
          </w:tcPr>
          <w:p w:rsidR="00495611" w:rsidRPr="00F56A3A" w:rsidRDefault="00495611" w:rsidP="00495611">
            <w:pPr>
              <w:jc w:val="center"/>
            </w:pPr>
            <w:r>
              <w:rPr>
                <w:sz w:val="22"/>
              </w:rPr>
              <w:t>15,0</w:t>
            </w:r>
          </w:p>
        </w:tc>
      </w:tr>
      <w:tr w:rsidR="00495611" w:rsidRPr="00155DF8" w:rsidTr="00495611">
        <w:trPr>
          <w:trHeight w:val="285"/>
          <w:jc w:val="center"/>
        </w:trPr>
        <w:tc>
          <w:tcPr>
            <w:tcW w:w="867" w:type="dxa"/>
            <w:shd w:val="clear" w:color="auto" w:fill="auto"/>
          </w:tcPr>
          <w:p w:rsidR="00495611" w:rsidRPr="00F56A3A" w:rsidRDefault="00495611" w:rsidP="00495611">
            <w:r w:rsidRPr="00F56A3A">
              <w:rPr>
                <w:sz w:val="22"/>
              </w:rPr>
              <w:t>11.1.3</w:t>
            </w:r>
          </w:p>
        </w:tc>
        <w:tc>
          <w:tcPr>
            <w:tcW w:w="3384" w:type="dxa"/>
            <w:shd w:val="clear" w:color="auto" w:fill="auto"/>
          </w:tcPr>
          <w:p w:rsidR="00495611" w:rsidRPr="00F56A3A" w:rsidRDefault="00495611" w:rsidP="00495611">
            <w:pPr>
              <w:rPr>
                <w:b/>
              </w:rPr>
            </w:pPr>
            <w:r w:rsidRPr="00F56A3A">
              <w:rPr>
                <w:b/>
                <w:sz w:val="22"/>
              </w:rPr>
              <w:t>Мероприятие 1.3</w:t>
            </w:r>
          </w:p>
          <w:p w:rsidR="00495611" w:rsidRPr="00F56A3A" w:rsidRDefault="00495611" w:rsidP="00495611">
            <w:r w:rsidRPr="000B371C">
              <w:rPr>
                <w:sz w:val="22"/>
              </w:rPr>
              <w:t>Организация и проведение   мероприятий  в связи с Днем пожилого человека</w:t>
            </w:r>
          </w:p>
        </w:tc>
        <w:tc>
          <w:tcPr>
            <w:tcW w:w="1625" w:type="dxa"/>
            <w:shd w:val="clear" w:color="auto" w:fill="auto"/>
          </w:tcPr>
          <w:p w:rsidR="00495611" w:rsidRPr="00F56A3A" w:rsidRDefault="00495611" w:rsidP="00495611">
            <w:pPr>
              <w:pStyle w:val="a7"/>
              <w:rPr>
                <w:rFonts w:ascii="Times New Roman" w:hAnsi="Times New Roman"/>
              </w:rPr>
            </w:pPr>
            <w:r w:rsidRPr="00F56A3A">
              <w:rPr>
                <w:rFonts w:ascii="Times New Roman" w:hAnsi="Times New Roman"/>
              </w:rPr>
              <w:t xml:space="preserve"> Отдел по культуре, делам молодежи и спорту администрации Киренского муниципального района</w:t>
            </w:r>
          </w:p>
        </w:tc>
        <w:tc>
          <w:tcPr>
            <w:tcW w:w="1228" w:type="dxa"/>
            <w:shd w:val="clear" w:color="auto" w:fill="auto"/>
            <w:vAlign w:val="center"/>
          </w:tcPr>
          <w:p w:rsidR="00495611" w:rsidRPr="00F56A3A" w:rsidRDefault="00495611" w:rsidP="00495611">
            <w:pPr>
              <w:jc w:val="center"/>
            </w:pPr>
            <w:r>
              <w:rPr>
                <w:sz w:val="22"/>
              </w:rPr>
              <w:t>01.10.2017</w:t>
            </w:r>
          </w:p>
        </w:tc>
        <w:tc>
          <w:tcPr>
            <w:tcW w:w="1276" w:type="dxa"/>
            <w:shd w:val="clear" w:color="auto" w:fill="auto"/>
            <w:vAlign w:val="center"/>
          </w:tcPr>
          <w:p w:rsidR="00495611" w:rsidRPr="00F56A3A" w:rsidRDefault="00495611" w:rsidP="00495611">
            <w:pPr>
              <w:jc w:val="center"/>
            </w:pPr>
            <w:r>
              <w:rPr>
                <w:sz w:val="22"/>
              </w:rPr>
              <w:t>31.10.2017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sidRPr="00F56A3A">
              <w:rPr>
                <w:sz w:val="22"/>
              </w:rPr>
              <w:t>1</w:t>
            </w:r>
          </w:p>
        </w:tc>
        <w:tc>
          <w:tcPr>
            <w:tcW w:w="3118" w:type="dxa"/>
            <w:shd w:val="clear" w:color="auto" w:fill="auto"/>
            <w:vAlign w:val="center"/>
          </w:tcPr>
          <w:p w:rsidR="00495611" w:rsidRPr="00F56A3A" w:rsidRDefault="00495611" w:rsidP="00495611">
            <w:pPr>
              <w:jc w:val="center"/>
            </w:pPr>
            <w:r>
              <w:rPr>
                <w:sz w:val="22"/>
              </w:rPr>
              <w:t>0</w:t>
            </w:r>
            <w:r w:rsidRPr="00C83AF1">
              <w:rPr>
                <w:sz w:val="22"/>
              </w:rPr>
              <w:t>,0</w:t>
            </w:r>
          </w:p>
        </w:tc>
      </w:tr>
      <w:tr w:rsidR="00495611" w:rsidRPr="00155DF8" w:rsidTr="00495611">
        <w:trPr>
          <w:trHeight w:val="279"/>
          <w:jc w:val="center"/>
        </w:trPr>
        <w:tc>
          <w:tcPr>
            <w:tcW w:w="867" w:type="dxa"/>
            <w:shd w:val="clear" w:color="auto" w:fill="auto"/>
          </w:tcPr>
          <w:p w:rsidR="00495611" w:rsidRPr="00F56A3A" w:rsidRDefault="00495611" w:rsidP="00495611">
            <w:r w:rsidRPr="00F56A3A">
              <w:rPr>
                <w:sz w:val="22"/>
              </w:rPr>
              <w:t>11.1.4</w:t>
            </w:r>
          </w:p>
        </w:tc>
        <w:tc>
          <w:tcPr>
            <w:tcW w:w="3384" w:type="dxa"/>
            <w:shd w:val="clear" w:color="auto" w:fill="auto"/>
          </w:tcPr>
          <w:p w:rsidR="00495611" w:rsidRPr="00F56A3A" w:rsidRDefault="00495611" w:rsidP="00495611">
            <w:pPr>
              <w:rPr>
                <w:b/>
              </w:rPr>
            </w:pPr>
            <w:r w:rsidRPr="00F56A3A">
              <w:rPr>
                <w:b/>
                <w:sz w:val="22"/>
              </w:rPr>
              <w:t>Мероприятие 1.4</w:t>
            </w:r>
          </w:p>
          <w:p w:rsidR="00495611" w:rsidRPr="00F56A3A" w:rsidRDefault="00495611" w:rsidP="00495611">
            <w:r w:rsidRPr="000B371C">
              <w:rPr>
                <w:sz w:val="22"/>
              </w:rPr>
              <w:t>Организация и проведение   мероприятий  в связи с Днем  Матери</w:t>
            </w:r>
          </w:p>
        </w:tc>
        <w:tc>
          <w:tcPr>
            <w:tcW w:w="1625" w:type="dxa"/>
            <w:shd w:val="clear" w:color="auto" w:fill="auto"/>
          </w:tcPr>
          <w:p w:rsidR="00495611" w:rsidRPr="00F56A3A" w:rsidRDefault="00495611" w:rsidP="00495611">
            <w:pPr>
              <w:pStyle w:val="a7"/>
              <w:rPr>
                <w:rFonts w:ascii="Times New Roman" w:hAnsi="Times New Roman"/>
              </w:rPr>
            </w:pPr>
            <w:r w:rsidRPr="00F56A3A">
              <w:rPr>
                <w:rFonts w:ascii="Times New Roman" w:hAnsi="Times New Roman"/>
              </w:rPr>
              <w:t xml:space="preserve"> Отдел по культуре, делам молодежи и спорту администрации Киренского </w:t>
            </w:r>
            <w:r w:rsidRPr="00F56A3A">
              <w:rPr>
                <w:rFonts w:ascii="Times New Roman" w:hAnsi="Times New Roman"/>
              </w:rPr>
              <w:lastRenderedPageBreak/>
              <w:t>муниципального района</w:t>
            </w:r>
          </w:p>
        </w:tc>
        <w:tc>
          <w:tcPr>
            <w:tcW w:w="1228" w:type="dxa"/>
            <w:shd w:val="clear" w:color="auto" w:fill="auto"/>
            <w:vAlign w:val="center"/>
          </w:tcPr>
          <w:p w:rsidR="00495611" w:rsidRPr="00F56A3A" w:rsidRDefault="00495611" w:rsidP="00495611">
            <w:pPr>
              <w:jc w:val="center"/>
            </w:pPr>
            <w:r>
              <w:rPr>
                <w:sz w:val="22"/>
              </w:rPr>
              <w:lastRenderedPageBreak/>
              <w:t>01.10.2017</w:t>
            </w:r>
          </w:p>
        </w:tc>
        <w:tc>
          <w:tcPr>
            <w:tcW w:w="1276" w:type="dxa"/>
            <w:shd w:val="clear" w:color="auto" w:fill="auto"/>
            <w:vAlign w:val="center"/>
          </w:tcPr>
          <w:p w:rsidR="00495611" w:rsidRPr="00F56A3A" w:rsidRDefault="00495611" w:rsidP="00495611">
            <w:pPr>
              <w:jc w:val="center"/>
            </w:pPr>
            <w:r>
              <w:rPr>
                <w:sz w:val="22"/>
              </w:rPr>
              <w:t>30.11.2017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sidRPr="00F56A3A">
              <w:rPr>
                <w:sz w:val="22"/>
              </w:rPr>
              <w:t>1</w:t>
            </w:r>
          </w:p>
        </w:tc>
        <w:tc>
          <w:tcPr>
            <w:tcW w:w="3118" w:type="dxa"/>
            <w:shd w:val="clear" w:color="auto" w:fill="auto"/>
            <w:vAlign w:val="center"/>
          </w:tcPr>
          <w:p w:rsidR="00495611" w:rsidRPr="00C83AF1" w:rsidRDefault="00495611" w:rsidP="00495611">
            <w:pPr>
              <w:jc w:val="center"/>
              <w:rPr>
                <w:color w:val="FFFFFF"/>
              </w:rPr>
            </w:pPr>
            <w:r>
              <w:rPr>
                <w:sz w:val="22"/>
              </w:rPr>
              <w:t>0,0</w:t>
            </w:r>
            <w:r w:rsidRPr="00C83AF1">
              <w:rPr>
                <w:color w:val="FFFFFF"/>
                <w:sz w:val="22"/>
              </w:rPr>
              <w:t>10,0</w:t>
            </w:r>
          </w:p>
        </w:tc>
      </w:tr>
      <w:tr w:rsidR="00495611" w:rsidRPr="00155DF8" w:rsidTr="00495611">
        <w:trPr>
          <w:trHeight w:val="300"/>
          <w:jc w:val="center"/>
        </w:trPr>
        <w:tc>
          <w:tcPr>
            <w:tcW w:w="867" w:type="dxa"/>
            <w:shd w:val="clear" w:color="auto" w:fill="auto"/>
          </w:tcPr>
          <w:p w:rsidR="00495611" w:rsidRPr="00F56A3A" w:rsidRDefault="00495611" w:rsidP="00495611">
            <w:r w:rsidRPr="00F56A3A">
              <w:rPr>
                <w:sz w:val="22"/>
              </w:rPr>
              <w:lastRenderedPageBreak/>
              <w:t>11.1.5</w:t>
            </w:r>
          </w:p>
        </w:tc>
        <w:tc>
          <w:tcPr>
            <w:tcW w:w="3384" w:type="dxa"/>
            <w:shd w:val="clear" w:color="auto" w:fill="auto"/>
          </w:tcPr>
          <w:p w:rsidR="00495611" w:rsidRPr="00F56A3A" w:rsidRDefault="00495611" w:rsidP="00495611">
            <w:pPr>
              <w:rPr>
                <w:b/>
              </w:rPr>
            </w:pPr>
            <w:r w:rsidRPr="00F56A3A">
              <w:rPr>
                <w:b/>
                <w:sz w:val="22"/>
              </w:rPr>
              <w:t>Мероприятие 1.5.</w:t>
            </w:r>
          </w:p>
          <w:p w:rsidR="00495611" w:rsidRPr="00F56A3A" w:rsidRDefault="00495611" w:rsidP="00495611">
            <w:r w:rsidRPr="000B371C">
              <w:rPr>
                <w:sz w:val="22"/>
              </w:rPr>
              <w:t>Проведение  межрайонных мероприятий: встреч писателей, поэтов, мастеров-ремесленников  и т.д., презентации творческих произведений</w:t>
            </w:r>
          </w:p>
        </w:tc>
        <w:tc>
          <w:tcPr>
            <w:tcW w:w="1625" w:type="dxa"/>
            <w:shd w:val="clear" w:color="auto" w:fill="auto"/>
          </w:tcPr>
          <w:p w:rsidR="00495611" w:rsidRPr="00F56A3A" w:rsidRDefault="00495611" w:rsidP="00495611">
            <w:pPr>
              <w:pStyle w:val="a7"/>
              <w:rPr>
                <w:rFonts w:ascii="Times New Roman" w:hAnsi="Times New Roman"/>
              </w:rPr>
            </w:pPr>
            <w:r w:rsidRPr="00F56A3A">
              <w:rPr>
                <w:rFonts w:ascii="Times New Roman" w:hAnsi="Times New Roman"/>
              </w:rPr>
              <w:t>Отдел по культуре, делам молодежи</w:t>
            </w:r>
            <w:r>
              <w:rPr>
                <w:rFonts w:ascii="Times New Roman" w:hAnsi="Times New Roman"/>
              </w:rPr>
              <w:t xml:space="preserve"> </w:t>
            </w:r>
            <w:r w:rsidRPr="00F56A3A">
              <w:rPr>
                <w:rFonts w:ascii="Times New Roman" w:hAnsi="Times New Roman"/>
              </w:rPr>
              <w:t xml:space="preserve"> и спорту администрации К</w:t>
            </w:r>
            <w:r>
              <w:rPr>
                <w:rFonts w:ascii="Times New Roman" w:hAnsi="Times New Roman"/>
              </w:rPr>
              <w:t>иренского муниципального района</w:t>
            </w:r>
            <w:r w:rsidRPr="00F56A3A">
              <w:rPr>
                <w:rFonts w:ascii="Times New Roman" w:hAnsi="Times New Roman"/>
              </w:rPr>
              <w:t xml:space="preserve"> </w:t>
            </w:r>
          </w:p>
        </w:tc>
        <w:tc>
          <w:tcPr>
            <w:tcW w:w="1228" w:type="dxa"/>
            <w:shd w:val="clear" w:color="auto" w:fill="auto"/>
            <w:vAlign w:val="center"/>
          </w:tcPr>
          <w:p w:rsidR="00495611" w:rsidRPr="00F56A3A" w:rsidRDefault="00495611" w:rsidP="00495611">
            <w:pPr>
              <w:jc w:val="center"/>
            </w:pPr>
            <w:r>
              <w:rPr>
                <w:sz w:val="22"/>
              </w:rPr>
              <w:t>01.01.2017</w:t>
            </w:r>
          </w:p>
        </w:tc>
        <w:tc>
          <w:tcPr>
            <w:tcW w:w="1276" w:type="dxa"/>
            <w:shd w:val="clear" w:color="auto" w:fill="auto"/>
            <w:vAlign w:val="center"/>
          </w:tcPr>
          <w:p w:rsidR="00495611" w:rsidRPr="00F56A3A" w:rsidRDefault="00495611" w:rsidP="00495611">
            <w:pPr>
              <w:jc w:val="center"/>
            </w:pPr>
            <w:r>
              <w:rPr>
                <w:sz w:val="22"/>
              </w:rPr>
              <w:t>31.03.2017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Pr>
                <w:sz w:val="22"/>
              </w:rPr>
              <w:t>1</w:t>
            </w:r>
          </w:p>
        </w:tc>
        <w:tc>
          <w:tcPr>
            <w:tcW w:w="3118" w:type="dxa"/>
            <w:shd w:val="clear" w:color="auto" w:fill="auto"/>
            <w:vAlign w:val="center"/>
          </w:tcPr>
          <w:p w:rsidR="00495611" w:rsidRPr="00F56A3A" w:rsidRDefault="00495611" w:rsidP="00495611">
            <w:pPr>
              <w:jc w:val="center"/>
            </w:pPr>
            <w:r>
              <w:rPr>
                <w:sz w:val="22"/>
              </w:rPr>
              <w:t>0,0</w:t>
            </w:r>
          </w:p>
        </w:tc>
      </w:tr>
      <w:tr w:rsidR="00495611" w:rsidRPr="00155DF8" w:rsidTr="00495611">
        <w:trPr>
          <w:trHeight w:val="210"/>
          <w:jc w:val="center"/>
        </w:trPr>
        <w:tc>
          <w:tcPr>
            <w:tcW w:w="867" w:type="dxa"/>
            <w:shd w:val="clear" w:color="auto" w:fill="auto"/>
          </w:tcPr>
          <w:p w:rsidR="00495611" w:rsidRPr="00F56A3A" w:rsidRDefault="00495611" w:rsidP="00495611">
            <w:r w:rsidRPr="00F56A3A">
              <w:rPr>
                <w:sz w:val="22"/>
              </w:rPr>
              <w:t>11.1.6</w:t>
            </w:r>
          </w:p>
        </w:tc>
        <w:tc>
          <w:tcPr>
            <w:tcW w:w="3384" w:type="dxa"/>
            <w:shd w:val="clear" w:color="auto" w:fill="auto"/>
          </w:tcPr>
          <w:p w:rsidR="00495611" w:rsidRPr="00F56A3A" w:rsidRDefault="00495611" w:rsidP="00495611">
            <w:pPr>
              <w:rPr>
                <w:b/>
              </w:rPr>
            </w:pPr>
            <w:r w:rsidRPr="00F56A3A">
              <w:rPr>
                <w:b/>
                <w:sz w:val="22"/>
              </w:rPr>
              <w:t>Мероприятие 1.6.</w:t>
            </w:r>
          </w:p>
          <w:p w:rsidR="00495611" w:rsidRPr="00F56A3A" w:rsidRDefault="00495611" w:rsidP="00495611">
            <w:r w:rsidRPr="000B371C">
              <w:rPr>
                <w:sz w:val="22"/>
              </w:rPr>
              <w:t>Циклы мероприятий по празднованию юбилейных и праздничных  дат учреждений культуры и творческих коллективов района (День театра  и т.д.)</w:t>
            </w:r>
          </w:p>
        </w:tc>
        <w:tc>
          <w:tcPr>
            <w:tcW w:w="1625" w:type="dxa"/>
            <w:shd w:val="clear" w:color="auto" w:fill="auto"/>
            <w:vAlign w:val="center"/>
          </w:tcPr>
          <w:p w:rsidR="00495611" w:rsidRPr="00F56A3A" w:rsidRDefault="00495611" w:rsidP="00495611">
            <w:r w:rsidRPr="00F56A3A">
              <w:rPr>
                <w:sz w:val="22"/>
              </w:rPr>
              <w:t>Отдел по культуре, делам молодежи и спорту администрации Киренского муниципального района, учреждения культуры района</w:t>
            </w:r>
          </w:p>
        </w:tc>
        <w:tc>
          <w:tcPr>
            <w:tcW w:w="1228" w:type="dxa"/>
            <w:shd w:val="clear" w:color="auto" w:fill="auto"/>
            <w:vAlign w:val="center"/>
          </w:tcPr>
          <w:p w:rsidR="00495611" w:rsidRPr="00F56A3A" w:rsidRDefault="00495611" w:rsidP="00495611">
            <w:pPr>
              <w:jc w:val="center"/>
            </w:pPr>
            <w:r>
              <w:rPr>
                <w:sz w:val="22"/>
              </w:rPr>
              <w:t>01.01.2017</w:t>
            </w:r>
          </w:p>
        </w:tc>
        <w:tc>
          <w:tcPr>
            <w:tcW w:w="1276" w:type="dxa"/>
            <w:shd w:val="clear" w:color="auto" w:fill="auto"/>
            <w:vAlign w:val="center"/>
          </w:tcPr>
          <w:p w:rsidR="00495611" w:rsidRPr="00F56A3A" w:rsidRDefault="00495611" w:rsidP="00495611">
            <w:pPr>
              <w:jc w:val="center"/>
            </w:pPr>
            <w:r>
              <w:rPr>
                <w:sz w:val="22"/>
              </w:rPr>
              <w:t>31.12.2017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Pr>
                <w:sz w:val="22"/>
              </w:rPr>
              <w:t>4</w:t>
            </w:r>
          </w:p>
        </w:tc>
        <w:tc>
          <w:tcPr>
            <w:tcW w:w="3118" w:type="dxa"/>
            <w:shd w:val="clear" w:color="auto" w:fill="auto"/>
            <w:vAlign w:val="center"/>
          </w:tcPr>
          <w:p w:rsidR="00495611" w:rsidRPr="00F56A3A" w:rsidRDefault="00495611" w:rsidP="00495611">
            <w:pPr>
              <w:jc w:val="center"/>
            </w:pPr>
            <w:r>
              <w:rPr>
                <w:sz w:val="22"/>
              </w:rPr>
              <w:t>0,0</w:t>
            </w:r>
          </w:p>
        </w:tc>
      </w:tr>
      <w:tr w:rsidR="00495611" w:rsidRPr="00155DF8" w:rsidTr="00495611">
        <w:trPr>
          <w:trHeight w:val="360"/>
          <w:jc w:val="center"/>
        </w:trPr>
        <w:tc>
          <w:tcPr>
            <w:tcW w:w="867" w:type="dxa"/>
            <w:shd w:val="clear" w:color="auto" w:fill="auto"/>
          </w:tcPr>
          <w:p w:rsidR="00495611" w:rsidRPr="00F56A3A" w:rsidRDefault="00495611" w:rsidP="00495611">
            <w:r w:rsidRPr="00F56A3A">
              <w:rPr>
                <w:sz w:val="22"/>
              </w:rPr>
              <w:t>11.1.7</w:t>
            </w:r>
          </w:p>
        </w:tc>
        <w:tc>
          <w:tcPr>
            <w:tcW w:w="3384" w:type="dxa"/>
            <w:shd w:val="clear" w:color="auto" w:fill="auto"/>
          </w:tcPr>
          <w:p w:rsidR="00495611" w:rsidRPr="00F56A3A" w:rsidRDefault="00495611" w:rsidP="00495611">
            <w:pPr>
              <w:rPr>
                <w:b/>
              </w:rPr>
            </w:pPr>
            <w:r w:rsidRPr="00F56A3A">
              <w:rPr>
                <w:b/>
                <w:sz w:val="22"/>
              </w:rPr>
              <w:t>Мероприятие 1.7.</w:t>
            </w:r>
          </w:p>
          <w:p w:rsidR="00495611" w:rsidRPr="00F56A3A" w:rsidRDefault="00495611" w:rsidP="00495611">
            <w:r w:rsidRPr="000B371C">
              <w:rPr>
                <w:sz w:val="22"/>
              </w:rPr>
              <w:t xml:space="preserve">Проведение праздничных мероприятий   </w:t>
            </w:r>
            <w:proofErr w:type="gramStart"/>
            <w:r w:rsidRPr="000B371C">
              <w:rPr>
                <w:sz w:val="22"/>
              </w:rPr>
              <w:t>в</w:t>
            </w:r>
            <w:proofErr w:type="gramEnd"/>
            <w:r w:rsidRPr="000B371C">
              <w:rPr>
                <w:sz w:val="22"/>
              </w:rPr>
              <w:t xml:space="preserve">  с. Красноярово: День пожилого человека, День Защитника Отечества, День Матери</w:t>
            </w:r>
          </w:p>
        </w:tc>
        <w:tc>
          <w:tcPr>
            <w:tcW w:w="1625" w:type="dxa"/>
            <w:shd w:val="clear" w:color="auto" w:fill="auto"/>
            <w:vAlign w:val="center"/>
          </w:tcPr>
          <w:p w:rsidR="00495611" w:rsidRPr="00F56A3A" w:rsidRDefault="00495611" w:rsidP="00495611">
            <w:r>
              <w:rPr>
                <w:sz w:val="22"/>
              </w:rPr>
              <w:t>Староста с</w:t>
            </w:r>
            <w:proofErr w:type="gramStart"/>
            <w:r>
              <w:rPr>
                <w:sz w:val="22"/>
              </w:rPr>
              <w:t>.К</w:t>
            </w:r>
            <w:proofErr w:type="gramEnd"/>
            <w:r>
              <w:rPr>
                <w:sz w:val="22"/>
              </w:rPr>
              <w:t>расноярово Ярыгина Т.З.</w:t>
            </w:r>
          </w:p>
        </w:tc>
        <w:tc>
          <w:tcPr>
            <w:tcW w:w="1228" w:type="dxa"/>
            <w:shd w:val="clear" w:color="auto" w:fill="auto"/>
            <w:vAlign w:val="center"/>
          </w:tcPr>
          <w:p w:rsidR="00495611" w:rsidRPr="00F56A3A" w:rsidRDefault="00495611" w:rsidP="00495611">
            <w:pPr>
              <w:jc w:val="center"/>
            </w:pPr>
            <w:r>
              <w:rPr>
                <w:sz w:val="22"/>
              </w:rPr>
              <w:t>01.01.2017</w:t>
            </w:r>
          </w:p>
        </w:tc>
        <w:tc>
          <w:tcPr>
            <w:tcW w:w="1276" w:type="dxa"/>
            <w:shd w:val="clear" w:color="auto" w:fill="auto"/>
            <w:vAlign w:val="center"/>
          </w:tcPr>
          <w:p w:rsidR="00495611" w:rsidRPr="00F56A3A" w:rsidRDefault="00495611" w:rsidP="00495611">
            <w:pPr>
              <w:jc w:val="center"/>
            </w:pPr>
            <w:r>
              <w:rPr>
                <w:sz w:val="22"/>
              </w:rPr>
              <w:t>31.12.2017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sidRPr="00F56A3A">
              <w:rPr>
                <w:sz w:val="22"/>
              </w:rPr>
              <w:t>3</w:t>
            </w:r>
          </w:p>
        </w:tc>
        <w:tc>
          <w:tcPr>
            <w:tcW w:w="3118" w:type="dxa"/>
            <w:shd w:val="clear" w:color="auto" w:fill="auto"/>
            <w:vAlign w:val="center"/>
          </w:tcPr>
          <w:p w:rsidR="00495611" w:rsidRPr="00F56A3A" w:rsidRDefault="00495611" w:rsidP="00495611">
            <w:pPr>
              <w:jc w:val="center"/>
            </w:pPr>
            <w:r>
              <w:rPr>
                <w:sz w:val="22"/>
              </w:rPr>
              <w:t>3</w:t>
            </w:r>
            <w:r w:rsidRPr="009D74E0">
              <w:rPr>
                <w:sz w:val="22"/>
              </w:rPr>
              <w:t>,0</w:t>
            </w:r>
          </w:p>
        </w:tc>
      </w:tr>
      <w:tr w:rsidR="00495611" w:rsidRPr="00155DF8" w:rsidTr="00495611">
        <w:trPr>
          <w:trHeight w:val="480"/>
          <w:jc w:val="center"/>
        </w:trPr>
        <w:tc>
          <w:tcPr>
            <w:tcW w:w="867" w:type="dxa"/>
            <w:shd w:val="clear" w:color="auto" w:fill="auto"/>
          </w:tcPr>
          <w:p w:rsidR="00495611" w:rsidRPr="00F56A3A" w:rsidRDefault="00495611" w:rsidP="00495611">
            <w:r w:rsidRPr="00F56A3A">
              <w:rPr>
                <w:sz w:val="22"/>
              </w:rPr>
              <w:t>11.1.8</w:t>
            </w:r>
          </w:p>
        </w:tc>
        <w:tc>
          <w:tcPr>
            <w:tcW w:w="3384" w:type="dxa"/>
            <w:shd w:val="clear" w:color="auto" w:fill="auto"/>
          </w:tcPr>
          <w:p w:rsidR="00495611" w:rsidRPr="00F56A3A" w:rsidRDefault="00495611" w:rsidP="00495611">
            <w:pPr>
              <w:rPr>
                <w:b/>
              </w:rPr>
            </w:pPr>
            <w:r w:rsidRPr="00F56A3A">
              <w:rPr>
                <w:b/>
                <w:sz w:val="22"/>
              </w:rPr>
              <w:t>Мероприятие 1.8.</w:t>
            </w:r>
          </w:p>
          <w:p w:rsidR="00495611" w:rsidRPr="00F56A3A" w:rsidRDefault="00495611" w:rsidP="00495611">
            <w:r w:rsidRPr="000B371C">
              <w:rPr>
                <w:sz w:val="22"/>
              </w:rPr>
              <w:t>Организация и проведение торжественного приема ветеранов Великой Отечественной Войны 1941-1945 гг. мэром района</w:t>
            </w:r>
          </w:p>
        </w:tc>
        <w:tc>
          <w:tcPr>
            <w:tcW w:w="1625" w:type="dxa"/>
            <w:shd w:val="clear" w:color="auto" w:fill="auto"/>
          </w:tcPr>
          <w:p w:rsidR="00495611" w:rsidRPr="00F56A3A" w:rsidRDefault="00495611" w:rsidP="00495611">
            <w:pPr>
              <w:pStyle w:val="a7"/>
              <w:rPr>
                <w:rFonts w:ascii="Times New Roman" w:hAnsi="Times New Roman"/>
              </w:rPr>
            </w:pPr>
            <w:r w:rsidRPr="00F56A3A">
              <w:rPr>
                <w:rFonts w:ascii="Times New Roman" w:hAnsi="Times New Roman"/>
              </w:rPr>
              <w:t xml:space="preserve"> Отдел по культуре, делам молодежи и спорту администрации Киренского </w:t>
            </w:r>
            <w:r w:rsidRPr="00F56A3A">
              <w:rPr>
                <w:rFonts w:ascii="Times New Roman" w:hAnsi="Times New Roman"/>
              </w:rPr>
              <w:lastRenderedPageBreak/>
              <w:t>муниципального района</w:t>
            </w:r>
          </w:p>
        </w:tc>
        <w:tc>
          <w:tcPr>
            <w:tcW w:w="1228" w:type="dxa"/>
            <w:shd w:val="clear" w:color="auto" w:fill="auto"/>
            <w:vAlign w:val="center"/>
          </w:tcPr>
          <w:p w:rsidR="00495611" w:rsidRPr="00F56A3A" w:rsidRDefault="00495611" w:rsidP="00495611">
            <w:pPr>
              <w:jc w:val="center"/>
            </w:pPr>
            <w:r>
              <w:rPr>
                <w:sz w:val="22"/>
              </w:rPr>
              <w:lastRenderedPageBreak/>
              <w:t>01.05.2017</w:t>
            </w:r>
          </w:p>
        </w:tc>
        <w:tc>
          <w:tcPr>
            <w:tcW w:w="1276" w:type="dxa"/>
            <w:shd w:val="clear" w:color="auto" w:fill="auto"/>
            <w:vAlign w:val="center"/>
          </w:tcPr>
          <w:p w:rsidR="00495611" w:rsidRPr="00F56A3A" w:rsidRDefault="00495611" w:rsidP="00495611">
            <w:pPr>
              <w:jc w:val="center"/>
            </w:pPr>
            <w:r>
              <w:rPr>
                <w:sz w:val="22"/>
              </w:rPr>
              <w:t>15.05.2017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Pr>
                <w:sz w:val="22"/>
              </w:rPr>
              <w:t>1</w:t>
            </w:r>
          </w:p>
        </w:tc>
        <w:tc>
          <w:tcPr>
            <w:tcW w:w="3118" w:type="dxa"/>
            <w:shd w:val="clear" w:color="auto" w:fill="auto"/>
            <w:vAlign w:val="center"/>
          </w:tcPr>
          <w:p w:rsidR="00495611" w:rsidRDefault="00495611" w:rsidP="00495611">
            <w:pPr>
              <w:jc w:val="center"/>
            </w:pPr>
          </w:p>
          <w:p w:rsidR="00495611" w:rsidRDefault="00495611" w:rsidP="00495611">
            <w:pPr>
              <w:jc w:val="center"/>
            </w:pPr>
          </w:p>
          <w:p w:rsidR="00495611" w:rsidRPr="00F56A3A" w:rsidRDefault="00495611" w:rsidP="00495611">
            <w:pPr>
              <w:jc w:val="center"/>
            </w:pPr>
            <w:r>
              <w:rPr>
                <w:sz w:val="22"/>
              </w:rPr>
              <w:t>15,0</w:t>
            </w:r>
          </w:p>
          <w:p w:rsidR="00495611" w:rsidRPr="00F56A3A" w:rsidRDefault="00495611" w:rsidP="00495611">
            <w:pPr>
              <w:jc w:val="center"/>
            </w:pPr>
          </w:p>
        </w:tc>
      </w:tr>
      <w:tr w:rsidR="00495611" w:rsidRPr="00155DF8" w:rsidTr="00495611">
        <w:trPr>
          <w:trHeight w:val="2040"/>
          <w:jc w:val="center"/>
        </w:trPr>
        <w:tc>
          <w:tcPr>
            <w:tcW w:w="867" w:type="dxa"/>
            <w:shd w:val="clear" w:color="auto" w:fill="auto"/>
          </w:tcPr>
          <w:p w:rsidR="00495611" w:rsidRPr="00F56A3A" w:rsidRDefault="00495611" w:rsidP="00495611">
            <w:r w:rsidRPr="00F56A3A">
              <w:rPr>
                <w:sz w:val="22"/>
              </w:rPr>
              <w:lastRenderedPageBreak/>
              <w:t>11.1.9</w:t>
            </w:r>
          </w:p>
        </w:tc>
        <w:tc>
          <w:tcPr>
            <w:tcW w:w="3384" w:type="dxa"/>
            <w:shd w:val="clear" w:color="auto" w:fill="auto"/>
          </w:tcPr>
          <w:p w:rsidR="00495611" w:rsidRPr="00F56A3A" w:rsidRDefault="00495611" w:rsidP="00495611">
            <w:r w:rsidRPr="00F56A3A">
              <w:rPr>
                <w:b/>
                <w:sz w:val="22"/>
              </w:rPr>
              <w:t>Мероприятие 1.9.</w:t>
            </w:r>
          </w:p>
          <w:p w:rsidR="00495611" w:rsidRPr="00F56A3A" w:rsidRDefault="00495611" w:rsidP="00495611">
            <w:pPr>
              <w:rPr>
                <w:b/>
              </w:rPr>
            </w:pPr>
            <w:r w:rsidRPr="000B371C">
              <w:rPr>
                <w:sz w:val="22"/>
              </w:rPr>
              <w:t>Организация и проведение   торжественных  мероприятий  в связи с Днем района</w:t>
            </w:r>
            <w:r w:rsidRPr="00F56A3A">
              <w:rPr>
                <w:sz w:val="22"/>
              </w:rPr>
              <w:t xml:space="preserve"> </w:t>
            </w:r>
          </w:p>
          <w:p w:rsidR="00495611" w:rsidRPr="00F56A3A" w:rsidRDefault="00495611" w:rsidP="00495611"/>
          <w:p w:rsidR="00495611" w:rsidRPr="00F56A3A" w:rsidRDefault="00495611" w:rsidP="00495611"/>
          <w:p w:rsidR="00495611" w:rsidRPr="00F56A3A" w:rsidRDefault="00495611" w:rsidP="00495611"/>
          <w:p w:rsidR="00495611" w:rsidRPr="00F56A3A" w:rsidRDefault="00495611" w:rsidP="00495611">
            <w:pPr>
              <w:pStyle w:val="a7"/>
              <w:rPr>
                <w:rFonts w:ascii="Times New Roman" w:hAnsi="Times New Roman"/>
              </w:rPr>
            </w:pPr>
          </w:p>
        </w:tc>
        <w:tc>
          <w:tcPr>
            <w:tcW w:w="1625" w:type="dxa"/>
            <w:shd w:val="clear" w:color="auto" w:fill="auto"/>
          </w:tcPr>
          <w:p w:rsidR="00495611" w:rsidRPr="00F56A3A" w:rsidRDefault="00495611" w:rsidP="00495611">
            <w:pPr>
              <w:pStyle w:val="a7"/>
              <w:rPr>
                <w:rFonts w:ascii="Times New Roman" w:hAnsi="Times New Roman"/>
              </w:rPr>
            </w:pPr>
            <w:r w:rsidRPr="00F56A3A">
              <w:rPr>
                <w:rFonts w:ascii="Times New Roman" w:hAnsi="Times New Roman"/>
              </w:rPr>
              <w:t>Отдел по культуре, делам мол</w:t>
            </w:r>
            <w:r>
              <w:rPr>
                <w:rFonts w:ascii="Times New Roman" w:hAnsi="Times New Roman"/>
              </w:rPr>
              <w:t xml:space="preserve">одежи  </w:t>
            </w:r>
            <w:r w:rsidRPr="00F56A3A">
              <w:rPr>
                <w:rFonts w:ascii="Times New Roman" w:hAnsi="Times New Roman"/>
              </w:rPr>
              <w:t xml:space="preserve">и спорту администрации Киренского муниципального района, </w:t>
            </w:r>
            <w:r>
              <w:rPr>
                <w:rFonts w:ascii="Times New Roman" w:hAnsi="Times New Roman"/>
              </w:rPr>
              <w:t>МКУК «МЦНТ и</w:t>
            </w:r>
            <w:proofErr w:type="gramStart"/>
            <w:r>
              <w:rPr>
                <w:rFonts w:ascii="Times New Roman" w:hAnsi="Times New Roman"/>
              </w:rPr>
              <w:t xml:space="preserve"> Д</w:t>
            </w:r>
            <w:proofErr w:type="gramEnd"/>
            <w:r>
              <w:rPr>
                <w:rFonts w:ascii="Times New Roman" w:hAnsi="Times New Roman"/>
              </w:rPr>
              <w:t xml:space="preserve"> «Звезда», </w:t>
            </w:r>
            <w:r w:rsidRPr="00F56A3A">
              <w:rPr>
                <w:rFonts w:ascii="Times New Roman" w:hAnsi="Times New Roman"/>
              </w:rPr>
              <w:t>МКУ «</w:t>
            </w:r>
            <w:proofErr w:type="spellStart"/>
            <w:r w:rsidRPr="00F56A3A">
              <w:rPr>
                <w:rFonts w:ascii="Times New Roman" w:hAnsi="Times New Roman"/>
              </w:rPr>
              <w:t>Межпоселенческая</w:t>
            </w:r>
            <w:proofErr w:type="spellEnd"/>
            <w:r w:rsidRPr="00F56A3A">
              <w:rPr>
                <w:rFonts w:ascii="Times New Roman" w:hAnsi="Times New Roman"/>
              </w:rPr>
              <w:t xml:space="preserve"> библиотека», МКУК «Историк</w:t>
            </w:r>
            <w:r>
              <w:rPr>
                <w:rFonts w:ascii="Times New Roman" w:hAnsi="Times New Roman"/>
              </w:rPr>
              <w:t>о-краеведческий музей», МКОУ ДО</w:t>
            </w:r>
            <w:r w:rsidRPr="00F56A3A">
              <w:rPr>
                <w:rFonts w:ascii="Times New Roman" w:hAnsi="Times New Roman"/>
              </w:rPr>
              <w:t xml:space="preserve"> «ДШИ </w:t>
            </w:r>
            <w:proofErr w:type="spellStart"/>
            <w:r w:rsidRPr="00F56A3A">
              <w:rPr>
                <w:rFonts w:ascii="Times New Roman" w:hAnsi="Times New Roman"/>
              </w:rPr>
              <w:t>им.А.В.Кузакова</w:t>
            </w:r>
            <w:proofErr w:type="spellEnd"/>
            <w:r w:rsidRPr="00F56A3A">
              <w:rPr>
                <w:rFonts w:ascii="Times New Roman" w:hAnsi="Times New Roman"/>
              </w:rPr>
              <w:t>»</w:t>
            </w:r>
          </w:p>
        </w:tc>
        <w:tc>
          <w:tcPr>
            <w:tcW w:w="1228" w:type="dxa"/>
            <w:shd w:val="clear" w:color="auto" w:fill="auto"/>
            <w:vAlign w:val="center"/>
          </w:tcPr>
          <w:p w:rsidR="00495611" w:rsidRPr="00F56A3A" w:rsidRDefault="00495611" w:rsidP="00495611">
            <w:pPr>
              <w:jc w:val="center"/>
            </w:pPr>
            <w:r>
              <w:rPr>
                <w:sz w:val="22"/>
              </w:rPr>
              <w:t>01.06.2017</w:t>
            </w:r>
          </w:p>
        </w:tc>
        <w:tc>
          <w:tcPr>
            <w:tcW w:w="1276" w:type="dxa"/>
            <w:shd w:val="clear" w:color="auto" w:fill="auto"/>
            <w:vAlign w:val="center"/>
          </w:tcPr>
          <w:p w:rsidR="00495611" w:rsidRPr="00F56A3A" w:rsidRDefault="00495611" w:rsidP="00495611">
            <w:pPr>
              <w:jc w:val="center"/>
            </w:pPr>
            <w:r>
              <w:rPr>
                <w:sz w:val="22"/>
              </w:rPr>
              <w:t>20.06.2017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sidRPr="00F56A3A">
              <w:rPr>
                <w:sz w:val="22"/>
              </w:rPr>
              <w:t>1</w:t>
            </w:r>
          </w:p>
        </w:tc>
        <w:tc>
          <w:tcPr>
            <w:tcW w:w="3118" w:type="dxa"/>
            <w:shd w:val="clear" w:color="auto" w:fill="auto"/>
            <w:vAlign w:val="center"/>
          </w:tcPr>
          <w:p w:rsidR="00495611" w:rsidRPr="00355094" w:rsidRDefault="00495611" w:rsidP="00495611">
            <w:pPr>
              <w:jc w:val="center"/>
            </w:pPr>
            <w:r>
              <w:rPr>
                <w:sz w:val="22"/>
              </w:rPr>
              <w:t>4,0</w:t>
            </w:r>
          </w:p>
        </w:tc>
      </w:tr>
      <w:tr w:rsidR="00495611" w:rsidRPr="00155DF8" w:rsidTr="00495611">
        <w:trPr>
          <w:trHeight w:val="606"/>
          <w:jc w:val="center"/>
        </w:trPr>
        <w:tc>
          <w:tcPr>
            <w:tcW w:w="867" w:type="dxa"/>
            <w:shd w:val="clear" w:color="auto" w:fill="auto"/>
          </w:tcPr>
          <w:p w:rsidR="00495611" w:rsidRPr="00F56A3A" w:rsidRDefault="00495611" w:rsidP="00495611">
            <w:r w:rsidRPr="00F56A3A">
              <w:rPr>
                <w:sz w:val="22"/>
              </w:rPr>
              <w:t>11.1.10</w:t>
            </w:r>
          </w:p>
        </w:tc>
        <w:tc>
          <w:tcPr>
            <w:tcW w:w="3384" w:type="dxa"/>
            <w:shd w:val="clear" w:color="auto" w:fill="auto"/>
          </w:tcPr>
          <w:p w:rsidR="00495611" w:rsidRPr="00F56A3A" w:rsidRDefault="00495611" w:rsidP="00495611">
            <w:r w:rsidRPr="00F56A3A">
              <w:rPr>
                <w:b/>
                <w:sz w:val="22"/>
              </w:rPr>
              <w:t>Мероприятие 1.10.</w:t>
            </w:r>
          </w:p>
          <w:p w:rsidR="00495611" w:rsidRPr="00F56A3A" w:rsidRDefault="00495611" w:rsidP="00495611">
            <w:pPr>
              <w:pStyle w:val="a7"/>
              <w:rPr>
                <w:rFonts w:ascii="Times New Roman" w:hAnsi="Times New Roman"/>
              </w:rPr>
            </w:pPr>
            <w:r w:rsidRPr="000B371C">
              <w:rPr>
                <w:rFonts w:ascii="Times New Roman" w:hAnsi="Times New Roman"/>
              </w:rPr>
              <w:t>Цикл мероприятий в рамках областного фестиваля Дней русской духовности и культуры «Сияние России»</w:t>
            </w:r>
          </w:p>
        </w:tc>
        <w:tc>
          <w:tcPr>
            <w:tcW w:w="1625" w:type="dxa"/>
            <w:shd w:val="clear" w:color="auto" w:fill="auto"/>
          </w:tcPr>
          <w:p w:rsidR="00495611" w:rsidRPr="00F56A3A" w:rsidRDefault="00495611" w:rsidP="00495611">
            <w:pPr>
              <w:pStyle w:val="a7"/>
              <w:rPr>
                <w:rFonts w:ascii="Times New Roman" w:hAnsi="Times New Roman"/>
              </w:rPr>
            </w:pPr>
            <w:r w:rsidRPr="00F56A3A">
              <w:rPr>
                <w:rFonts w:ascii="Times New Roman" w:hAnsi="Times New Roman"/>
              </w:rPr>
              <w:t xml:space="preserve">Отдел по культуре, делам молодежи и спорту администрации Киренского муниципального района, МКУ </w:t>
            </w:r>
            <w:r w:rsidRPr="00F56A3A">
              <w:rPr>
                <w:rFonts w:ascii="Times New Roman" w:hAnsi="Times New Roman"/>
              </w:rPr>
              <w:lastRenderedPageBreak/>
              <w:t>«</w:t>
            </w:r>
            <w:proofErr w:type="spellStart"/>
            <w:r w:rsidRPr="00F56A3A">
              <w:rPr>
                <w:rFonts w:ascii="Times New Roman" w:hAnsi="Times New Roman"/>
              </w:rPr>
              <w:t>Межпоселенческая</w:t>
            </w:r>
            <w:proofErr w:type="spellEnd"/>
            <w:r w:rsidRPr="00F56A3A">
              <w:rPr>
                <w:rFonts w:ascii="Times New Roman" w:hAnsi="Times New Roman"/>
              </w:rPr>
              <w:t xml:space="preserve"> библиотека», МКУК «Историк</w:t>
            </w:r>
            <w:r>
              <w:rPr>
                <w:rFonts w:ascii="Times New Roman" w:hAnsi="Times New Roman"/>
              </w:rPr>
              <w:t>о-краеведческий музей», МКОУ ДО</w:t>
            </w:r>
            <w:r w:rsidRPr="00F56A3A">
              <w:rPr>
                <w:rFonts w:ascii="Times New Roman" w:hAnsi="Times New Roman"/>
              </w:rPr>
              <w:t xml:space="preserve"> «ДШИ </w:t>
            </w:r>
            <w:proofErr w:type="spellStart"/>
            <w:r w:rsidRPr="00F56A3A">
              <w:rPr>
                <w:rFonts w:ascii="Times New Roman" w:hAnsi="Times New Roman"/>
              </w:rPr>
              <w:t>им.А.В.Кузакова</w:t>
            </w:r>
            <w:proofErr w:type="spellEnd"/>
            <w:r w:rsidRPr="00F56A3A">
              <w:rPr>
                <w:rFonts w:ascii="Times New Roman" w:hAnsi="Times New Roman"/>
              </w:rPr>
              <w:t xml:space="preserve">», </w:t>
            </w:r>
            <w:r>
              <w:rPr>
                <w:rFonts w:ascii="Times New Roman" w:hAnsi="Times New Roman"/>
              </w:rPr>
              <w:t>МКУК «МЦНТ и Д «Звезда»</w:t>
            </w:r>
          </w:p>
        </w:tc>
        <w:tc>
          <w:tcPr>
            <w:tcW w:w="1228" w:type="dxa"/>
            <w:shd w:val="clear" w:color="auto" w:fill="auto"/>
            <w:vAlign w:val="center"/>
          </w:tcPr>
          <w:p w:rsidR="00495611" w:rsidRPr="00F56A3A" w:rsidRDefault="00495611" w:rsidP="00495611">
            <w:pPr>
              <w:jc w:val="center"/>
            </w:pPr>
            <w:r>
              <w:rPr>
                <w:sz w:val="22"/>
              </w:rPr>
              <w:lastRenderedPageBreak/>
              <w:t>01.10.2017</w:t>
            </w:r>
          </w:p>
        </w:tc>
        <w:tc>
          <w:tcPr>
            <w:tcW w:w="1276" w:type="dxa"/>
            <w:shd w:val="clear" w:color="auto" w:fill="auto"/>
            <w:vAlign w:val="center"/>
          </w:tcPr>
          <w:p w:rsidR="00495611" w:rsidRPr="00F56A3A" w:rsidRDefault="00495611" w:rsidP="00495611">
            <w:pPr>
              <w:jc w:val="center"/>
            </w:pPr>
            <w:r>
              <w:rPr>
                <w:sz w:val="22"/>
              </w:rPr>
              <w:t>31.10.2017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Pr>
                <w:sz w:val="22"/>
              </w:rPr>
              <w:t>1</w:t>
            </w:r>
          </w:p>
        </w:tc>
        <w:tc>
          <w:tcPr>
            <w:tcW w:w="3118" w:type="dxa"/>
            <w:shd w:val="clear" w:color="auto" w:fill="auto"/>
            <w:vAlign w:val="center"/>
          </w:tcPr>
          <w:p w:rsidR="00495611" w:rsidRPr="00F56A3A" w:rsidRDefault="00495611" w:rsidP="00495611">
            <w:r>
              <w:rPr>
                <w:sz w:val="22"/>
              </w:rPr>
              <w:t>4,0</w:t>
            </w:r>
          </w:p>
        </w:tc>
      </w:tr>
      <w:tr w:rsidR="00495611" w:rsidRPr="00155DF8" w:rsidTr="00495611">
        <w:trPr>
          <w:trHeight w:val="210"/>
          <w:jc w:val="center"/>
        </w:trPr>
        <w:tc>
          <w:tcPr>
            <w:tcW w:w="867" w:type="dxa"/>
            <w:shd w:val="clear" w:color="auto" w:fill="auto"/>
          </w:tcPr>
          <w:p w:rsidR="00495611" w:rsidRPr="00F56A3A" w:rsidRDefault="00495611" w:rsidP="00495611">
            <w:r w:rsidRPr="00F56A3A">
              <w:rPr>
                <w:sz w:val="22"/>
              </w:rPr>
              <w:lastRenderedPageBreak/>
              <w:t>11.1.11</w:t>
            </w:r>
          </w:p>
        </w:tc>
        <w:tc>
          <w:tcPr>
            <w:tcW w:w="3384" w:type="dxa"/>
            <w:shd w:val="clear" w:color="auto" w:fill="auto"/>
          </w:tcPr>
          <w:p w:rsidR="00495611" w:rsidRPr="00F56A3A" w:rsidRDefault="00495611" w:rsidP="00495611">
            <w:r w:rsidRPr="00F56A3A">
              <w:rPr>
                <w:b/>
                <w:sz w:val="22"/>
              </w:rPr>
              <w:t>Мероприятие 1.11.</w:t>
            </w:r>
          </w:p>
          <w:p w:rsidR="00495611" w:rsidRPr="00F56A3A" w:rsidRDefault="00495611" w:rsidP="00495611">
            <w:pPr>
              <w:pStyle w:val="a7"/>
              <w:rPr>
                <w:rFonts w:ascii="Times New Roman" w:hAnsi="Times New Roman"/>
                <w:b/>
              </w:rPr>
            </w:pPr>
            <w:r w:rsidRPr="000B371C">
              <w:rPr>
                <w:rFonts w:ascii="Times New Roman" w:hAnsi="Times New Roman"/>
              </w:rPr>
              <w:t>Цикл мероприятий, посвященных  чествованию  семей-юбиляров, проведению Дня семьи, любви и верности</w:t>
            </w:r>
          </w:p>
        </w:tc>
        <w:tc>
          <w:tcPr>
            <w:tcW w:w="1625" w:type="dxa"/>
            <w:shd w:val="clear" w:color="auto" w:fill="auto"/>
          </w:tcPr>
          <w:p w:rsidR="00495611" w:rsidRPr="00F56A3A" w:rsidRDefault="00495611" w:rsidP="00495611">
            <w:pPr>
              <w:pStyle w:val="a7"/>
              <w:rPr>
                <w:rFonts w:ascii="Times New Roman" w:hAnsi="Times New Roman"/>
              </w:rPr>
            </w:pPr>
            <w:r w:rsidRPr="00F56A3A">
              <w:rPr>
                <w:rFonts w:ascii="Times New Roman" w:hAnsi="Times New Roman"/>
              </w:rPr>
              <w:t>Отдел по культуре, делам молодежи и спорту администрации Киренского муниципального района</w:t>
            </w:r>
          </w:p>
        </w:tc>
        <w:tc>
          <w:tcPr>
            <w:tcW w:w="1228" w:type="dxa"/>
            <w:shd w:val="clear" w:color="auto" w:fill="auto"/>
            <w:vAlign w:val="center"/>
          </w:tcPr>
          <w:p w:rsidR="00495611" w:rsidRPr="00F56A3A" w:rsidRDefault="00495611" w:rsidP="00495611">
            <w:pPr>
              <w:jc w:val="center"/>
            </w:pPr>
            <w:r>
              <w:rPr>
                <w:sz w:val="22"/>
              </w:rPr>
              <w:t>01.07.2017</w:t>
            </w:r>
          </w:p>
        </w:tc>
        <w:tc>
          <w:tcPr>
            <w:tcW w:w="1276" w:type="dxa"/>
            <w:shd w:val="clear" w:color="auto" w:fill="auto"/>
            <w:vAlign w:val="center"/>
          </w:tcPr>
          <w:p w:rsidR="00495611" w:rsidRPr="00F56A3A" w:rsidRDefault="00495611" w:rsidP="00495611">
            <w:pPr>
              <w:jc w:val="center"/>
            </w:pPr>
            <w:r>
              <w:rPr>
                <w:sz w:val="22"/>
              </w:rPr>
              <w:t>31.07.2017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3C0190" w:rsidRDefault="00495611" w:rsidP="00495611">
            <w:pPr>
              <w:jc w:val="center"/>
            </w:pPr>
            <w:r w:rsidRPr="003C0190">
              <w:rPr>
                <w:sz w:val="22"/>
              </w:rPr>
              <w:t>1</w:t>
            </w:r>
          </w:p>
        </w:tc>
        <w:tc>
          <w:tcPr>
            <w:tcW w:w="3118" w:type="dxa"/>
            <w:shd w:val="clear" w:color="auto" w:fill="auto"/>
            <w:vAlign w:val="center"/>
          </w:tcPr>
          <w:p w:rsidR="00495611" w:rsidRPr="003C0190" w:rsidRDefault="00495611" w:rsidP="00495611">
            <w:pPr>
              <w:jc w:val="center"/>
            </w:pPr>
            <w:r>
              <w:rPr>
                <w:sz w:val="22"/>
              </w:rPr>
              <w:t>0</w:t>
            </w:r>
            <w:r w:rsidRPr="009D74E0">
              <w:rPr>
                <w:sz w:val="22"/>
              </w:rPr>
              <w:t>,</w:t>
            </w:r>
            <w:r>
              <w:rPr>
                <w:sz w:val="22"/>
              </w:rPr>
              <w:t xml:space="preserve"> </w:t>
            </w:r>
            <w:r w:rsidRPr="009D74E0">
              <w:rPr>
                <w:sz w:val="22"/>
              </w:rPr>
              <w:t>0</w:t>
            </w:r>
            <w:r w:rsidRPr="003C0190">
              <w:rPr>
                <w:sz w:val="22"/>
              </w:rPr>
              <w:t xml:space="preserve"> </w:t>
            </w:r>
          </w:p>
        </w:tc>
      </w:tr>
      <w:tr w:rsidR="00495611" w:rsidRPr="00155DF8" w:rsidTr="00495611">
        <w:trPr>
          <w:trHeight w:val="450"/>
          <w:jc w:val="center"/>
        </w:trPr>
        <w:tc>
          <w:tcPr>
            <w:tcW w:w="867" w:type="dxa"/>
            <w:shd w:val="clear" w:color="auto" w:fill="auto"/>
          </w:tcPr>
          <w:p w:rsidR="00495611" w:rsidRPr="00F56A3A" w:rsidRDefault="00495611" w:rsidP="00495611">
            <w:r w:rsidRPr="00F56A3A">
              <w:rPr>
                <w:sz w:val="22"/>
              </w:rPr>
              <w:t>11.1.12</w:t>
            </w:r>
          </w:p>
        </w:tc>
        <w:tc>
          <w:tcPr>
            <w:tcW w:w="3384" w:type="dxa"/>
            <w:shd w:val="clear" w:color="auto" w:fill="auto"/>
          </w:tcPr>
          <w:p w:rsidR="00495611" w:rsidRPr="00F56A3A" w:rsidRDefault="00495611" w:rsidP="00495611">
            <w:pPr>
              <w:rPr>
                <w:b/>
              </w:rPr>
            </w:pPr>
            <w:r w:rsidRPr="00F56A3A">
              <w:rPr>
                <w:b/>
                <w:sz w:val="22"/>
              </w:rPr>
              <w:t>Мероприятие 1.12.</w:t>
            </w:r>
          </w:p>
          <w:p w:rsidR="00495611" w:rsidRPr="00F56A3A" w:rsidRDefault="00495611" w:rsidP="00495611">
            <w:pPr>
              <w:rPr>
                <w:b/>
              </w:rPr>
            </w:pPr>
            <w:r w:rsidRPr="000B371C">
              <w:rPr>
                <w:sz w:val="22"/>
              </w:rPr>
              <w:t xml:space="preserve">Изготовление фильмов, </w:t>
            </w:r>
            <w:proofErr w:type="spellStart"/>
            <w:r w:rsidRPr="000B371C">
              <w:rPr>
                <w:sz w:val="22"/>
              </w:rPr>
              <w:t>видероликов</w:t>
            </w:r>
            <w:proofErr w:type="spellEnd"/>
            <w:r w:rsidRPr="000B371C">
              <w:rPr>
                <w:sz w:val="22"/>
              </w:rPr>
              <w:t xml:space="preserve">  о  деятельности  учреждений культуры района с целью позиционирования их деятельности</w:t>
            </w:r>
          </w:p>
        </w:tc>
        <w:tc>
          <w:tcPr>
            <w:tcW w:w="1625" w:type="dxa"/>
            <w:shd w:val="clear" w:color="auto" w:fill="auto"/>
          </w:tcPr>
          <w:p w:rsidR="00495611" w:rsidRPr="00F56A3A" w:rsidRDefault="00495611" w:rsidP="00495611">
            <w:pPr>
              <w:pStyle w:val="a7"/>
              <w:rPr>
                <w:rFonts w:ascii="Times New Roman" w:hAnsi="Times New Roman"/>
              </w:rPr>
            </w:pPr>
            <w:r w:rsidRPr="00F56A3A">
              <w:rPr>
                <w:rFonts w:ascii="Times New Roman" w:hAnsi="Times New Roman"/>
              </w:rPr>
              <w:t>Отдел по культуре, делам молодежи и спорту администрации Киренского муниципального района, МКУ «</w:t>
            </w:r>
            <w:proofErr w:type="spellStart"/>
            <w:r w:rsidRPr="00F56A3A">
              <w:rPr>
                <w:rFonts w:ascii="Times New Roman" w:hAnsi="Times New Roman"/>
              </w:rPr>
              <w:t>Межпоселенческая</w:t>
            </w:r>
            <w:proofErr w:type="spellEnd"/>
            <w:r w:rsidRPr="00F56A3A">
              <w:rPr>
                <w:rFonts w:ascii="Times New Roman" w:hAnsi="Times New Roman"/>
              </w:rPr>
              <w:t xml:space="preserve"> библиотека», МКУК </w:t>
            </w:r>
            <w:r w:rsidRPr="00F56A3A">
              <w:rPr>
                <w:rFonts w:ascii="Times New Roman" w:hAnsi="Times New Roman"/>
              </w:rPr>
              <w:lastRenderedPageBreak/>
              <w:t>«Историк</w:t>
            </w:r>
            <w:r>
              <w:rPr>
                <w:rFonts w:ascii="Times New Roman" w:hAnsi="Times New Roman"/>
              </w:rPr>
              <w:t>о-краеведческий музей», МКОУ ДО</w:t>
            </w:r>
            <w:r w:rsidRPr="00F56A3A">
              <w:rPr>
                <w:rFonts w:ascii="Times New Roman" w:hAnsi="Times New Roman"/>
              </w:rPr>
              <w:t xml:space="preserve"> «ДШИ </w:t>
            </w:r>
            <w:proofErr w:type="spellStart"/>
            <w:r w:rsidRPr="00F56A3A">
              <w:rPr>
                <w:rFonts w:ascii="Times New Roman" w:hAnsi="Times New Roman"/>
              </w:rPr>
              <w:t>им.А.В.Кузакова</w:t>
            </w:r>
            <w:proofErr w:type="spellEnd"/>
            <w:r w:rsidRPr="00F56A3A">
              <w:rPr>
                <w:rFonts w:ascii="Times New Roman" w:hAnsi="Times New Roman"/>
              </w:rPr>
              <w:t xml:space="preserve">», </w:t>
            </w:r>
            <w:r>
              <w:rPr>
                <w:rFonts w:ascii="Times New Roman" w:hAnsi="Times New Roman"/>
              </w:rPr>
              <w:t xml:space="preserve">МКУК «МЦНТ и Д «Звезда», </w:t>
            </w:r>
            <w:r w:rsidRPr="00F56A3A">
              <w:rPr>
                <w:rFonts w:ascii="Times New Roman" w:hAnsi="Times New Roman"/>
              </w:rPr>
              <w:t>учреждения культуры района</w:t>
            </w:r>
          </w:p>
        </w:tc>
        <w:tc>
          <w:tcPr>
            <w:tcW w:w="1228" w:type="dxa"/>
            <w:shd w:val="clear" w:color="auto" w:fill="auto"/>
            <w:vAlign w:val="center"/>
          </w:tcPr>
          <w:p w:rsidR="00495611" w:rsidRPr="00F56A3A" w:rsidRDefault="00495611" w:rsidP="00495611">
            <w:r>
              <w:rPr>
                <w:sz w:val="22"/>
              </w:rPr>
              <w:lastRenderedPageBreak/>
              <w:t>01.11.2017</w:t>
            </w:r>
          </w:p>
        </w:tc>
        <w:tc>
          <w:tcPr>
            <w:tcW w:w="1276" w:type="dxa"/>
            <w:shd w:val="clear" w:color="auto" w:fill="auto"/>
            <w:vAlign w:val="center"/>
          </w:tcPr>
          <w:p w:rsidR="00495611" w:rsidRPr="00F56A3A" w:rsidRDefault="00495611" w:rsidP="00495611">
            <w:pPr>
              <w:jc w:val="center"/>
            </w:pPr>
            <w:r>
              <w:rPr>
                <w:sz w:val="22"/>
              </w:rPr>
              <w:t>30.11.2017</w:t>
            </w:r>
          </w:p>
        </w:tc>
        <w:tc>
          <w:tcPr>
            <w:tcW w:w="1134" w:type="dxa"/>
            <w:shd w:val="clear" w:color="auto" w:fill="auto"/>
            <w:vAlign w:val="center"/>
          </w:tcPr>
          <w:p w:rsidR="00495611" w:rsidRPr="00F56A3A" w:rsidRDefault="00495611" w:rsidP="00495611">
            <w:pPr>
              <w:jc w:val="center"/>
            </w:pPr>
            <w:r>
              <w:rPr>
                <w:sz w:val="22"/>
              </w:rPr>
              <w:t xml:space="preserve">кол-во </w:t>
            </w:r>
            <w:r w:rsidRPr="00F56A3A">
              <w:rPr>
                <w:sz w:val="22"/>
              </w:rPr>
              <w:t>фильм</w:t>
            </w:r>
            <w:r>
              <w:rPr>
                <w:sz w:val="22"/>
              </w:rPr>
              <w:t>ов, шт.</w:t>
            </w:r>
          </w:p>
        </w:tc>
        <w:tc>
          <w:tcPr>
            <w:tcW w:w="2819" w:type="dxa"/>
            <w:shd w:val="clear" w:color="auto" w:fill="auto"/>
            <w:vAlign w:val="center"/>
          </w:tcPr>
          <w:p w:rsidR="00495611" w:rsidRPr="00F56A3A" w:rsidRDefault="00495611" w:rsidP="00495611">
            <w:pPr>
              <w:jc w:val="center"/>
            </w:pPr>
            <w:r>
              <w:rPr>
                <w:sz w:val="22"/>
              </w:rPr>
              <w:t>0</w:t>
            </w:r>
          </w:p>
        </w:tc>
        <w:tc>
          <w:tcPr>
            <w:tcW w:w="3118" w:type="dxa"/>
            <w:shd w:val="clear" w:color="auto" w:fill="auto"/>
            <w:vAlign w:val="center"/>
          </w:tcPr>
          <w:p w:rsidR="00495611" w:rsidRPr="00F56A3A" w:rsidRDefault="00495611" w:rsidP="00495611">
            <w:pPr>
              <w:jc w:val="center"/>
            </w:pPr>
            <w:r w:rsidRPr="009D74E0">
              <w:rPr>
                <w:sz w:val="22"/>
              </w:rPr>
              <w:t>0,0</w:t>
            </w:r>
          </w:p>
        </w:tc>
      </w:tr>
      <w:tr w:rsidR="00495611" w:rsidRPr="00155DF8" w:rsidTr="00495611">
        <w:trPr>
          <w:trHeight w:val="287"/>
          <w:jc w:val="center"/>
        </w:trPr>
        <w:tc>
          <w:tcPr>
            <w:tcW w:w="867" w:type="dxa"/>
            <w:shd w:val="clear" w:color="auto" w:fill="auto"/>
          </w:tcPr>
          <w:p w:rsidR="00495611" w:rsidRPr="00F56A3A" w:rsidRDefault="00495611" w:rsidP="00495611">
            <w:r w:rsidRPr="00F56A3A">
              <w:rPr>
                <w:sz w:val="22"/>
              </w:rPr>
              <w:lastRenderedPageBreak/>
              <w:t>11.1.13</w:t>
            </w:r>
          </w:p>
        </w:tc>
        <w:tc>
          <w:tcPr>
            <w:tcW w:w="3384" w:type="dxa"/>
            <w:shd w:val="clear" w:color="auto" w:fill="auto"/>
          </w:tcPr>
          <w:p w:rsidR="00495611" w:rsidRPr="00F56A3A" w:rsidRDefault="00495611" w:rsidP="00495611">
            <w:pPr>
              <w:rPr>
                <w:b/>
              </w:rPr>
            </w:pPr>
            <w:r w:rsidRPr="00F56A3A">
              <w:rPr>
                <w:b/>
                <w:sz w:val="22"/>
              </w:rPr>
              <w:t>Мероприятие 1.13.</w:t>
            </w:r>
          </w:p>
          <w:p w:rsidR="00495611" w:rsidRPr="000B371C" w:rsidRDefault="00495611" w:rsidP="00495611">
            <w:r w:rsidRPr="000B371C">
              <w:rPr>
                <w:sz w:val="22"/>
              </w:rPr>
              <w:t xml:space="preserve">Поддержка коллективов со званием «народный» </w:t>
            </w:r>
          </w:p>
          <w:p w:rsidR="00495611" w:rsidRPr="00F56A3A" w:rsidRDefault="00495611" w:rsidP="00495611">
            <w:pPr>
              <w:rPr>
                <w:b/>
              </w:rPr>
            </w:pPr>
            <w:r w:rsidRPr="000B371C">
              <w:rPr>
                <w:sz w:val="22"/>
              </w:rPr>
              <w:t xml:space="preserve">( </w:t>
            </w:r>
            <w:r>
              <w:rPr>
                <w:sz w:val="22"/>
              </w:rPr>
              <w:t>поездки на зональные, межрайонные,  областные конкурсы, фестивали с целью  подтверждения</w:t>
            </w:r>
            <w:r w:rsidRPr="000B371C">
              <w:rPr>
                <w:sz w:val="22"/>
              </w:rPr>
              <w:t xml:space="preserve"> званий и т.п.)</w:t>
            </w:r>
          </w:p>
        </w:tc>
        <w:tc>
          <w:tcPr>
            <w:tcW w:w="1625" w:type="dxa"/>
            <w:shd w:val="clear" w:color="auto" w:fill="auto"/>
          </w:tcPr>
          <w:p w:rsidR="00495611" w:rsidRPr="00F56A3A" w:rsidRDefault="00495611" w:rsidP="00495611">
            <w:pPr>
              <w:pStyle w:val="a7"/>
              <w:rPr>
                <w:rFonts w:ascii="Times New Roman" w:hAnsi="Times New Roman"/>
              </w:rPr>
            </w:pPr>
            <w:r w:rsidRPr="00F56A3A">
              <w:rPr>
                <w:rFonts w:ascii="Times New Roman" w:hAnsi="Times New Roman"/>
              </w:rPr>
              <w:t>Отдел по культуре, делам молодежи и спорту администрации Киренского муниципального района, учреждения культуры района</w:t>
            </w:r>
          </w:p>
        </w:tc>
        <w:tc>
          <w:tcPr>
            <w:tcW w:w="1228" w:type="dxa"/>
            <w:shd w:val="clear" w:color="auto" w:fill="auto"/>
            <w:vAlign w:val="center"/>
          </w:tcPr>
          <w:p w:rsidR="00495611" w:rsidRPr="00F56A3A" w:rsidRDefault="00495611" w:rsidP="00495611">
            <w:pPr>
              <w:jc w:val="center"/>
            </w:pPr>
            <w:r>
              <w:rPr>
                <w:sz w:val="22"/>
              </w:rPr>
              <w:t>01.01.2017</w:t>
            </w:r>
          </w:p>
        </w:tc>
        <w:tc>
          <w:tcPr>
            <w:tcW w:w="1276" w:type="dxa"/>
            <w:shd w:val="clear" w:color="auto" w:fill="auto"/>
            <w:vAlign w:val="center"/>
          </w:tcPr>
          <w:p w:rsidR="00495611" w:rsidRPr="00F56A3A" w:rsidRDefault="00495611" w:rsidP="00495611">
            <w:pPr>
              <w:jc w:val="center"/>
            </w:pPr>
            <w:r>
              <w:rPr>
                <w:sz w:val="22"/>
              </w:rPr>
              <w:t>31.12.2017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Pr>
                <w:sz w:val="22"/>
              </w:rPr>
              <w:t>2</w:t>
            </w:r>
          </w:p>
        </w:tc>
        <w:tc>
          <w:tcPr>
            <w:tcW w:w="3118" w:type="dxa"/>
            <w:shd w:val="clear" w:color="auto" w:fill="auto"/>
            <w:vAlign w:val="center"/>
          </w:tcPr>
          <w:p w:rsidR="00495611" w:rsidRPr="00F56A3A" w:rsidRDefault="00495611" w:rsidP="00495611">
            <w:pPr>
              <w:jc w:val="center"/>
            </w:pPr>
            <w:r>
              <w:rPr>
                <w:sz w:val="22"/>
              </w:rPr>
              <w:t>10,0</w:t>
            </w:r>
          </w:p>
        </w:tc>
      </w:tr>
      <w:tr w:rsidR="00495611" w:rsidRPr="00155DF8" w:rsidTr="00495611">
        <w:trPr>
          <w:trHeight w:val="300"/>
          <w:jc w:val="center"/>
        </w:trPr>
        <w:tc>
          <w:tcPr>
            <w:tcW w:w="867" w:type="dxa"/>
            <w:shd w:val="clear" w:color="auto" w:fill="auto"/>
          </w:tcPr>
          <w:p w:rsidR="00495611" w:rsidRPr="00F56A3A" w:rsidRDefault="00495611" w:rsidP="00495611">
            <w:r w:rsidRPr="00F56A3A">
              <w:rPr>
                <w:sz w:val="22"/>
              </w:rPr>
              <w:t>11.1.14</w:t>
            </w:r>
          </w:p>
        </w:tc>
        <w:tc>
          <w:tcPr>
            <w:tcW w:w="3384" w:type="dxa"/>
            <w:shd w:val="clear" w:color="auto" w:fill="auto"/>
          </w:tcPr>
          <w:p w:rsidR="00495611" w:rsidRPr="00F56A3A" w:rsidRDefault="00495611" w:rsidP="00495611">
            <w:pPr>
              <w:rPr>
                <w:b/>
              </w:rPr>
            </w:pPr>
            <w:r w:rsidRPr="00F56A3A">
              <w:rPr>
                <w:b/>
                <w:sz w:val="22"/>
              </w:rPr>
              <w:t>Мероприятие 1.14.</w:t>
            </w:r>
          </w:p>
          <w:p w:rsidR="00495611" w:rsidRPr="00F56A3A" w:rsidRDefault="00495611" w:rsidP="00495611">
            <w:r w:rsidRPr="000B371C">
              <w:rPr>
                <w:sz w:val="22"/>
              </w:rPr>
              <w:t>Прием делегаций, экспедиций, путешественников, занимающихся историко-краеведческим направлением, собиранием этноса и т.д.</w:t>
            </w:r>
          </w:p>
        </w:tc>
        <w:tc>
          <w:tcPr>
            <w:tcW w:w="1625" w:type="dxa"/>
            <w:shd w:val="clear" w:color="auto" w:fill="auto"/>
          </w:tcPr>
          <w:p w:rsidR="00495611" w:rsidRPr="00F56A3A" w:rsidRDefault="00495611" w:rsidP="00495611">
            <w:pPr>
              <w:pStyle w:val="a7"/>
              <w:rPr>
                <w:rFonts w:ascii="Times New Roman" w:hAnsi="Times New Roman"/>
              </w:rPr>
            </w:pPr>
            <w:r w:rsidRPr="00F56A3A">
              <w:rPr>
                <w:rFonts w:ascii="Times New Roman" w:hAnsi="Times New Roman"/>
              </w:rPr>
              <w:t>Отдел по культуре, делам молодежи и спорту администрации Киренского муниципального района, учреждения культуры района</w:t>
            </w:r>
          </w:p>
        </w:tc>
        <w:tc>
          <w:tcPr>
            <w:tcW w:w="1228" w:type="dxa"/>
            <w:shd w:val="clear" w:color="auto" w:fill="auto"/>
            <w:vAlign w:val="center"/>
          </w:tcPr>
          <w:p w:rsidR="00495611" w:rsidRPr="00F56A3A" w:rsidRDefault="00495611" w:rsidP="00495611">
            <w:pPr>
              <w:jc w:val="center"/>
            </w:pPr>
            <w:r>
              <w:rPr>
                <w:sz w:val="22"/>
              </w:rPr>
              <w:t>01.01.2017</w:t>
            </w:r>
          </w:p>
        </w:tc>
        <w:tc>
          <w:tcPr>
            <w:tcW w:w="1276" w:type="dxa"/>
            <w:shd w:val="clear" w:color="auto" w:fill="auto"/>
            <w:vAlign w:val="center"/>
          </w:tcPr>
          <w:p w:rsidR="00495611" w:rsidRPr="00F56A3A" w:rsidRDefault="00495611" w:rsidP="00495611">
            <w:pPr>
              <w:jc w:val="center"/>
            </w:pPr>
            <w:r>
              <w:rPr>
                <w:sz w:val="22"/>
              </w:rPr>
              <w:t>31.12.2017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Pr>
                <w:sz w:val="22"/>
              </w:rPr>
              <w:t>0</w:t>
            </w:r>
          </w:p>
        </w:tc>
        <w:tc>
          <w:tcPr>
            <w:tcW w:w="3118" w:type="dxa"/>
            <w:shd w:val="clear" w:color="auto" w:fill="auto"/>
            <w:vAlign w:val="center"/>
          </w:tcPr>
          <w:p w:rsidR="00495611" w:rsidRPr="00F56A3A" w:rsidRDefault="00495611" w:rsidP="00495611">
            <w:pPr>
              <w:jc w:val="center"/>
            </w:pPr>
            <w:r>
              <w:rPr>
                <w:sz w:val="22"/>
              </w:rPr>
              <w:t>0,0</w:t>
            </w:r>
          </w:p>
        </w:tc>
      </w:tr>
      <w:tr w:rsidR="00495611" w:rsidRPr="00155DF8" w:rsidTr="00495611">
        <w:trPr>
          <w:trHeight w:val="300"/>
          <w:jc w:val="center"/>
        </w:trPr>
        <w:tc>
          <w:tcPr>
            <w:tcW w:w="867" w:type="dxa"/>
            <w:shd w:val="clear" w:color="auto" w:fill="auto"/>
          </w:tcPr>
          <w:p w:rsidR="00495611" w:rsidRPr="00296924" w:rsidRDefault="00495611" w:rsidP="00495611">
            <w:r w:rsidRPr="00296924">
              <w:rPr>
                <w:sz w:val="22"/>
              </w:rPr>
              <w:lastRenderedPageBreak/>
              <w:t>11.1.15</w:t>
            </w:r>
          </w:p>
        </w:tc>
        <w:tc>
          <w:tcPr>
            <w:tcW w:w="3384" w:type="dxa"/>
            <w:shd w:val="clear" w:color="auto" w:fill="auto"/>
          </w:tcPr>
          <w:p w:rsidR="00495611" w:rsidRPr="00296924" w:rsidRDefault="00495611" w:rsidP="00495611">
            <w:pPr>
              <w:rPr>
                <w:b/>
              </w:rPr>
            </w:pPr>
            <w:r w:rsidRPr="00296924">
              <w:rPr>
                <w:b/>
                <w:sz w:val="22"/>
              </w:rPr>
              <w:t>Мероприятие 1.15.</w:t>
            </w:r>
          </w:p>
          <w:p w:rsidR="00495611" w:rsidRPr="00296924" w:rsidRDefault="00495611" w:rsidP="00495611">
            <w:r w:rsidRPr="00296924">
              <w:rPr>
                <w:sz w:val="22"/>
              </w:rPr>
              <w:t>Проведение встреч  делегаций Правительства Иркутской области, Законодательного Собрания Иркутской области, органов местного самоуправления, представителей учреждений, общественных организаций и объединений муниципальных образований Иркутской области</w:t>
            </w:r>
          </w:p>
        </w:tc>
        <w:tc>
          <w:tcPr>
            <w:tcW w:w="1625" w:type="dxa"/>
            <w:shd w:val="clear" w:color="auto" w:fill="auto"/>
          </w:tcPr>
          <w:p w:rsidR="00495611" w:rsidRPr="00296924" w:rsidRDefault="00495611" w:rsidP="00495611">
            <w:pPr>
              <w:pStyle w:val="a7"/>
              <w:rPr>
                <w:rFonts w:ascii="Times New Roman" w:hAnsi="Times New Roman"/>
              </w:rPr>
            </w:pPr>
            <w:r w:rsidRPr="00296924">
              <w:rPr>
                <w:rFonts w:ascii="Times New Roman" w:hAnsi="Times New Roman"/>
              </w:rPr>
              <w:t>Руководитель аппарата администрации</w:t>
            </w:r>
          </w:p>
          <w:p w:rsidR="00495611" w:rsidRPr="00296924" w:rsidRDefault="00495611" w:rsidP="00495611">
            <w:pPr>
              <w:pStyle w:val="a7"/>
              <w:rPr>
                <w:rFonts w:ascii="Times New Roman" w:hAnsi="Times New Roman"/>
              </w:rPr>
            </w:pPr>
          </w:p>
        </w:tc>
        <w:tc>
          <w:tcPr>
            <w:tcW w:w="1228" w:type="dxa"/>
            <w:shd w:val="clear" w:color="auto" w:fill="auto"/>
            <w:vAlign w:val="center"/>
          </w:tcPr>
          <w:p w:rsidR="00495611" w:rsidRPr="00296924" w:rsidRDefault="00495611" w:rsidP="00495611">
            <w:pPr>
              <w:jc w:val="center"/>
            </w:pPr>
            <w:r>
              <w:rPr>
                <w:sz w:val="22"/>
              </w:rPr>
              <w:t>01.01.2017</w:t>
            </w:r>
          </w:p>
        </w:tc>
        <w:tc>
          <w:tcPr>
            <w:tcW w:w="1276" w:type="dxa"/>
            <w:shd w:val="clear" w:color="auto" w:fill="auto"/>
            <w:vAlign w:val="center"/>
          </w:tcPr>
          <w:p w:rsidR="00495611" w:rsidRPr="00296924" w:rsidRDefault="00495611" w:rsidP="00495611">
            <w:pPr>
              <w:jc w:val="center"/>
            </w:pPr>
            <w:r>
              <w:rPr>
                <w:sz w:val="22"/>
              </w:rPr>
              <w:t>31.12.2017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296924" w:rsidRDefault="00495611" w:rsidP="00495611">
            <w:pPr>
              <w:jc w:val="center"/>
            </w:pPr>
            <w:r>
              <w:rPr>
                <w:sz w:val="22"/>
              </w:rPr>
              <w:t>7</w:t>
            </w:r>
          </w:p>
        </w:tc>
        <w:tc>
          <w:tcPr>
            <w:tcW w:w="3118" w:type="dxa"/>
            <w:shd w:val="clear" w:color="auto" w:fill="auto"/>
            <w:vAlign w:val="center"/>
          </w:tcPr>
          <w:p w:rsidR="00495611" w:rsidRPr="00296924" w:rsidRDefault="00495611" w:rsidP="00495611">
            <w:pPr>
              <w:jc w:val="center"/>
            </w:pPr>
            <w:r>
              <w:rPr>
                <w:sz w:val="22"/>
              </w:rPr>
              <w:t>10,0</w:t>
            </w:r>
          </w:p>
        </w:tc>
      </w:tr>
      <w:tr w:rsidR="00495611" w:rsidRPr="00155DF8" w:rsidTr="00495611">
        <w:trPr>
          <w:trHeight w:val="300"/>
          <w:jc w:val="center"/>
        </w:trPr>
        <w:tc>
          <w:tcPr>
            <w:tcW w:w="867" w:type="dxa"/>
            <w:shd w:val="clear" w:color="auto" w:fill="auto"/>
          </w:tcPr>
          <w:p w:rsidR="00495611" w:rsidRPr="00296924" w:rsidRDefault="00495611" w:rsidP="00495611">
            <w:r w:rsidRPr="00296924">
              <w:rPr>
                <w:sz w:val="22"/>
              </w:rPr>
              <w:t>11.1.16</w:t>
            </w:r>
          </w:p>
        </w:tc>
        <w:tc>
          <w:tcPr>
            <w:tcW w:w="3384" w:type="dxa"/>
            <w:shd w:val="clear" w:color="auto" w:fill="auto"/>
          </w:tcPr>
          <w:p w:rsidR="00495611" w:rsidRPr="00296924" w:rsidRDefault="00495611" w:rsidP="00495611">
            <w:pPr>
              <w:rPr>
                <w:b/>
              </w:rPr>
            </w:pPr>
            <w:r w:rsidRPr="00296924">
              <w:rPr>
                <w:b/>
                <w:sz w:val="22"/>
              </w:rPr>
              <w:t>Мероприятие 1.16.</w:t>
            </w:r>
          </w:p>
          <w:p w:rsidR="00495611" w:rsidRPr="00296924" w:rsidRDefault="00495611" w:rsidP="00495611">
            <w:r w:rsidRPr="00296924">
              <w:rPr>
                <w:sz w:val="22"/>
              </w:rPr>
              <w:t>Проведение совещаний районного значения с участием Губернатора Иркутской области, представителей Правительства Иркутской области, Законодательного Собрания Иркутской области, муниципальных образований Иркутской области</w:t>
            </w:r>
          </w:p>
        </w:tc>
        <w:tc>
          <w:tcPr>
            <w:tcW w:w="1625" w:type="dxa"/>
            <w:shd w:val="clear" w:color="auto" w:fill="auto"/>
          </w:tcPr>
          <w:p w:rsidR="00495611" w:rsidRPr="00296924" w:rsidRDefault="00495611" w:rsidP="00495611">
            <w:pPr>
              <w:pStyle w:val="a7"/>
              <w:rPr>
                <w:rFonts w:ascii="Times New Roman" w:hAnsi="Times New Roman"/>
              </w:rPr>
            </w:pPr>
            <w:r w:rsidRPr="00296924">
              <w:rPr>
                <w:rFonts w:ascii="Times New Roman" w:hAnsi="Times New Roman"/>
              </w:rPr>
              <w:t>Руководитель аппарата администрации</w:t>
            </w:r>
          </w:p>
          <w:p w:rsidR="00495611" w:rsidRPr="00296924" w:rsidRDefault="00495611" w:rsidP="00495611">
            <w:pPr>
              <w:pStyle w:val="a7"/>
              <w:rPr>
                <w:rFonts w:ascii="Times New Roman" w:hAnsi="Times New Roman"/>
              </w:rPr>
            </w:pPr>
          </w:p>
        </w:tc>
        <w:tc>
          <w:tcPr>
            <w:tcW w:w="1228" w:type="dxa"/>
            <w:shd w:val="clear" w:color="auto" w:fill="auto"/>
            <w:vAlign w:val="center"/>
          </w:tcPr>
          <w:p w:rsidR="00495611" w:rsidRPr="00296924" w:rsidRDefault="00495611" w:rsidP="00495611">
            <w:pPr>
              <w:jc w:val="center"/>
            </w:pPr>
            <w:r>
              <w:rPr>
                <w:sz w:val="22"/>
              </w:rPr>
              <w:t>01.01.2017</w:t>
            </w:r>
          </w:p>
        </w:tc>
        <w:tc>
          <w:tcPr>
            <w:tcW w:w="1276" w:type="dxa"/>
            <w:shd w:val="clear" w:color="auto" w:fill="auto"/>
            <w:vAlign w:val="center"/>
          </w:tcPr>
          <w:p w:rsidR="00495611" w:rsidRPr="00296924" w:rsidRDefault="00495611" w:rsidP="00495611">
            <w:pPr>
              <w:jc w:val="center"/>
            </w:pPr>
            <w:r>
              <w:rPr>
                <w:sz w:val="22"/>
              </w:rPr>
              <w:t>31.12.2017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296924" w:rsidRDefault="00495611" w:rsidP="00495611">
            <w:pPr>
              <w:jc w:val="center"/>
            </w:pPr>
            <w:r>
              <w:rPr>
                <w:sz w:val="22"/>
              </w:rPr>
              <w:t>6</w:t>
            </w:r>
          </w:p>
        </w:tc>
        <w:tc>
          <w:tcPr>
            <w:tcW w:w="3118" w:type="dxa"/>
            <w:shd w:val="clear" w:color="auto" w:fill="auto"/>
            <w:vAlign w:val="center"/>
          </w:tcPr>
          <w:p w:rsidR="00495611" w:rsidRPr="00296924" w:rsidRDefault="00495611" w:rsidP="00495611">
            <w:pPr>
              <w:jc w:val="center"/>
            </w:pPr>
            <w:r>
              <w:rPr>
                <w:sz w:val="22"/>
              </w:rPr>
              <w:t>10,0</w:t>
            </w:r>
          </w:p>
        </w:tc>
      </w:tr>
      <w:tr w:rsidR="00495611" w:rsidRPr="00155DF8" w:rsidTr="00495611">
        <w:trPr>
          <w:trHeight w:val="300"/>
          <w:jc w:val="center"/>
        </w:trPr>
        <w:tc>
          <w:tcPr>
            <w:tcW w:w="867" w:type="dxa"/>
            <w:shd w:val="clear" w:color="auto" w:fill="auto"/>
          </w:tcPr>
          <w:p w:rsidR="00495611" w:rsidRPr="00296924" w:rsidRDefault="00495611" w:rsidP="00495611">
            <w:r w:rsidRPr="00296924">
              <w:rPr>
                <w:sz w:val="22"/>
              </w:rPr>
              <w:t>1.1.17</w:t>
            </w:r>
          </w:p>
        </w:tc>
        <w:tc>
          <w:tcPr>
            <w:tcW w:w="3384" w:type="dxa"/>
            <w:shd w:val="clear" w:color="auto" w:fill="auto"/>
          </w:tcPr>
          <w:p w:rsidR="00495611" w:rsidRPr="00296924" w:rsidRDefault="00495611" w:rsidP="00495611">
            <w:pPr>
              <w:rPr>
                <w:b/>
              </w:rPr>
            </w:pPr>
            <w:r w:rsidRPr="00296924">
              <w:rPr>
                <w:b/>
                <w:sz w:val="22"/>
              </w:rPr>
              <w:t>Мероприятие 1.17.</w:t>
            </w:r>
          </w:p>
          <w:p w:rsidR="00495611" w:rsidRPr="00296924" w:rsidRDefault="00495611" w:rsidP="00495611">
            <w:r w:rsidRPr="00296924">
              <w:rPr>
                <w:sz w:val="22"/>
              </w:rPr>
              <w:t>Приобретение ценных подарков организациям, предприятиям, учреждениям, общественным организациям, творческим коллективам Киренского района в связи с профессиональными праздниками, юбилейными датами (</w:t>
            </w:r>
            <w:proofErr w:type="gramStart"/>
            <w:r w:rsidRPr="00296924">
              <w:rPr>
                <w:sz w:val="22"/>
              </w:rPr>
              <w:t>начиная с десяти лет и затем каждые последующие пять</w:t>
            </w:r>
            <w:proofErr w:type="gramEnd"/>
            <w:r w:rsidRPr="00296924">
              <w:rPr>
                <w:sz w:val="22"/>
              </w:rPr>
              <w:t xml:space="preserve"> лет)</w:t>
            </w:r>
          </w:p>
        </w:tc>
        <w:tc>
          <w:tcPr>
            <w:tcW w:w="1625" w:type="dxa"/>
            <w:shd w:val="clear" w:color="auto" w:fill="auto"/>
          </w:tcPr>
          <w:p w:rsidR="00495611" w:rsidRPr="00296924" w:rsidRDefault="00495611" w:rsidP="00495611">
            <w:pPr>
              <w:pStyle w:val="a7"/>
              <w:rPr>
                <w:rFonts w:ascii="Times New Roman" w:hAnsi="Times New Roman"/>
              </w:rPr>
            </w:pPr>
            <w:r w:rsidRPr="00296924">
              <w:rPr>
                <w:rFonts w:ascii="Times New Roman" w:hAnsi="Times New Roman"/>
              </w:rPr>
              <w:t>Руководитель аппарата администрации,</w:t>
            </w:r>
          </w:p>
          <w:p w:rsidR="00495611" w:rsidRPr="00296924" w:rsidRDefault="00495611" w:rsidP="00495611">
            <w:pPr>
              <w:pStyle w:val="a7"/>
              <w:rPr>
                <w:rFonts w:ascii="Times New Roman" w:hAnsi="Times New Roman"/>
              </w:rPr>
            </w:pPr>
            <w:r w:rsidRPr="00296924">
              <w:rPr>
                <w:rFonts w:ascii="Times New Roman" w:hAnsi="Times New Roman"/>
              </w:rPr>
              <w:t xml:space="preserve">отдел по культуре, делам молодежи и спорту администрации Киренского муниципального района, учреждения культуры </w:t>
            </w:r>
            <w:r w:rsidRPr="00296924">
              <w:rPr>
                <w:rFonts w:ascii="Times New Roman" w:hAnsi="Times New Roman"/>
              </w:rPr>
              <w:lastRenderedPageBreak/>
              <w:t>района</w:t>
            </w:r>
          </w:p>
        </w:tc>
        <w:tc>
          <w:tcPr>
            <w:tcW w:w="1228" w:type="dxa"/>
            <w:shd w:val="clear" w:color="auto" w:fill="auto"/>
            <w:vAlign w:val="center"/>
          </w:tcPr>
          <w:p w:rsidR="00495611" w:rsidRPr="00296924" w:rsidRDefault="00495611" w:rsidP="00495611">
            <w:pPr>
              <w:jc w:val="center"/>
            </w:pPr>
            <w:r>
              <w:rPr>
                <w:sz w:val="22"/>
              </w:rPr>
              <w:lastRenderedPageBreak/>
              <w:t>01.01.2017</w:t>
            </w:r>
          </w:p>
        </w:tc>
        <w:tc>
          <w:tcPr>
            <w:tcW w:w="1276" w:type="dxa"/>
            <w:shd w:val="clear" w:color="auto" w:fill="auto"/>
            <w:vAlign w:val="center"/>
          </w:tcPr>
          <w:p w:rsidR="00495611" w:rsidRPr="00296924" w:rsidRDefault="00495611" w:rsidP="00495611">
            <w:pPr>
              <w:jc w:val="center"/>
            </w:pPr>
            <w:r>
              <w:rPr>
                <w:sz w:val="22"/>
              </w:rPr>
              <w:t>31.12.2017</w:t>
            </w:r>
          </w:p>
        </w:tc>
        <w:tc>
          <w:tcPr>
            <w:tcW w:w="1134" w:type="dxa"/>
            <w:shd w:val="clear" w:color="auto" w:fill="auto"/>
            <w:vAlign w:val="center"/>
          </w:tcPr>
          <w:p w:rsidR="00495611" w:rsidRPr="00296924" w:rsidRDefault="00495611" w:rsidP="00495611">
            <w:pPr>
              <w:jc w:val="center"/>
            </w:pPr>
            <w:r>
              <w:rPr>
                <w:sz w:val="22"/>
              </w:rPr>
              <w:t>кол-во подарков, шт.</w:t>
            </w:r>
          </w:p>
        </w:tc>
        <w:tc>
          <w:tcPr>
            <w:tcW w:w="2819" w:type="dxa"/>
            <w:shd w:val="clear" w:color="auto" w:fill="auto"/>
            <w:vAlign w:val="center"/>
          </w:tcPr>
          <w:p w:rsidR="00495611" w:rsidRPr="00296924" w:rsidRDefault="00495611" w:rsidP="00495611">
            <w:pPr>
              <w:jc w:val="center"/>
            </w:pPr>
            <w:r>
              <w:rPr>
                <w:sz w:val="22"/>
              </w:rPr>
              <w:t>5</w:t>
            </w:r>
          </w:p>
        </w:tc>
        <w:tc>
          <w:tcPr>
            <w:tcW w:w="3118" w:type="dxa"/>
            <w:shd w:val="clear" w:color="auto" w:fill="auto"/>
            <w:vAlign w:val="center"/>
          </w:tcPr>
          <w:p w:rsidR="00495611" w:rsidRPr="00296924" w:rsidRDefault="00495611" w:rsidP="00495611">
            <w:pPr>
              <w:jc w:val="center"/>
            </w:pPr>
            <w:r>
              <w:rPr>
                <w:sz w:val="22"/>
              </w:rPr>
              <w:t>10,0</w:t>
            </w:r>
          </w:p>
        </w:tc>
      </w:tr>
      <w:tr w:rsidR="00495611" w:rsidRPr="00155DF8" w:rsidTr="00495611">
        <w:trPr>
          <w:trHeight w:val="300"/>
          <w:jc w:val="center"/>
        </w:trPr>
        <w:tc>
          <w:tcPr>
            <w:tcW w:w="867" w:type="dxa"/>
            <w:shd w:val="clear" w:color="auto" w:fill="auto"/>
          </w:tcPr>
          <w:p w:rsidR="00495611" w:rsidRPr="00296924" w:rsidRDefault="00495611" w:rsidP="00495611">
            <w:r w:rsidRPr="00296924">
              <w:rPr>
                <w:sz w:val="22"/>
              </w:rPr>
              <w:lastRenderedPageBreak/>
              <w:t>1.1.18</w:t>
            </w:r>
          </w:p>
        </w:tc>
        <w:tc>
          <w:tcPr>
            <w:tcW w:w="3384" w:type="dxa"/>
            <w:shd w:val="clear" w:color="auto" w:fill="auto"/>
          </w:tcPr>
          <w:p w:rsidR="00495611" w:rsidRPr="00296924" w:rsidRDefault="00495611" w:rsidP="00495611">
            <w:pPr>
              <w:rPr>
                <w:b/>
              </w:rPr>
            </w:pPr>
            <w:r w:rsidRPr="00296924">
              <w:rPr>
                <w:b/>
                <w:sz w:val="22"/>
              </w:rPr>
              <w:t>Мероприятие 1.18.</w:t>
            </w:r>
          </w:p>
          <w:p w:rsidR="00495611" w:rsidRPr="00296924" w:rsidRDefault="00495611" w:rsidP="00495611">
            <w:r w:rsidRPr="00296924">
              <w:rPr>
                <w:sz w:val="22"/>
              </w:rPr>
              <w:t>Провед</w:t>
            </w:r>
            <w:r>
              <w:rPr>
                <w:sz w:val="22"/>
              </w:rPr>
              <w:t>ение торжественных мероприятий с</w:t>
            </w:r>
            <w:r w:rsidRPr="00296924">
              <w:rPr>
                <w:sz w:val="22"/>
              </w:rPr>
              <w:t xml:space="preserve"> приобретением ценных подарков к юбилейным датам (</w:t>
            </w:r>
            <w:proofErr w:type="gramStart"/>
            <w:r w:rsidRPr="00296924">
              <w:rPr>
                <w:sz w:val="22"/>
              </w:rPr>
              <w:t>начиная с пятидесяти лет и затем каждые последующие пять</w:t>
            </w:r>
            <w:proofErr w:type="gramEnd"/>
            <w:r w:rsidRPr="00296924">
              <w:rPr>
                <w:sz w:val="22"/>
              </w:rPr>
              <w:t xml:space="preserve"> лет) населенных пунктов Киренского района</w:t>
            </w:r>
          </w:p>
        </w:tc>
        <w:tc>
          <w:tcPr>
            <w:tcW w:w="1625" w:type="dxa"/>
            <w:shd w:val="clear" w:color="auto" w:fill="auto"/>
          </w:tcPr>
          <w:p w:rsidR="00495611" w:rsidRPr="00296924" w:rsidRDefault="00495611" w:rsidP="00495611">
            <w:pPr>
              <w:pStyle w:val="a7"/>
              <w:rPr>
                <w:rFonts w:ascii="Times New Roman" w:hAnsi="Times New Roman"/>
              </w:rPr>
            </w:pPr>
            <w:r w:rsidRPr="00296924">
              <w:rPr>
                <w:rFonts w:ascii="Times New Roman" w:hAnsi="Times New Roman"/>
              </w:rPr>
              <w:t>Руководитель аппарата администрации</w:t>
            </w:r>
          </w:p>
          <w:p w:rsidR="00495611" w:rsidRPr="00296924" w:rsidRDefault="00495611" w:rsidP="00495611">
            <w:pPr>
              <w:pStyle w:val="a7"/>
              <w:rPr>
                <w:rFonts w:ascii="Times New Roman" w:hAnsi="Times New Roman"/>
              </w:rPr>
            </w:pPr>
          </w:p>
        </w:tc>
        <w:tc>
          <w:tcPr>
            <w:tcW w:w="1228" w:type="dxa"/>
            <w:shd w:val="clear" w:color="auto" w:fill="auto"/>
            <w:vAlign w:val="center"/>
          </w:tcPr>
          <w:p w:rsidR="00495611" w:rsidRPr="00296924" w:rsidRDefault="00495611" w:rsidP="00495611">
            <w:pPr>
              <w:jc w:val="center"/>
            </w:pPr>
            <w:r>
              <w:rPr>
                <w:sz w:val="22"/>
              </w:rPr>
              <w:t>01.01.2017</w:t>
            </w:r>
          </w:p>
        </w:tc>
        <w:tc>
          <w:tcPr>
            <w:tcW w:w="1276" w:type="dxa"/>
            <w:shd w:val="clear" w:color="auto" w:fill="auto"/>
            <w:vAlign w:val="center"/>
          </w:tcPr>
          <w:p w:rsidR="00495611" w:rsidRPr="00296924" w:rsidRDefault="00495611" w:rsidP="00495611">
            <w:pPr>
              <w:jc w:val="center"/>
            </w:pPr>
            <w:r>
              <w:rPr>
                <w:sz w:val="22"/>
              </w:rPr>
              <w:t>31.12.2017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296924" w:rsidRDefault="00495611" w:rsidP="00495611">
            <w:pPr>
              <w:jc w:val="center"/>
            </w:pPr>
            <w:r>
              <w:rPr>
                <w:sz w:val="22"/>
              </w:rPr>
              <w:t>3</w:t>
            </w:r>
          </w:p>
        </w:tc>
        <w:tc>
          <w:tcPr>
            <w:tcW w:w="3118" w:type="dxa"/>
            <w:shd w:val="clear" w:color="auto" w:fill="auto"/>
            <w:vAlign w:val="center"/>
          </w:tcPr>
          <w:p w:rsidR="00495611" w:rsidRPr="00296924" w:rsidRDefault="00495611" w:rsidP="00495611">
            <w:pPr>
              <w:jc w:val="center"/>
            </w:pPr>
            <w:r>
              <w:rPr>
                <w:sz w:val="22"/>
              </w:rPr>
              <w:t>10,0</w:t>
            </w:r>
          </w:p>
        </w:tc>
      </w:tr>
      <w:tr w:rsidR="00495611" w:rsidRPr="00155DF8" w:rsidTr="00495611">
        <w:trPr>
          <w:trHeight w:val="300"/>
          <w:jc w:val="center"/>
        </w:trPr>
        <w:tc>
          <w:tcPr>
            <w:tcW w:w="867" w:type="dxa"/>
            <w:shd w:val="clear" w:color="auto" w:fill="auto"/>
          </w:tcPr>
          <w:p w:rsidR="00495611" w:rsidRPr="00296924" w:rsidRDefault="00495611" w:rsidP="00495611">
            <w:r>
              <w:rPr>
                <w:sz w:val="22"/>
              </w:rPr>
              <w:t>1.1.19</w:t>
            </w:r>
          </w:p>
        </w:tc>
        <w:tc>
          <w:tcPr>
            <w:tcW w:w="3384" w:type="dxa"/>
            <w:shd w:val="clear" w:color="auto" w:fill="auto"/>
          </w:tcPr>
          <w:p w:rsidR="00495611" w:rsidRPr="00296924" w:rsidRDefault="00495611" w:rsidP="00495611">
            <w:pPr>
              <w:rPr>
                <w:b/>
              </w:rPr>
            </w:pPr>
            <w:r w:rsidRPr="00296924">
              <w:rPr>
                <w:b/>
                <w:sz w:val="22"/>
              </w:rPr>
              <w:t>Мероприятие 1.19.</w:t>
            </w:r>
          </w:p>
          <w:p w:rsidR="00495611" w:rsidRPr="00296924" w:rsidRDefault="00495611" w:rsidP="00495611">
            <w:r w:rsidRPr="00296924">
              <w:rPr>
                <w:sz w:val="22"/>
              </w:rPr>
              <w:t xml:space="preserve">Проведение торжественных мероприятий и приобретение ценных подарков </w:t>
            </w:r>
            <w:proofErr w:type="gramStart"/>
            <w:r w:rsidRPr="00296924">
              <w:rPr>
                <w:sz w:val="22"/>
              </w:rPr>
              <w:t>к</w:t>
            </w:r>
            <w:proofErr w:type="gramEnd"/>
            <w:r w:rsidRPr="00296924">
              <w:rPr>
                <w:sz w:val="22"/>
              </w:rPr>
              <w:t xml:space="preserve"> Дню села</w:t>
            </w:r>
          </w:p>
        </w:tc>
        <w:tc>
          <w:tcPr>
            <w:tcW w:w="1625" w:type="dxa"/>
            <w:shd w:val="clear" w:color="auto" w:fill="auto"/>
            <w:vAlign w:val="center"/>
          </w:tcPr>
          <w:p w:rsidR="00495611" w:rsidRPr="00296924" w:rsidRDefault="00495611" w:rsidP="00495611">
            <w:pPr>
              <w:pStyle w:val="a7"/>
              <w:rPr>
                <w:rFonts w:ascii="Times New Roman" w:hAnsi="Times New Roman"/>
              </w:rPr>
            </w:pPr>
            <w:r w:rsidRPr="00296924">
              <w:rPr>
                <w:rFonts w:ascii="Times New Roman" w:hAnsi="Times New Roman"/>
              </w:rPr>
              <w:t>Руководитель аппарата администрации</w:t>
            </w:r>
          </w:p>
          <w:p w:rsidR="00495611" w:rsidRPr="00F56A3A" w:rsidRDefault="00495611" w:rsidP="00495611">
            <w:pPr>
              <w:jc w:val="center"/>
            </w:pPr>
          </w:p>
        </w:tc>
        <w:tc>
          <w:tcPr>
            <w:tcW w:w="1228" w:type="dxa"/>
            <w:shd w:val="clear" w:color="auto" w:fill="auto"/>
            <w:vAlign w:val="center"/>
          </w:tcPr>
          <w:p w:rsidR="00495611" w:rsidRPr="00296924" w:rsidRDefault="00495611" w:rsidP="00495611">
            <w:pPr>
              <w:jc w:val="center"/>
            </w:pPr>
            <w:r>
              <w:rPr>
                <w:sz w:val="22"/>
              </w:rPr>
              <w:t>01.01.2017</w:t>
            </w:r>
          </w:p>
        </w:tc>
        <w:tc>
          <w:tcPr>
            <w:tcW w:w="1276" w:type="dxa"/>
            <w:shd w:val="clear" w:color="auto" w:fill="auto"/>
            <w:vAlign w:val="center"/>
          </w:tcPr>
          <w:p w:rsidR="00495611" w:rsidRPr="00296924" w:rsidRDefault="00495611" w:rsidP="00495611">
            <w:pPr>
              <w:jc w:val="center"/>
            </w:pPr>
            <w:r>
              <w:rPr>
                <w:sz w:val="22"/>
              </w:rPr>
              <w:t>31.12.2017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296924" w:rsidRDefault="00495611" w:rsidP="00495611">
            <w:pPr>
              <w:jc w:val="center"/>
            </w:pPr>
            <w:r>
              <w:rPr>
                <w:sz w:val="22"/>
              </w:rPr>
              <w:t>1</w:t>
            </w:r>
          </w:p>
        </w:tc>
        <w:tc>
          <w:tcPr>
            <w:tcW w:w="3118" w:type="dxa"/>
            <w:shd w:val="clear" w:color="auto" w:fill="auto"/>
            <w:vAlign w:val="center"/>
          </w:tcPr>
          <w:p w:rsidR="00495611" w:rsidRPr="00296924" w:rsidRDefault="00495611" w:rsidP="00495611">
            <w:pPr>
              <w:jc w:val="center"/>
            </w:pPr>
            <w:r>
              <w:rPr>
                <w:sz w:val="22"/>
              </w:rPr>
              <w:t>5,0</w:t>
            </w:r>
          </w:p>
        </w:tc>
      </w:tr>
      <w:tr w:rsidR="00495611" w:rsidRPr="00155DF8" w:rsidTr="00495611">
        <w:trPr>
          <w:trHeight w:val="300"/>
          <w:jc w:val="center"/>
        </w:trPr>
        <w:tc>
          <w:tcPr>
            <w:tcW w:w="867" w:type="dxa"/>
            <w:shd w:val="clear" w:color="auto" w:fill="auto"/>
          </w:tcPr>
          <w:p w:rsidR="00495611" w:rsidRPr="00296924" w:rsidRDefault="00495611" w:rsidP="00495611">
            <w:r>
              <w:rPr>
                <w:sz w:val="22"/>
              </w:rPr>
              <w:t>1.1.20</w:t>
            </w:r>
          </w:p>
        </w:tc>
        <w:tc>
          <w:tcPr>
            <w:tcW w:w="3384" w:type="dxa"/>
            <w:shd w:val="clear" w:color="auto" w:fill="auto"/>
          </w:tcPr>
          <w:p w:rsidR="00495611" w:rsidRPr="00296924" w:rsidRDefault="00495611" w:rsidP="00495611">
            <w:pPr>
              <w:rPr>
                <w:b/>
              </w:rPr>
            </w:pPr>
            <w:r w:rsidRPr="00296924">
              <w:rPr>
                <w:b/>
                <w:sz w:val="22"/>
              </w:rPr>
              <w:t>Мероприятие 1.20.</w:t>
            </w:r>
          </w:p>
          <w:p w:rsidR="00495611" w:rsidRPr="00296924" w:rsidRDefault="00495611" w:rsidP="00495611">
            <w:r w:rsidRPr="00296924">
              <w:rPr>
                <w:sz w:val="22"/>
              </w:rPr>
              <w:t>Приобретение ценных подарков главам и работникам администраций муниципальных образований Киренского района, руководителям организаций, предприятий и учреждений Киренского района в связи с профессиональными праздниками и днями рождения.</w:t>
            </w:r>
          </w:p>
        </w:tc>
        <w:tc>
          <w:tcPr>
            <w:tcW w:w="1625" w:type="dxa"/>
            <w:shd w:val="clear" w:color="auto" w:fill="auto"/>
          </w:tcPr>
          <w:p w:rsidR="00495611" w:rsidRPr="00296924" w:rsidRDefault="00495611" w:rsidP="00495611">
            <w:pPr>
              <w:pStyle w:val="a7"/>
              <w:rPr>
                <w:rFonts w:ascii="Times New Roman" w:hAnsi="Times New Roman"/>
              </w:rPr>
            </w:pPr>
            <w:r w:rsidRPr="00296924">
              <w:rPr>
                <w:rFonts w:ascii="Times New Roman" w:hAnsi="Times New Roman"/>
              </w:rPr>
              <w:t>Руководитель аппарата администрации</w:t>
            </w:r>
          </w:p>
          <w:p w:rsidR="00495611" w:rsidRPr="00296924" w:rsidRDefault="00495611" w:rsidP="00495611">
            <w:pPr>
              <w:pStyle w:val="a7"/>
              <w:rPr>
                <w:rFonts w:ascii="Times New Roman" w:hAnsi="Times New Roman"/>
              </w:rPr>
            </w:pPr>
          </w:p>
        </w:tc>
        <w:tc>
          <w:tcPr>
            <w:tcW w:w="1228" w:type="dxa"/>
            <w:shd w:val="clear" w:color="auto" w:fill="auto"/>
            <w:vAlign w:val="center"/>
          </w:tcPr>
          <w:p w:rsidR="00495611" w:rsidRPr="00296924" w:rsidRDefault="00495611" w:rsidP="00495611">
            <w:pPr>
              <w:jc w:val="center"/>
            </w:pPr>
            <w:r>
              <w:rPr>
                <w:sz w:val="22"/>
              </w:rPr>
              <w:t>01.01.2017</w:t>
            </w:r>
          </w:p>
        </w:tc>
        <w:tc>
          <w:tcPr>
            <w:tcW w:w="1276" w:type="dxa"/>
            <w:shd w:val="clear" w:color="auto" w:fill="auto"/>
            <w:vAlign w:val="center"/>
          </w:tcPr>
          <w:p w:rsidR="00495611" w:rsidRPr="00296924" w:rsidRDefault="00495611" w:rsidP="00495611">
            <w:pPr>
              <w:jc w:val="center"/>
            </w:pPr>
            <w:r>
              <w:rPr>
                <w:sz w:val="22"/>
              </w:rPr>
              <w:t>31.12.2017</w:t>
            </w:r>
          </w:p>
        </w:tc>
        <w:tc>
          <w:tcPr>
            <w:tcW w:w="1134" w:type="dxa"/>
            <w:shd w:val="clear" w:color="auto" w:fill="auto"/>
            <w:vAlign w:val="center"/>
          </w:tcPr>
          <w:p w:rsidR="00495611" w:rsidRPr="00296924" w:rsidRDefault="00495611" w:rsidP="00495611">
            <w:pPr>
              <w:jc w:val="center"/>
            </w:pPr>
            <w:r>
              <w:rPr>
                <w:sz w:val="22"/>
              </w:rPr>
              <w:t xml:space="preserve">кол-во чел., </w:t>
            </w:r>
            <w:proofErr w:type="spellStart"/>
            <w:r>
              <w:rPr>
                <w:sz w:val="22"/>
              </w:rPr>
              <w:t>получ</w:t>
            </w:r>
            <w:proofErr w:type="spellEnd"/>
            <w:r>
              <w:rPr>
                <w:sz w:val="22"/>
              </w:rPr>
              <w:t xml:space="preserve"> подарок</w:t>
            </w:r>
          </w:p>
        </w:tc>
        <w:tc>
          <w:tcPr>
            <w:tcW w:w="2819" w:type="dxa"/>
            <w:shd w:val="clear" w:color="auto" w:fill="auto"/>
            <w:vAlign w:val="center"/>
          </w:tcPr>
          <w:p w:rsidR="00495611" w:rsidRPr="00296924" w:rsidRDefault="00495611" w:rsidP="00495611">
            <w:pPr>
              <w:jc w:val="center"/>
            </w:pPr>
            <w:r>
              <w:rPr>
                <w:sz w:val="22"/>
              </w:rPr>
              <w:t>10</w:t>
            </w:r>
          </w:p>
        </w:tc>
        <w:tc>
          <w:tcPr>
            <w:tcW w:w="3118" w:type="dxa"/>
            <w:shd w:val="clear" w:color="auto" w:fill="auto"/>
            <w:vAlign w:val="center"/>
          </w:tcPr>
          <w:p w:rsidR="00495611" w:rsidRPr="00296924" w:rsidRDefault="00495611" w:rsidP="00495611">
            <w:pPr>
              <w:jc w:val="center"/>
            </w:pPr>
            <w:r>
              <w:rPr>
                <w:sz w:val="22"/>
              </w:rPr>
              <w:t>10,0</w:t>
            </w:r>
          </w:p>
        </w:tc>
      </w:tr>
      <w:tr w:rsidR="00495611" w:rsidRPr="00155DF8" w:rsidTr="00495611">
        <w:trPr>
          <w:trHeight w:val="660"/>
          <w:jc w:val="center"/>
        </w:trPr>
        <w:tc>
          <w:tcPr>
            <w:tcW w:w="867" w:type="dxa"/>
            <w:shd w:val="clear" w:color="auto" w:fill="auto"/>
          </w:tcPr>
          <w:p w:rsidR="00495611" w:rsidRPr="00F56A3A" w:rsidRDefault="00495611" w:rsidP="00495611">
            <w:r>
              <w:rPr>
                <w:sz w:val="22"/>
              </w:rPr>
              <w:t>1.1.21</w:t>
            </w:r>
          </w:p>
        </w:tc>
        <w:tc>
          <w:tcPr>
            <w:tcW w:w="3384" w:type="dxa"/>
            <w:shd w:val="clear" w:color="auto" w:fill="auto"/>
          </w:tcPr>
          <w:p w:rsidR="00495611" w:rsidRPr="002200DD" w:rsidRDefault="00495611" w:rsidP="00495611">
            <w:pPr>
              <w:rPr>
                <w:b/>
              </w:rPr>
            </w:pPr>
            <w:r w:rsidRPr="002200DD">
              <w:rPr>
                <w:b/>
                <w:sz w:val="22"/>
              </w:rPr>
              <w:t>Мероприятие 1.21.</w:t>
            </w:r>
          </w:p>
          <w:p w:rsidR="00495611" w:rsidRPr="002200DD" w:rsidRDefault="00495611" w:rsidP="00495611">
            <w:r w:rsidRPr="000B371C">
              <w:rPr>
                <w:sz w:val="22"/>
              </w:rPr>
              <w:t>Приобретение венков в связи с памятными датами и траурными мероприятиями.</w:t>
            </w:r>
          </w:p>
        </w:tc>
        <w:tc>
          <w:tcPr>
            <w:tcW w:w="1625" w:type="dxa"/>
            <w:shd w:val="clear" w:color="auto" w:fill="auto"/>
          </w:tcPr>
          <w:p w:rsidR="00495611" w:rsidRPr="002200DD" w:rsidRDefault="00495611" w:rsidP="00495611">
            <w:pPr>
              <w:pStyle w:val="a7"/>
              <w:rPr>
                <w:rFonts w:ascii="Times New Roman" w:hAnsi="Times New Roman"/>
              </w:rPr>
            </w:pPr>
            <w:r w:rsidRPr="002200DD">
              <w:rPr>
                <w:rFonts w:ascii="Times New Roman" w:hAnsi="Times New Roman"/>
              </w:rPr>
              <w:t>Руководитель аппарата администрации,</w:t>
            </w:r>
          </w:p>
          <w:p w:rsidR="00495611" w:rsidRPr="002200DD" w:rsidRDefault="00495611" w:rsidP="00495611">
            <w:pPr>
              <w:pStyle w:val="a7"/>
              <w:rPr>
                <w:rFonts w:ascii="Times New Roman" w:hAnsi="Times New Roman"/>
              </w:rPr>
            </w:pPr>
            <w:r w:rsidRPr="002200DD">
              <w:rPr>
                <w:rFonts w:ascii="Times New Roman" w:hAnsi="Times New Roman"/>
              </w:rPr>
              <w:t>отдел по культуре, делам молодежи и спорту администрации Киренского муниципально</w:t>
            </w:r>
            <w:r w:rsidRPr="002200DD">
              <w:rPr>
                <w:rFonts w:ascii="Times New Roman" w:hAnsi="Times New Roman"/>
              </w:rPr>
              <w:lastRenderedPageBreak/>
              <w:t>го района</w:t>
            </w:r>
          </w:p>
        </w:tc>
        <w:tc>
          <w:tcPr>
            <w:tcW w:w="1228" w:type="dxa"/>
            <w:shd w:val="clear" w:color="auto" w:fill="auto"/>
            <w:vAlign w:val="center"/>
          </w:tcPr>
          <w:p w:rsidR="00495611" w:rsidRPr="00F56A3A" w:rsidRDefault="00495611" w:rsidP="00495611">
            <w:pPr>
              <w:jc w:val="center"/>
            </w:pPr>
            <w:r>
              <w:rPr>
                <w:sz w:val="22"/>
              </w:rPr>
              <w:lastRenderedPageBreak/>
              <w:t>01.01.2017</w:t>
            </w:r>
          </w:p>
        </w:tc>
        <w:tc>
          <w:tcPr>
            <w:tcW w:w="1276" w:type="dxa"/>
            <w:shd w:val="clear" w:color="auto" w:fill="auto"/>
            <w:vAlign w:val="center"/>
          </w:tcPr>
          <w:p w:rsidR="00495611" w:rsidRPr="00F56A3A" w:rsidRDefault="00495611" w:rsidP="00495611">
            <w:pPr>
              <w:jc w:val="center"/>
            </w:pPr>
            <w:r>
              <w:rPr>
                <w:sz w:val="22"/>
              </w:rPr>
              <w:t>30.11.2017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Pr>
                <w:sz w:val="22"/>
              </w:rPr>
              <w:t>5</w:t>
            </w:r>
          </w:p>
        </w:tc>
        <w:tc>
          <w:tcPr>
            <w:tcW w:w="3118" w:type="dxa"/>
            <w:shd w:val="clear" w:color="auto" w:fill="auto"/>
            <w:vAlign w:val="center"/>
          </w:tcPr>
          <w:p w:rsidR="00495611" w:rsidRPr="00F56A3A" w:rsidRDefault="00495611" w:rsidP="00495611">
            <w:pPr>
              <w:jc w:val="center"/>
            </w:pPr>
            <w:r>
              <w:rPr>
                <w:sz w:val="22"/>
              </w:rPr>
              <w:t>10,646</w:t>
            </w:r>
          </w:p>
        </w:tc>
      </w:tr>
      <w:tr w:rsidR="00495611" w:rsidRPr="00155DF8" w:rsidTr="00495611">
        <w:trPr>
          <w:trHeight w:val="660"/>
          <w:jc w:val="center"/>
        </w:trPr>
        <w:tc>
          <w:tcPr>
            <w:tcW w:w="867" w:type="dxa"/>
            <w:shd w:val="clear" w:color="auto" w:fill="auto"/>
          </w:tcPr>
          <w:p w:rsidR="00495611" w:rsidRDefault="00495611" w:rsidP="00495611">
            <w:r>
              <w:rPr>
                <w:sz w:val="22"/>
              </w:rPr>
              <w:lastRenderedPageBreak/>
              <w:t>1.1.22</w:t>
            </w:r>
          </w:p>
        </w:tc>
        <w:tc>
          <w:tcPr>
            <w:tcW w:w="3384" w:type="dxa"/>
            <w:shd w:val="clear" w:color="auto" w:fill="auto"/>
          </w:tcPr>
          <w:p w:rsidR="00495611" w:rsidRPr="002200DD" w:rsidRDefault="00495611" w:rsidP="00495611">
            <w:pPr>
              <w:rPr>
                <w:b/>
              </w:rPr>
            </w:pPr>
            <w:r w:rsidRPr="002200DD">
              <w:rPr>
                <w:b/>
                <w:sz w:val="22"/>
              </w:rPr>
              <w:t>Мероприятие 1.22.</w:t>
            </w:r>
          </w:p>
          <w:p w:rsidR="00495611" w:rsidRPr="002200DD" w:rsidRDefault="00495611" w:rsidP="00495611">
            <w:r w:rsidRPr="002200DD">
              <w:rPr>
                <w:sz w:val="22"/>
              </w:rPr>
              <w:t>Премия в связи с награждением Почетной грамотой мэра района</w:t>
            </w:r>
          </w:p>
        </w:tc>
        <w:tc>
          <w:tcPr>
            <w:tcW w:w="1625" w:type="dxa"/>
            <w:shd w:val="clear" w:color="auto" w:fill="auto"/>
          </w:tcPr>
          <w:p w:rsidR="00495611" w:rsidRPr="002200DD" w:rsidRDefault="00495611" w:rsidP="00495611">
            <w:pPr>
              <w:pStyle w:val="a7"/>
              <w:rPr>
                <w:rFonts w:ascii="Times New Roman" w:hAnsi="Times New Roman"/>
              </w:rPr>
            </w:pPr>
            <w:r w:rsidRPr="002200DD">
              <w:rPr>
                <w:rFonts w:ascii="Times New Roman" w:hAnsi="Times New Roman"/>
              </w:rPr>
              <w:t>Руководитель аппарата администрации,</w:t>
            </w:r>
          </w:p>
          <w:p w:rsidR="00495611" w:rsidRPr="002200DD" w:rsidRDefault="00495611" w:rsidP="00495611">
            <w:pPr>
              <w:pStyle w:val="a7"/>
              <w:rPr>
                <w:rFonts w:ascii="Times New Roman" w:hAnsi="Times New Roman"/>
              </w:rPr>
            </w:pPr>
            <w:r w:rsidRPr="002200DD">
              <w:rPr>
                <w:rFonts w:ascii="Times New Roman" w:hAnsi="Times New Roman"/>
              </w:rPr>
              <w:t>отдел по культуре, делам молодежи и спорту администрации Киренского муниципального района</w:t>
            </w:r>
          </w:p>
        </w:tc>
        <w:tc>
          <w:tcPr>
            <w:tcW w:w="1228" w:type="dxa"/>
            <w:shd w:val="clear" w:color="auto" w:fill="auto"/>
            <w:vAlign w:val="center"/>
          </w:tcPr>
          <w:p w:rsidR="00495611" w:rsidRPr="00296924" w:rsidRDefault="00495611" w:rsidP="00495611">
            <w:pPr>
              <w:jc w:val="center"/>
            </w:pPr>
            <w:r>
              <w:rPr>
                <w:sz w:val="22"/>
              </w:rPr>
              <w:t>01.01.2017</w:t>
            </w:r>
          </w:p>
        </w:tc>
        <w:tc>
          <w:tcPr>
            <w:tcW w:w="1276" w:type="dxa"/>
            <w:shd w:val="clear" w:color="auto" w:fill="auto"/>
            <w:vAlign w:val="center"/>
          </w:tcPr>
          <w:p w:rsidR="00495611" w:rsidRPr="00296924" w:rsidRDefault="00495611" w:rsidP="00495611">
            <w:pPr>
              <w:jc w:val="center"/>
            </w:pPr>
            <w:r>
              <w:rPr>
                <w:sz w:val="22"/>
              </w:rPr>
              <w:t>31.12.2017</w:t>
            </w:r>
          </w:p>
        </w:tc>
        <w:tc>
          <w:tcPr>
            <w:tcW w:w="1134" w:type="dxa"/>
            <w:shd w:val="clear" w:color="auto" w:fill="auto"/>
            <w:vAlign w:val="center"/>
          </w:tcPr>
          <w:p w:rsidR="00495611" w:rsidRDefault="00495611" w:rsidP="00495611">
            <w:pPr>
              <w:jc w:val="center"/>
            </w:pPr>
            <w:r>
              <w:rPr>
                <w:sz w:val="22"/>
              </w:rPr>
              <w:t xml:space="preserve">кол-во чел, </w:t>
            </w:r>
            <w:proofErr w:type="spellStart"/>
            <w:r>
              <w:rPr>
                <w:sz w:val="22"/>
              </w:rPr>
              <w:t>получ</w:t>
            </w:r>
            <w:proofErr w:type="spellEnd"/>
            <w:r>
              <w:rPr>
                <w:sz w:val="22"/>
              </w:rPr>
              <w:t xml:space="preserve"> премию</w:t>
            </w:r>
          </w:p>
        </w:tc>
        <w:tc>
          <w:tcPr>
            <w:tcW w:w="2819" w:type="dxa"/>
            <w:shd w:val="clear" w:color="auto" w:fill="auto"/>
            <w:vAlign w:val="center"/>
          </w:tcPr>
          <w:p w:rsidR="00495611" w:rsidRPr="00F56A3A" w:rsidRDefault="00495611" w:rsidP="00495611">
            <w:pPr>
              <w:jc w:val="center"/>
            </w:pPr>
            <w:r>
              <w:rPr>
                <w:sz w:val="22"/>
              </w:rPr>
              <w:t>30</w:t>
            </w:r>
          </w:p>
        </w:tc>
        <w:tc>
          <w:tcPr>
            <w:tcW w:w="3118" w:type="dxa"/>
            <w:shd w:val="clear" w:color="auto" w:fill="auto"/>
            <w:vAlign w:val="center"/>
          </w:tcPr>
          <w:p w:rsidR="00495611" w:rsidRDefault="00495611" w:rsidP="00495611">
            <w:pPr>
              <w:jc w:val="center"/>
            </w:pPr>
            <w:r>
              <w:rPr>
                <w:sz w:val="22"/>
              </w:rPr>
              <w:t>30,0</w:t>
            </w:r>
          </w:p>
        </w:tc>
      </w:tr>
      <w:tr w:rsidR="00495611" w:rsidRPr="00155DF8" w:rsidTr="00495611">
        <w:trPr>
          <w:trHeight w:val="660"/>
          <w:jc w:val="center"/>
        </w:trPr>
        <w:tc>
          <w:tcPr>
            <w:tcW w:w="867" w:type="dxa"/>
            <w:shd w:val="clear" w:color="auto" w:fill="auto"/>
          </w:tcPr>
          <w:p w:rsidR="00495611" w:rsidRDefault="00495611" w:rsidP="00495611">
            <w:r>
              <w:rPr>
                <w:sz w:val="22"/>
              </w:rPr>
              <w:t>1.1.23</w:t>
            </w:r>
          </w:p>
        </w:tc>
        <w:tc>
          <w:tcPr>
            <w:tcW w:w="3384" w:type="dxa"/>
            <w:shd w:val="clear" w:color="auto" w:fill="auto"/>
          </w:tcPr>
          <w:p w:rsidR="00495611" w:rsidRPr="002200DD" w:rsidRDefault="00495611" w:rsidP="00495611">
            <w:pPr>
              <w:rPr>
                <w:b/>
              </w:rPr>
            </w:pPr>
            <w:r w:rsidRPr="002200DD">
              <w:rPr>
                <w:b/>
                <w:sz w:val="22"/>
              </w:rPr>
              <w:t>Мероприятие 1.23.</w:t>
            </w:r>
          </w:p>
          <w:p w:rsidR="00495611" w:rsidRPr="002200DD" w:rsidRDefault="00495611" w:rsidP="00495611">
            <w:r w:rsidRPr="002200DD">
              <w:rPr>
                <w:sz w:val="22"/>
              </w:rPr>
              <w:t>Финансовая помощь КРОО «Защита прав детей, чьи отцы погибли в ВОВ 1941-1945 г</w:t>
            </w:r>
            <w:r>
              <w:rPr>
                <w:sz w:val="22"/>
              </w:rPr>
              <w:t>.</w:t>
            </w:r>
            <w:r w:rsidRPr="002200DD">
              <w:rPr>
                <w:sz w:val="22"/>
              </w:rPr>
              <w:t>г</w:t>
            </w:r>
            <w:r>
              <w:rPr>
                <w:sz w:val="22"/>
              </w:rPr>
              <w:t>.</w:t>
            </w:r>
            <w:r w:rsidRPr="002200DD">
              <w:rPr>
                <w:sz w:val="22"/>
              </w:rPr>
              <w:t>»</w:t>
            </w:r>
          </w:p>
        </w:tc>
        <w:tc>
          <w:tcPr>
            <w:tcW w:w="1625" w:type="dxa"/>
            <w:shd w:val="clear" w:color="auto" w:fill="auto"/>
          </w:tcPr>
          <w:p w:rsidR="00495611" w:rsidRPr="002200DD" w:rsidRDefault="00495611" w:rsidP="00495611">
            <w:pPr>
              <w:pStyle w:val="a7"/>
              <w:rPr>
                <w:rFonts w:ascii="Times New Roman" w:hAnsi="Times New Roman"/>
              </w:rPr>
            </w:pPr>
            <w:r w:rsidRPr="002200DD">
              <w:rPr>
                <w:rFonts w:ascii="Times New Roman" w:hAnsi="Times New Roman"/>
              </w:rPr>
              <w:t>Руко</w:t>
            </w:r>
            <w:r>
              <w:rPr>
                <w:rFonts w:ascii="Times New Roman" w:hAnsi="Times New Roman"/>
              </w:rPr>
              <w:t>водитель аппарата администрации</w:t>
            </w:r>
          </w:p>
          <w:p w:rsidR="00495611" w:rsidRPr="002200DD" w:rsidRDefault="00495611" w:rsidP="00495611">
            <w:pPr>
              <w:pStyle w:val="a7"/>
              <w:rPr>
                <w:rFonts w:ascii="Times New Roman" w:hAnsi="Times New Roman"/>
              </w:rPr>
            </w:pPr>
          </w:p>
        </w:tc>
        <w:tc>
          <w:tcPr>
            <w:tcW w:w="1228" w:type="dxa"/>
            <w:shd w:val="clear" w:color="auto" w:fill="auto"/>
            <w:vAlign w:val="center"/>
          </w:tcPr>
          <w:p w:rsidR="00495611" w:rsidRPr="00296924" w:rsidRDefault="00495611" w:rsidP="00495611">
            <w:pPr>
              <w:jc w:val="center"/>
            </w:pPr>
            <w:r>
              <w:rPr>
                <w:sz w:val="22"/>
              </w:rPr>
              <w:t>01.01.2017</w:t>
            </w:r>
          </w:p>
        </w:tc>
        <w:tc>
          <w:tcPr>
            <w:tcW w:w="1276" w:type="dxa"/>
            <w:shd w:val="clear" w:color="auto" w:fill="auto"/>
            <w:vAlign w:val="center"/>
          </w:tcPr>
          <w:p w:rsidR="00495611" w:rsidRPr="00296924" w:rsidRDefault="00495611" w:rsidP="00495611">
            <w:pPr>
              <w:jc w:val="center"/>
            </w:pPr>
            <w:r>
              <w:rPr>
                <w:sz w:val="22"/>
              </w:rPr>
              <w:t>31.12.2017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Pr>
                <w:sz w:val="22"/>
              </w:rPr>
              <w:t>1</w:t>
            </w:r>
          </w:p>
        </w:tc>
        <w:tc>
          <w:tcPr>
            <w:tcW w:w="3118" w:type="dxa"/>
            <w:shd w:val="clear" w:color="auto" w:fill="auto"/>
            <w:vAlign w:val="center"/>
          </w:tcPr>
          <w:p w:rsidR="00495611" w:rsidRDefault="00495611" w:rsidP="00495611">
            <w:pPr>
              <w:jc w:val="center"/>
            </w:pPr>
            <w:r w:rsidRPr="00894895">
              <w:rPr>
                <w:sz w:val="22"/>
              </w:rPr>
              <w:t>50,0</w:t>
            </w:r>
          </w:p>
        </w:tc>
      </w:tr>
      <w:tr w:rsidR="00495611" w:rsidRPr="00155DF8" w:rsidTr="00495611">
        <w:trPr>
          <w:trHeight w:val="660"/>
          <w:jc w:val="center"/>
        </w:trPr>
        <w:tc>
          <w:tcPr>
            <w:tcW w:w="867" w:type="dxa"/>
            <w:shd w:val="clear" w:color="auto" w:fill="auto"/>
          </w:tcPr>
          <w:p w:rsidR="00495611" w:rsidRDefault="00495611" w:rsidP="00495611">
            <w:r>
              <w:rPr>
                <w:sz w:val="22"/>
              </w:rPr>
              <w:t>1.1.24</w:t>
            </w:r>
          </w:p>
        </w:tc>
        <w:tc>
          <w:tcPr>
            <w:tcW w:w="3384" w:type="dxa"/>
            <w:shd w:val="clear" w:color="auto" w:fill="auto"/>
          </w:tcPr>
          <w:p w:rsidR="00495611" w:rsidRPr="002200DD" w:rsidRDefault="00495611" w:rsidP="00495611">
            <w:pPr>
              <w:rPr>
                <w:b/>
              </w:rPr>
            </w:pPr>
            <w:r w:rsidRPr="002200DD">
              <w:rPr>
                <w:b/>
                <w:sz w:val="22"/>
              </w:rPr>
              <w:t>Мероприятие 1.24.</w:t>
            </w:r>
          </w:p>
          <w:p w:rsidR="00495611" w:rsidRPr="002200DD" w:rsidRDefault="00495611" w:rsidP="00495611">
            <w:r w:rsidRPr="002200DD">
              <w:rPr>
                <w:sz w:val="22"/>
              </w:rPr>
              <w:t>Финансовая помощь районному Совету ветеранов</w:t>
            </w:r>
          </w:p>
        </w:tc>
        <w:tc>
          <w:tcPr>
            <w:tcW w:w="1625" w:type="dxa"/>
            <w:shd w:val="clear" w:color="auto" w:fill="auto"/>
          </w:tcPr>
          <w:p w:rsidR="00495611" w:rsidRPr="002200DD" w:rsidRDefault="00495611" w:rsidP="00495611">
            <w:pPr>
              <w:pStyle w:val="a7"/>
              <w:rPr>
                <w:rFonts w:ascii="Times New Roman" w:hAnsi="Times New Roman"/>
              </w:rPr>
            </w:pPr>
            <w:r w:rsidRPr="002200DD">
              <w:rPr>
                <w:rFonts w:ascii="Times New Roman" w:hAnsi="Times New Roman"/>
              </w:rPr>
              <w:t>Руководитель аппарата администрации,</w:t>
            </w:r>
          </w:p>
          <w:p w:rsidR="00495611" w:rsidRPr="002200DD" w:rsidRDefault="00495611" w:rsidP="00495611">
            <w:pPr>
              <w:pStyle w:val="a7"/>
              <w:rPr>
                <w:rFonts w:ascii="Times New Roman" w:hAnsi="Times New Roman"/>
              </w:rPr>
            </w:pPr>
          </w:p>
        </w:tc>
        <w:tc>
          <w:tcPr>
            <w:tcW w:w="1228" w:type="dxa"/>
            <w:shd w:val="clear" w:color="auto" w:fill="auto"/>
            <w:vAlign w:val="center"/>
          </w:tcPr>
          <w:p w:rsidR="00495611" w:rsidRPr="00296924" w:rsidRDefault="00495611" w:rsidP="00495611">
            <w:pPr>
              <w:jc w:val="center"/>
            </w:pPr>
            <w:r>
              <w:rPr>
                <w:sz w:val="22"/>
              </w:rPr>
              <w:t>01.01.2017</w:t>
            </w:r>
          </w:p>
        </w:tc>
        <w:tc>
          <w:tcPr>
            <w:tcW w:w="1276" w:type="dxa"/>
            <w:shd w:val="clear" w:color="auto" w:fill="auto"/>
            <w:vAlign w:val="center"/>
          </w:tcPr>
          <w:p w:rsidR="00495611" w:rsidRPr="00296924" w:rsidRDefault="00495611" w:rsidP="00495611">
            <w:pPr>
              <w:jc w:val="center"/>
            </w:pPr>
            <w:r>
              <w:rPr>
                <w:sz w:val="22"/>
              </w:rPr>
              <w:t>31.12.2017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Pr>
                <w:sz w:val="22"/>
              </w:rPr>
              <w:t>1</w:t>
            </w:r>
          </w:p>
        </w:tc>
        <w:tc>
          <w:tcPr>
            <w:tcW w:w="3118" w:type="dxa"/>
            <w:shd w:val="clear" w:color="auto" w:fill="auto"/>
            <w:vAlign w:val="center"/>
          </w:tcPr>
          <w:p w:rsidR="00495611" w:rsidRPr="00894895" w:rsidRDefault="00495611" w:rsidP="00495611">
            <w:pPr>
              <w:jc w:val="center"/>
            </w:pPr>
            <w:r w:rsidRPr="00894895">
              <w:rPr>
                <w:sz w:val="22"/>
              </w:rPr>
              <w:t>538,0</w:t>
            </w:r>
          </w:p>
        </w:tc>
      </w:tr>
      <w:tr w:rsidR="00495611" w:rsidRPr="00155DF8" w:rsidTr="00495611">
        <w:trPr>
          <w:trHeight w:val="660"/>
          <w:jc w:val="center"/>
        </w:trPr>
        <w:tc>
          <w:tcPr>
            <w:tcW w:w="867" w:type="dxa"/>
            <w:shd w:val="clear" w:color="auto" w:fill="auto"/>
          </w:tcPr>
          <w:p w:rsidR="00495611" w:rsidRDefault="00495611" w:rsidP="00495611">
            <w:r>
              <w:rPr>
                <w:sz w:val="22"/>
              </w:rPr>
              <w:t>1.1.25</w:t>
            </w:r>
          </w:p>
        </w:tc>
        <w:tc>
          <w:tcPr>
            <w:tcW w:w="3384" w:type="dxa"/>
            <w:shd w:val="clear" w:color="auto" w:fill="auto"/>
          </w:tcPr>
          <w:p w:rsidR="00495611" w:rsidRPr="002200DD" w:rsidRDefault="00495611" w:rsidP="00495611">
            <w:pPr>
              <w:rPr>
                <w:b/>
              </w:rPr>
            </w:pPr>
            <w:r w:rsidRPr="002200DD">
              <w:rPr>
                <w:b/>
                <w:sz w:val="22"/>
              </w:rPr>
              <w:t>Мероприятие 1.25.</w:t>
            </w:r>
          </w:p>
          <w:p w:rsidR="00495611" w:rsidRPr="002200DD" w:rsidRDefault="00495611" w:rsidP="00495611">
            <w:r w:rsidRPr="002200DD">
              <w:rPr>
                <w:sz w:val="22"/>
              </w:rPr>
              <w:t>Финансовая помощь районному обществу инвалидов</w:t>
            </w:r>
          </w:p>
        </w:tc>
        <w:tc>
          <w:tcPr>
            <w:tcW w:w="1625" w:type="dxa"/>
            <w:shd w:val="clear" w:color="auto" w:fill="auto"/>
          </w:tcPr>
          <w:p w:rsidR="00495611" w:rsidRPr="002200DD" w:rsidRDefault="00495611" w:rsidP="00495611">
            <w:pPr>
              <w:pStyle w:val="a7"/>
              <w:rPr>
                <w:rFonts w:ascii="Times New Roman" w:hAnsi="Times New Roman"/>
              </w:rPr>
            </w:pPr>
            <w:r w:rsidRPr="002200DD">
              <w:rPr>
                <w:rFonts w:ascii="Times New Roman" w:hAnsi="Times New Roman"/>
              </w:rPr>
              <w:t>Отдел по культуре, делам молодежи и спорту администрации Киренского муниципального района</w:t>
            </w:r>
            <w:r>
              <w:rPr>
                <w:rFonts w:ascii="Times New Roman" w:hAnsi="Times New Roman"/>
              </w:rPr>
              <w:t>,</w:t>
            </w:r>
            <w:r w:rsidRPr="002200DD">
              <w:rPr>
                <w:rFonts w:ascii="Times New Roman" w:hAnsi="Times New Roman"/>
              </w:rPr>
              <w:t xml:space="preserve"> Руко</w:t>
            </w:r>
            <w:r>
              <w:rPr>
                <w:rFonts w:ascii="Times New Roman" w:hAnsi="Times New Roman"/>
              </w:rPr>
              <w:t xml:space="preserve">водитель аппарата </w:t>
            </w:r>
            <w:r>
              <w:rPr>
                <w:rFonts w:ascii="Times New Roman" w:hAnsi="Times New Roman"/>
              </w:rPr>
              <w:lastRenderedPageBreak/>
              <w:t>администрации</w:t>
            </w:r>
          </w:p>
          <w:p w:rsidR="00495611" w:rsidRPr="002200DD" w:rsidRDefault="00495611" w:rsidP="00495611">
            <w:pPr>
              <w:pStyle w:val="a7"/>
              <w:rPr>
                <w:rFonts w:ascii="Times New Roman" w:hAnsi="Times New Roman"/>
              </w:rPr>
            </w:pPr>
          </w:p>
        </w:tc>
        <w:tc>
          <w:tcPr>
            <w:tcW w:w="1228" w:type="dxa"/>
            <w:shd w:val="clear" w:color="auto" w:fill="auto"/>
            <w:vAlign w:val="center"/>
          </w:tcPr>
          <w:p w:rsidR="00495611" w:rsidRPr="00296924" w:rsidRDefault="00495611" w:rsidP="00495611">
            <w:pPr>
              <w:jc w:val="center"/>
            </w:pPr>
            <w:r>
              <w:rPr>
                <w:sz w:val="22"/>
              </w:rPr>
              <w:lastRenderedPageBreak/>
              <w:t>01.01.2017</w:t>
            </w:r>
          </w:p>
        </w:tc>
        <w:tc>
          <w:tcPr>
            <w:tcW w:w="1276" w:type="dxa"/>
            <w:shd w:val="clear" w:color="auto" w:fill="auto"/>
            <w:vAlign w:val="center"/>
          </w:tcPr>
          <w:p w:rsidR="00495611" w:rsidRPr="00296924" w:rsidRDefault="00495611" w:rsidP="00495611">
            <w:pPr>
              <w:jc w:val="center"/>
            </w:pPr>
            <w:r>
              <w:rPr>
                <w:sz w:val="22"/>
              </w:rPr>
              <w:t>31.12.2017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Pr>
                <w:sz w:val="22"/>
              </w:rPr>
              <w:t>1</w:t>
            </w:r>
          </w:p>
        </w:tc>
        <w:tc>
          <w:tcPr>
            <w:tcW w:w="3118" w:type="dxa"/>
            <w:shd w:val="clear" w:color="auto" w:fill="auto"/>
            <w:vAlign w:val="center"/>
          </w:tcPr>
          <w:p w:rsidR="00495611" w:rsidRPr="00894895" w:rsidRDefault="00495611" w:rsidP="00495611">
            <w:pPr>
              <w:jc w:val="center"/>
            </w:pPr>
            <w:r>
              <w:rPr>
                <w:sz w:val="22"/>
              </w:rPr>
              <w:t>100</w:t>
            </w:r>
            <w:r w:rsidRPr="00894895">
              <w:rPr>
                <w:sz w:val="22"/>
              </w:rPr>
              <w:t>,0</w:t>
            </w:r>
          </w:p>
        </w:tc>
      </w:tr>
      <w:tr w:rsidR="00495611" w:rsidRPr="00155DF8" w:rsidTr="00495611">
        <w:trPr>
          <w:trHeight w:val="2231"/>
          <w:jc w:val="center"/>
        </w:trPr>
        <w:tc>
          <w:tcPr>
            <w:tcW w:w="867" w:type="dxa"/>
            <w:shd w:val="clear" w:color="auto" w:fill="auto"/>
          </w:tcPr>
          <w:p w:rsidR="00495611" w:rsidRDefault="00495611" w:rsidP="00495611">
            <w:r>
              <w:rPr>
                <w:sz w:val="22"/>
              </w:rPr>
              <w:lastRenderedPageBreak/>
              <w:t>1.1.26</w:t>
            </w:r>
          </w:p>
        </w:tc>
        <w:tc>
          <w:tcPr>
            <w:tcW w:w="3384" w:type="dxa"/>
            <w:shd w:val="clear" w:color="auto" w:fill="auto"/>
          </w:tcPr>
          <w:p w:rsidR="00495611" w:rsidRPr="002200DD" w:rsidRDefault="00495611" w:rsidP="00495611">
            <w:pPr>
              <w:rPr>
                <w:b/>
              </w:rPr>
            </w:pPr>
            <w:r w:rsidRPr="002200DD">
              <w:rPr>
                <w:b/>
                <w:sz w:val="22"/>
              </w:rPr>
              <w:t>Мероприятие 1.26.</w:t>
            </w:r>
          </w:p>
          <w:p w:rsidR="00495611" w:rsidRPr="002200DD" w:rsidRDefault="00495611" w:rsidP="00495611">
            <w:r w:rsidRPr="002200DD">
              <w:rPr>
                <w:sz w:val="22"/>
              </w:rPr>
              <w:t>Премия в связи с присвоением знака «За особые заслуги перед Киренским районом»</w:t>
            </w:r>
          </w:p>
        </w:tc>
        <w:tc>
          <w:tcPr>
            <w:tcW w:w="1625" w:type="dxa"/>
            <w:shd w:val="clear" w:color="auto" w:fill="auto"/>
          </w:tcPr>
          <w:p w:rsidR="00495611" w:rsidRPr="002200DD" w:rsidRDefault="00495611" w:rsidP="00495611">
            <w:pPr>
              <w:pStyle w:val="a7"/>
              <w:rPr>
                <w:rFonts w:ascii="Times New Roman" w:hAnsi="Times New Roman"/>
              </w:rPr>
            </w:pPr>
            <w:r w:rsidRPr="002200DD">
              <w:rPr>
                <w:rFonts w:ascii="Times New Roman" w:hAnsi="Times New Roman"/>
              </w:rPr>
              <w:t>Руко</w:t>
            </w:r>
            <w:r>
              <w:rPr>
                <w:rFonts w:ascii="Times New Roman" w:hAnsi="Times New Roman"/>
              </w:rPr>
              <w:t>водитель аппарата администрации</w:t>
            </w:r>
          </w:p>
          <w:p w:rsidR="00495611" w:rsidRPr="002200DD" w:rsidRDefault="00495611" w:rsidP="00495611">
            <w:pPr>
              <w:pStyle w:val="a7"/>
              <w:rPr>
                <w:rFonts w:ascii="Times New Roman" w:hAnsi="Times New Roman"/>
              </w:rPr>
            </w:pPr>
          </w:p>
        </w:tc>
        <w:tc>
          <w:tcPr>
            <w:tcW w:w="1228" w:type="dxa"/>
            <w:shd w:val="clear" w:color="auto" w:fill="auto"/>
            <w:vAlign w:val="center"/>
          </w:tcPr>
          <w:p w:rsidR="00495611" w:rsidRPr="00296924" w:rsidRDefault="00495611" w:rsidP="00495611">
            <w:pPr>
              <w:jc w:val="center"/>
            </w:pPr>
            <w:r>
              <w:rPr>
                <w:sz w:val="22"/>
              </w:rPr>
              <w:t>01.01.2017</w:t>
            </w:r>
          </w:p>
        </w:tc>
        <w:tc>
          <w:tcPr>
            <w:tcW w:w="1276" w:type="dxa"/>
            <w:shd w:val="clear" w:color="auto" w:fill="auto"/>
            <w:vAlign w:val="center"/>
          </w:tcPr>
          <w:p w:rsidR="00495611" w:rsidRPr="00296924" w:rsidRDefault="00495611" w:rsidP="00495611">
            <w:pPr>
              <w:jc w:val="center"/>
            </w:pPr>
            <w:r>
              <w:rPr>
                <w:sz w:val="22"/>
              </w:rPr>
              <w:t>31.12.2017</w:t>
            </w:r>
          </w:p>
        </w:tc>
        <w:tc>
          <w:tcPr>
            <w:tcW w:w="1134" w:type="dxa"/>
            <w:shd w:val="clear" w:color="auto" w:fill="auto"/>
            <w:vAlign w:val="center"/>
          </w:tcPr>
          <w:p w:rsidR="00495611" w:rsidRDefault="00495611" w:rsidP="00495611">
            <w:pPr>
              <w:jc w:val="center"/>
            </w:pPr>
            <w:r>
              <w:rPr>
                <w:sz w:val="22"/>
              </w:rPr>
              <w:t xml:space="preserve">кол-во чел., </w:t>
            </w:r>
            <w:proofErr w:type="spellStart"/>
            <w:r>
              <w:rPr>
                <w:sz w:val="22"/>
              </w:rPr>
              <w:t>получ</w:t>
            </w:r>
            <w:proofErr w:type="spellEnd"/>
            <w:r>
              <w:rPr>
                <w:sz w:val="22"/>
              </w:rPr>
              <w:t xml:space="preserve"> премию</w:t>
            </w:r>
          </w:p>
        </w:tc>
        <w:tc>
          <w:tcPr>
            <w:tcW w:w="2819" w:type="dxa"/>
            <w:shd w:val="clear" w:color="auto" w:fill="auto"/>
            <w:vAlign w:val="center"/>
          </w:tcPr>
          <w:p w:rsidR="00495611" w:rsidRPr="00F56A3A" w:rsidRDefault="00495611" w:rsidP="00495611">
            <w:pPr>
              <w:jc w:val="center"/>
            </w:pPr>
            <w:r>
              <w:rPr>
                <w:sz w:val="22"/>
              </w:rPr>
              <w:t>3</w:t>
            </w:r>
          </w:p>
        </w:tc>
        <w:tc>
          <w:tcPr>
            <w:tcW w:w="3118" w:type="dxa"/>
            <w:shd w:val="clear" w:color="auto" w:fill="auto"/>
            <w:vAlign w:val="center"/>
          </w:tcPr>
          <w:p w:rsidR="00495611" w:rsidRDefault="00495611" w:rsidP="00495611">
            <w:pPr>
              <w:jc w:val="center"/>
            </w:pPr>
            <w:r>
              <w:rPr>
                <w:sz w:val="22"/>
              </w:rPr>
              <w:t>30,0</w:t>
            </w:r>
          </w:p>
        </w:tc>
      </w:tr>
      <w:tr w:rsidR="00495611" w:rsidRPr="00155DF8" w:rsidTr="00495611">
        <w:trPr>
          <w:trHeight w:val="2169"/>
          <w:jc w:val="center"/>
        </w:trPr>
        <w:tc>
          <w:tcPr>
            <w:tcW w:w="867" w:type="dxa"/>
            <w:shd w:val="clear" w:color="auto" w:fill="auto"/>
          </w:tcPr>
          <w:p w:rsidR="00495611" w:rsidRDefault="00495611" w:rsidP="00495611">
            <w:r>
              <w:rPr>
                <w:sz w:val="22"/>
              </w:rPr>
              <w:t>11.1.27</w:t>
            </w:r>
          </w:p>
        </w:tc>
        <w:tc>
          <w:tcPr>
            <w:tcW w:w="3384" w:type="dxa"/>
            <w:shd w:val="clear" w:color="auto" w:fill="auto"/>
          </w:tcPr>
          <w:p w:rsidR="00495611" w:rsidRDefault="00495611" w:rsidP="00495611">
            <w:r w:rsidRPr="0039057C">
              <w:rPr>
                <w:b/>
                <w:sz w:val="22"/>
              </w:rPr>
              <w:t>Мероприятие 1.27.</w:t>
            </w:r>
            <w:r w:rsidRPr="004351C0">
              <w:rPr>
                <w:sz w:val="22"/>
              </w:rPr>
              <w:t xml:space="preserve"> "Финансовая помощь Киренскому отделению о</w:t>
            </w:r>
            <w:r>
              <w:rPr>
                <w:sz w:val="22"/>
              </w:rPr>
              <w:t>б</w:t>
            </w:r>
            <w:r w:rsidRPr="004351C0">
              <w:rPr>
                <w:sz w:val="22"/>
              </w:rPr>
              <w:t>щественной организации "Дети войны"</w:t>
            </w:r>
          </w:p>
          <w:p w:rsidR="00495611" w:rsidRPr="004351C0" w:rsidRDefault="00495611" w:rsidP="00495611"/>
        </w:tc>
        <w:tc>
          <w:tcPr>
            <w:tcW w:w="1625" w:type="dxa"/>
            <w:shd w:val="clear" w:color="auto" w:fill="auto"/>
          </w:tcPr>
          <w:p w:rsidR="00495611" w:rsidRPr="002200DD" w:rsidRDefault="00495611" w:rsidP="00495611">
            <w:pPr>
              <w:pStyle w:val="a7"/>
              <w:rPr>
                <w:rFonts w:ascii="Times New Roman" w:hAnsi="Times New Roman"/>
              </w:rPr>
            </w:pPr>
            <w:r w:rsidRPr="002200DD">
              <w:rPr>
                <w:rFonts w:ascii="Times New Roman" w:hAnsi="Times New Roman"/>
              </w:rPr>
              <w:t>Руко</w:t>
            </w:r>
            <w:r>
              <w:rPr>
                <w:rFonts w:ascii="Times New Roman" w:hAnsi="Times New Roman"/>
              </w:rPr>
              <w:t>водитель аппарата администрации</w:t>
            </w:r>
          </w:p>
          <w:p w:rsidR="00495611" w:rsidRPr="002200DD" w:rsidRDefault="00495611" w:rsidP="00495611">
            <w:pPr>
              <w:pStyle w:val="a7"/>
              <w:rPr>
                <w:rFonts w:ascii="Times New Roman" w:hAnsi="Times New Roman"/>
              </w:rPr>
            </w:pPr>
          </w:p>
        </w:tc>
        <w:tc>
          <w:tcPr>
            <w:tcW w:w="1228" w:type="dxa"/>
            <w:shd w:val="clear" w:color="auto" w:fill="auto"/>
            <w:vAlign w:val="center"/>
          </w:tcPr>
          <w:p w:rsidR="00495611" w:rsidRPr="00296924" w:rsidRDefault="00495611" w:rsidP="00495611">
            <w:pPr>
              <w:jc w:val="center"/>
            </w:pPr>
            <w:r>
              <w:rPr>
                <w:sz w:val="22"/>
              </w:rPr>
              <w:t>01.01.2017</w:t>
            </w:r>
          </w:p>
        </w:tc>
        <w:tc>
          <w:tcPr>
            <w:tcW w:w="1276" w:type="dxa"/>
            <w:shd w:val="clear" w:color="auto" w:fill="auto"/>
            <w:vAlign w:val="center"/>
          </w:tcPr>
          <w:p w:rsidR="00495611" w:rsidRPr="00296924" w:rsidRDefault="00495611" w:rsidP="00495611">
            <w:pPr>
              <w:jc w:val="center"/>
            </w:pPr>
            <w:r>
              <w:rPr>
                <w:sz w:val="22"/>
              </w:rPr>
              <w:t>31.12.2017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Pr="00F56A3A" w:rsidRDefault="00495611" w:rsidP="00495611">
            <w:pPr>
              <w:jc w:val="center"/>
            </w:pPr>
            <w:r>
              <w:rPr>
                <w:sz w:val="22"/>
              </w:rPr>
              <w:t>1</w:t>
            </w:r>
          </w:p>
        </w:tc>
        <w:tc>
          <w:tcPr>
            <w:tcW w:w="3118" w:type="dxa"/>
            <w:shd w:val="clear" w:color="auto" w:fill="auto"/>
            <w:vAlign w:val="center"/>
          </w:tcPr>
          <w:p w:rsidR="00495611" w:rsidRDefault="00495611" w:rsidP="00495611">
            <w:pPr>
              <w:jc w:val="center"/>
            </w:pPr>
            <w:r w:rsidRPr="00894895">
              <w:rPr>
                <w:sz w:val="22"/>
              </w:rPr>
              <w:t>50,0</w:t>
            </w:r>
          </w:p>
        </w:tc>
      </w:tr>
      <w:tr w:rsidR="00495611" w:rsidRPr="00155DF8" w:rsidTr="00495611">
        <w:trPr>
          <w:trHeight w:val="690"/>
          <w:jc w:val="center"/>
        </w:trPr>
        <w:tc>
          <w:tcPr>
            <w:tcW w:w="867" w:type="dxa"/>
            <w:shd w:val="clear" w:color="auto" w:fill="auto"/>
          </w:tcPr>
          <w:p w:rsidR="00495611" w:rsidRDefault="00495611" w:rsidP="00495611">
            <w:r>
              <w:rPr>
                <w:sz w:val="22"/>
              </w:rPr>
              <w:t>11.1.28</w:t>
            </w:r>
          </w:p>
        </w:tc>
        <w:tc>
          <w:tcPr>
            <w:tcW w:w="3384" w:type="dxa"/>
            <w:shd w:val="clear" w:color="auto" w:fill="auto"/>
          </w:tcPr>
          <w:p w:rsidR="00495611" w:rsidRPr="0039057C" w:rsidRDefault="00495611" w:rsidP="00495611">
            <w:r w:rsidRPr="0039057C">
              <w:rPr>
                <w:b/>
                <w:sz w:val="22"/>
              </w:rPr>
              <w:t>Мероприятие 1.28</w:t>
            </w:r>
            <w:r w:rsidRPr="0039057C">
              <w:rPr>
                <w:sz w:val="22"/>
              </w:rPr>
              <w:t xml:space="preserve"> Содействие  в проведении мероприятий районного  уровня  для  талантливых, одаренных представителей: учителей, воспитателей, учащихся Киренского района; их награждения; направления  победителей районных мероприятий для участия в мероприятиях областного уровня.</w:t>
            </w:r>
          </w:p>
          <w:p w:rsidR="00495611" w:rsidRPr="004351C0" w:rsidRDefault="00495611" w:rsidP="00495611"/>
        </w:tc>
        <w:tc>
          <w:tcPr>
            <w:tcW w:w="1625" w:type="dxa"/>
            <w:shd w:val="clear" w:color="auto" w:fill="auto"/>
          </w:tcPr>
          <w:p w:rsidR="00495611" w:rsidRDefault="00495611" w:rsidP="00495611">
            <w:pPr>
              <w:keepNext/>
              <w:rPr>
                <w:sz w:val="20"/>
              </w:rPr>
            </w:pPr>
            <w:r>
              <w:rPr>
                <w:sz w:val="20"/>
              </w:rPr>
              <w:t>и</w:t>
            </w:r>
            <w:r w:rsidRPr="008420B1">
              <w:rPr>
                <w:sz w:val="20"/>
              </w:rPr>
              <w:t>сполнитель мероприятия</w:t>
            </w:r>
            <w:r>
              <w:rPr>
                <w:sz w:val="20"/>
              </w:rPr>
              <w:t xml:space="preserve"> </w:t>
            </w:r>
          </w:p>
          <w:p w:rsidR="00495611" w:rsidRDefault="00495611" w:rsidP="00495611">
            <w:pPr>
              <w:rPr>
                <w:sz w:val="20"/>
              </w:rPr>
            </w:pPr>
            <w:r>
              <w:rPr>
                <w:sz w:val="20"/>
              </w:rPr>
              <w:t xml:space="preserve">Управление образования </w:t>
            </w:r>
          </w:p>
          <w:p w:rsidR="00495611" w:rsidRPr="0039057C" w:rsidRDefault="00495611" w:rsidP="00495611">
            <w:pPr>
              <w:pStyle w:val="a7"/>
              <w:rPr>
                <w:rFonts w:ascii="Times New Roman" w:hAnsi="Times New Roman"/>
              </w:rPr>
            </w:pPr>
            <w:r w:rsidRPr="0039057C">
              <w:rPr>
                <w:rFonts w:ascii="Times New Roman" w:hAnsi="Times New Roman"/>
                <w:sz w:val="20"/>
              </w:rPr>
              <w:t>Администрации Киренского муниципального района</w:t>
            </w:r>
          </w:p>
        </w:tc>
        <w:tc>
          <w:tcPr>
            <w:tcW w:w="1228" w:type="dxa"/>
            <w:shd w:val="clear" w:color="auto" w:fill="auto"/>
            <w:vAlign w:val="center"/>
          </w:tcPr>
          <w:p w:rsidR="00495611" w:rsidRPr="00296924" w:rsidRDefault="00495611" w:rsidP="00495611">
            <w:pPr>
              <w:jc w:val="center"/>
            </w:pPr>
            <w:r>
              <w:rPr>
                <w:sz w:val="22"/>
              </w:rPr>
              <w:t>01.01.2017</w:t>
            </w:r>
          </w:p>
        </w:tc>
        <w:tc>
          <w:tcPr>
            <w:tcW w:w="1276" w:type="dxa"/>
            <w:shd w:val="clear" w:color="auto" w:fill="auto"/>
            <w:vAlign w:val="center"/>
          </w:tcPr>
          <w:p w:rsidR="00495611" w:rsidRPr="00296924" w:rsidRDefault="00495611" w:rsidP="00495611">
            <w:pPr>
              <w:jc w:val="center"/>
            </w:pPr>
            <w:r>
              <w:rPr>
                <w:sz w:val="22"/>
              </w:rPr>
              <w:t>31.12.2017</w:t>
            </w:r>
          </w:p>
        </w:tc>
        <w:tc>
          <w:tcPr>
            <w:tcW w:w="1134" w:type="dxa"/>
            <w:shd w:val="clear" w:color="auto" w:fill="auto"/>
            <w:vAlign w:val="center"/>
          </w:tcPr>
          <w:p w:rsidR="00495611" w:rsidRPr="00F56A3A" w:rsidRDefault="00495611" w:rsidP="00495611">
            <w:pPr>
              <w:jc w:val="center"/>
            </w:pPr>
            <w:r>
              <w:rPr>
                <w:sz w:val="22"/>
              </w:rPr>
              <w:t xml:space="preserve">кол-во </w:t>
            </w:r>
            <w:proofErr w:type="spellStart"/>
            <w:r>
              <w:rPr>
                <w:sz w:val="22"/>
              </w:rPr>
              <w:t>меропр</w:t>
            </w:r>
            <w:proofErr w:type="spellEnd"/>
            <w:r>
              <w:rPr>
                <w:sz w:val="22"/>
              </w:rPr>
              <w:t xml:space="preserve">., </w:t>
            </w:r>
            <w:proofErr w:type="spellStart"/>
            <w:proofErr w:type="gramStart"/>
            <w:r>
              <w:rPr>
                <w:sz w:val="22"/>
              </w:rPr>
              <w:t>ед</w:t>
            </w:r>
            <w:proofErr w:type="spellEnd"/>
            <w:proofErr w:type="gramEnd"/>
          </w:p>
        </w:tc>
        <w:tc>
          <w:tcPr>
            <w:tcW w:w="2819" w:type="dxa"/>
            <w:shd w:val="clear" w:color="auto" w:fill="auto"/>
            <w:vAlign w:val="center"/>
          </w:tcPr>
          <w:p w:rsidR="00495611" w:rsidRDefault="00495611" w:rsidP="00495611">
            <w:pPr>
              <w:jc w:val="center"/>
            </w:pPr>
            <w:r>
              <w:rPr>
                <w:sz w:val="22"/>
              </w:rPr>
              <w:t>18</w:t>
            </w:r>
          </w:p>
        </w:tc>
        <w:tc>
          <w:tcPr>
            <w:tcW w:w="3118" w:type="dxa"/>
            <w:shd w:val="clear" w:color="auto" w:fill="auto"/>
            <w:vAlign w:val="center"/>
          </w:tcPr>
          <w:p w:rsidR="00495611" w:rsidRPr="00894895" w:rsidRDefault="00495611" w:rsidP="00495611">
            <w:pPr>
              <w:jc w:val="center"/>
            </w:pPr>
            <w:r>
              <w:rPr>
                <w:sz w:val="22"/>
              </w:rPr>
              <w:t>450,0</w:t>
            </w:r>
          </w:p>
        </w:tc>
      </w:tr>
      <w:tr w:rsidR="00495611" w:rsidRPr="00155DF8" w:rsidTr="00495611">
        <w:trPr>
          <w:trHeight w:val="660"/>
          <w:jc w:val="center"/>
        </w:trPr>
        <w:tc>
          <w:tcPr>
            <w:tcW w:w="867" w:type="dxa"/>
            <w:shd w:val="clear" w:color="auto" w:fill="auto"/>
          </w:tcPr>
          <w:p w:rsidR="00495611" w:rsidRDefault="00495611" w:rsidP="00495611"/>
        </w:tc>
        <w:tc>
          <w:tcPr>
            <w:tcW w:w="3384" w:type="dxa"/>
            <w:shd w:val="clear" w:color="auto" w:fill="auto"/>
          </w:tcPr>
          <w:p w:rsidR="00495611" w:rsidRPr="002200DD" w:rsidRDefault="00495611" w:rsidP="00495611">
            <w:pPr>
              <w:jc w:val="right"/>
              <w:rPr>
                <w:b/>
              </w:rPr>
            </w:pPr>
            <w:r>
              <w:rPr>
                <w:b/>
                <w:sz w:val="22"/>
              </w:rPr>
              <w:t>ИТОГО ПО ПРОГРАММЕ</w:t>
            </w:r>
          </w:p>
        </w:tc>
        <w:tc>
          <w:tcPr>
            <w:tcW w:w="1625" w:type="dxa"/>
            <w:shd w:val="clear" w:color="auto" w:fill="auto"/>
          </w:tcPr>
          <w:p w:rsidR="00495611" w:rsidRPr="002200DD" w:rsidRDefault="00495611" w:rsidP="00495611">
            <w:pPr>
              <w:pStyle w:val="a7"/>
              <w:rPr>
                <w:rFonts w:ascii="Times New Roman" w:hAnsi="Times New Roman"/>
              </w:rPr>
            </w:pPr>
          </w:p>
        </w:tc>
        <w:tc>
          <w:tcPr>
            <w:tcW w:w="1228" w:type="dxa"/>
            <w:shd w:val="clear" w:color="auto" w:fill="auto"/>
            <w:vAlign w:val="center"/>
          </w:tcPr>
          <w:p w:rsidR="00495611" w:rsidRDefault="00495611" w:rsidP="00495611">
            <w:pPr>
              <w:jc w:val="center"/>
            </w:pPr>
          </w:p>
        </w:tc>
        <w:tc>
          <w:tcPr>
            <w:tcW w:w="1276" w:type="dxa"/>
            <w:shd w:val="clear" w:color="auto" w:fill="auto"/>
            <w:vAlign w:val="center"/>
          </w:tcPr>
          <w:p w:rsidR="00495611" w:rsidRDefault="00495611" w:rsidP="00495611">
            <w:pPr>
              <w:jc w:val="center"/>
            </w:pPr>
          </w:p>
        </w:tc>
        <w:tc>
          <w:tcPr>
            <w:tcW w:w="1134" w:type="dxa"/>
            <w:shd w:val="clear" w:color="auto" w:fill="auto"/>
            <w:vAlign w:val="center"/>
          </w:tcPr>
          <w:p w:rsidR="00495611" w:rsidRDefault="00495611" w:rsidP="00495611">
            <w:pPr>
              <w:jc w:val="center"/>
            </w:pPr>
          </w:p>
        </w:tc>
        <w:tc>
          <w:tcPr>
            <w:tcW w:w="2819" w:type="dxa"/>
            <w:shd w:val="clear" w:color="auto" w:fill="auto"/>
            <w:vAlign w:val="center"/>
          </w:tcPr>
          <w:p w:rsidR="00495611" w:rsidRDefault="00495611" w:rsidP="00495611">
            <w:pPr>
              <w:jc w:val="center"/>
            </w:pPr>
            <w:r>
              <w:rPr>
                <w:sz w:val="22"/>
              </w:rPr>
              <w:t>113</w:t>
            </w:r>
          </w:p>
        </w:tc>
        <w:tc>
          <w:tcPr>
            <w:tcW w:w="3118" w:type="dxa"/>
            <w:shd w:val="clear" w:color="auto" w:fill="auto"/>
            <w:vAlign w:val="center"/>
          </w:tcPr>
          <w:p w:rsidR="00495611" w:rsidRPr="00A602EE" w:rsidRDefault="00495611" w:rsidP="00495611">
            <w:pPr>
              <w:jc w:val="center"/>
              <w:rPr>
                <w:b/>
              </w:rPr>
            </w:pPr>
            <w:r>
              <w:rPr>
                <w:b/>
                <w:sz w:val="22"/>
              </w:rPr>
              <w:t>1 364,646</w:t>
            </w:r>
          </w:p>
        </w:tc>
      </w:tr>
    </w:tbl>
    <w:p w:rsidR="001A641A" w:rsidRPr="006B1748" w:rsidRDefault="001A641A" w:rsidP="00495611">
      <w:pPr>
        <w:rPr>
          <w:sz w:val="18"/>
          <w:szCs w:val="28"/>
        </w:rPr>
      </w:pPr>
    </w:p>
    <w:tbl>
      <w:tblPr>
        <w:tblpPr w:leftFromText="180" w:rightFromText="180" w:vertAnchor="page" w:horzAnchor="margin" w:tblpY="1021"/>
        <w:tblW w:w="15048" w:type="dxa"/>
        <w:tblLook w:val="04A0"/>
      </w:tblPr>
      <w:tblGrid>
        <w:gridCol w:w="10548"/>
        <w:gridCol w:w="4500"/>
      </w:tblGrid>
      <w:tr w:rsidR="001A641A" w:rsidRPr="00A868EC" w:rsidTr="00495611">
        <w:tc>
          <w:tcPr>
            <w:tcW w:w="10548" w:type="dxa"/>
            <w:shd w:val="clear" w:color="auto" w:fill="auto"/>
          </w:tcPr>
          <w:p w:rsidR="001A641A" w:rsidRPr="00A868EC" w:rsidRDefault="001A641A" w:rsidP="00495611">
            <w:pPr>
              <w:widowControl w:val="0"/>
              <w:jc w:val="right"/>
              <w:outlineLvl w:val="1"/>
              <w:rPr>
                <w:sz w:val="28"/>
                <w:szCs w:val="28"/>
              </w:rPr>
            </w:pPr>
          </w:p>
        </w:tc>
        <w:tc>
          <w:tcPr>
            <w:tcW w:w="4500" w:type="dxa"/>
            <w:shd w:val="clear" w:color="auto" w:fill="auto"/>
          </w:tcPr>
          <w:p w:rsidR="00495611" w:rsidRDefault="00495611" w:rsidP="00495611">
            <w:pPr>
              <w:widowControl w:val="0"/>
              <w:outlineLvl w:val="1"/>
            </w:pPr>
          </w:p>
          <w:p w:rsidR="001A641A" w:rsidRDefault="001A641A" w:rsidP="00495611">
            <w:pPr>
              <w:widowControl w:val="0"/>
              <w:outlineLvl w:val="1"/>
            </w:pPr>
            <w:r w:rsidRPr="00F94C8D">
              <w:t xml:space="preserve">Приложение 2 к муниципальной программе Киренского района </w:t>
            </w:r>
          </w:p>
          <w:p w:rsidR="001A641A" w:rsidRPr="00F94C8D" w:rsidRDefault="001A641A" w:rsidP="00495611">
            <w:pPr>
              <w:widowControl w:val="0"/>
              <w:outlineLvl w:val="1"/>
            </w:pPr>
            <w:r w:rsidRPr="00F94C8D">
              <w:t>«</w:t>
            </w:r>
            <w:r>
              <w:t xml:space="preserve"> Содействие в проведении районных  мероприятий  Киренского района </w:t>
            </w:r>
            <w:r w:rsidRPr="00F94C8D">
              <w:t>на 2014-2020 г.г.»</w:t>
            </w:r>
          </w:p>
          <w:p w:rsidR="001A641A" w:rsidRPr="00A868EC" w:rsidRDefault="001A641A" w:rsidP="00495611">
            <w:pPr>
              <w:widowControl w:val="0"/>
              <w:autoSpaceDE w:val="0"/>
              <w:autoSpaceDN w:val="0"/>
              <w:adjustRightInd w:val="0"/>
              <w:rPr>
                <w:sz w:val="28"/>
                <w:szCs w:val="28"/>
              </w:rPr>
            </w:pPr>
          </w:p>
        </w:tc>
      </w:tr>
    </w:tbl>
    <w:p w:rsidR="001A641A" w:rsidRPr="00A03B79" w:rsidRDefault="001A641A" w:rsidP="001A641A">
      <w:pPr>
        <w:jc w:val="center"/>
        <w:rPr>
          <w:b/>
          <w:bCs/>
          <w:color w:val="000000"/>
        </w:rPr>
      </w:pPr>
      <w:r w:rsidRPr="00A03B79">
        <w:rPr>
          <w:b/>
          <w:bCs/>
          <w:color w:val="000000"/>
        </w:rPr>
        <w:t xml:space="preserve">РЕСУРСНОЕ ОБЕСПЕЧЕНИЕ РЕАЛИЗАЦИИ МУНИЦИПАЛЬНОЙ ПРОГРАММЫ </w:t>
      </w:r>
    </w:p>
    <w:p w:rsidR="001A641A" w:rsidRPr="00A03B79" w:rsidRDefault="001A641A" w:rsidP="001A641A">
      <w:pPr>
        <w:widowControl w:val="0"/>
        <w:autoSpaceDE w:val="0"/>
        <w:autoSpaceDN w:val="0"/>
        <w:adjustRightInd w:val="0"/>
        <w:jc w:val="center"/>
        <w:rPr>
          <w:b/>
        </w:rPr>
      </w:pPr>
      <w:r w:rsidRPr="00A03B79">
        <w:rPr>
          <w:b/>
        </w:rPr>
        <w:t>"СОДЕЙСТВИЕ В ПРОВЕДЕНИИ РАЙОННЫХ МЕРОПРИЯТИЙ КИРЕНСКОГО РАЙОНА НА 2014-2020 Г.Г.»</w:t>
      </w:r>
    </w:p>
    <w:p w:rsidR="001A641A" w:rsidRPr="00A03B79" w:rsidRDefault="001A641A" w:rsidP="001A641A">
      <w:pPr>
        <w:jc w:val="center"/>
        <w:rPr>
          <w:b/>
          <w:bCs/>
          <w:color w:val="000000"/>
        </w:rPr>
      </w:pPr>
      <w:r w:rsidRPr="00A03B79">
        <w:rPr>
          <w:b/>
          <w:bCs/>
          <w:color w:val="000000"/>
        </w:rPr>
        <w:t>ЗА СЧЕТ ВСЕХ ИСТОЧНИКОВ ФИНАНСИРОВАНИЯ</w:t>
      </w:r>
    </w:p>
    <w:p w:rsidR="001A641A" w:rsidRPr="006B1748" w:rsidRDefault="001A641A" w:rsidP="001A641A">
      <w:pPr>
        <w:jc w:val="center"/>
        <w:rPr>
          <w:b/>
          <w:bCs/>
          <w:color w:val="000000"/>
          <w:sz w:val="14"/>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9"/>
        <w:gridCol w:w="1276"/>
        <w:gridCol w:w="3685"/>
        <w:gridCol w:w="851"/>
        <w:gridCol w:w="850"/>
        <w:gridCol w:w="851"/>
        <w:gridCol w:w="1134"/>
        <w:gridCol w:w="850"/>
        <w:gridCol w:w="851"/>
        <w:gridCol w:w="738"/>
        <w:gridCol w:w="1065"/>
      </w:tblGrid>
      <w:tr w:rsidR="001A641A" w:rsidRPr="0081404B" w:rsidTr="00495611">
        <w:trPr>
          <w:trHeight w:val="600"/>
          <w:jc w:val="center"/>
        </w:trPr>
        <w:tc>
          <w:tcPr>
            <w:tcW w:w="2969" w:type="dxa"/>
            <w:vMerge w:val="restart"/>
            <w:shd w:val="clear" w:color="auto" w:fill="auto"/>
            <w:vAlign w:val="center"/>
          </w:tcPr>
          <w:p w:rsidR="001A641A" w:rsidRPr="0081404B" w:rsidRDefault="001A641A" w:rsidP="00495611">
            <w:pPr>
              <w:jc w:val="center"/>
              <w:rPr>
                <w:sz w:val="20"/>
              </w:rPr>
            </w:pPr>
            <w:r w:rsidRPr="0081404B">
              <w:rPr>
                <w:sz w:val="20"/>
              </w:rPr>
              <w:t>Наименование программы, подпрограммы, ведомственной целевой программы, основного мероприятия</w:t>
            </w:r>
            <w:r>
              <w:rPr>
                <w:sz w:val="20"/>
              </w:rPr>
              <w:t>, мероприятия</w:t>
            </w:r>
          </w:p>
        </w:tc>
        <w:tc>
          <w:tcPr>
            <w:tcW w:w="1276" w:type="dxa"/>
            <w:vMerge w:val="restart"/>
            <w:vAlign w:val="center"/>
          </w:tcPr>
          <w:p w:rsidR="001A641A" w:rsidRPr="0081404B" w:rsidRDefault="001A641A" w:rsidP="00495611">
            <w:pPr>
              <w:jc w:val="center"/>
              <w:rPr>
                <w:sz w:val="20"/>
              </w:rPr>
            </w:pPr>
            <w:r w:rsidRPr="0081404B">
              <w:rPr>
                <w:sz w:val="20"/>
              </w:rPr>
              <w:t>Ответственный исполнитель, соисполнители, участники, исполнители</w:t>
            </w:r>
            <w:r>
              <w:rPr>
                <w:sz w:val="20"/>
              </w:rPr>
              <w:t xml:space="preserve"> мероприятий</w:t>
            </w:r>
          </w:p>
        </w:tc>
        <w:tc>
          <w:tcPr>
            <w:tcW w:w="3685" w:type="dxa"/>
            <w:vMerge w:val="restart"/>
            <w:shd w:val="clear" w:color="auto" w:fill="auto"/>
            <w:vAlign w:val="center"/>
          </w:tcPr>
          <w:p w:rsidR="001A641A" w:rsidRPr="0081404B" w:rsidRDefault="001A641A" w:rsidP="00495611">
            <w:pPr>
              <w:jc w:val="center"/>
              <w:rPr>
                <w:sz w:val="20"/>
              </w:rPr>
            </w:pPr>
            <w:r w:rsidRPr="0081404B">
              <w:rPr>
                <w:sz w:val="20"/>
              </w:rPr>
              <w:t>Источники финансирования</w:t>
            </w:r>
          </w:p>
        </w:tc>
        <w:tc>
          <w:tcPr>
            <w:tcW w:w="7190" w:type="dxa"/>
            <w:gridSpan w:val="8"/>
            <w:shd w:val="clear" w:color="auto" w:fill="auto"/>
            <w:vAlign w:val="center"/>
          </w:tcPr>
          <w:p w:rsidR="001A641A" w:rsidRPr="0081404B" w:rsidRDefault="001A641A" w:rsidP="00495611">
            <w:pPr>
              <w:jc w:val="center"/>
              <w:rPr>
                <w:sz w:val="20"/>
              </w:rPr>
            </w:pPr>
            <w:r w:rsidRPr="0081404B">
              <w:rPr>
                <w:sz w:val="20"/>
              </w:rPr>
              <w:t>Оценка расходов</w:t>
            </w:r>
            <w:r w:rsidRPr="0081404B">
              <w:rPr>
                <w:sz w:val="20"/>
              </w:rPr>
              <w:br/>
              <w:t>(тыс. руб.), годы</w:t>
            </w:r>
          </w:p>
        </w:tc>
      </w:tr>
      <w:tr w:rsidR="001A641A" w:rsidRPr="0081404B" w:rsidTr="00495611">
        <w:trPr>
          <w:trHeight w:val="789"/>
          <w:jc w:val="center"/>
        </w:trPr>
        <w:tc>
          <w:tcPr>
            <w:tcW w:w="2969" w:type="dxa"/>
            <w:vMerge/>
            <w:vAlign w:val="center"/>
          </w:tcPr>
          <w:p w:rsidR="001A641A" w:rsidRPr="0081404B" w:rsidRDefault="001A641A" w:rsidP="00495611">
            <w:pPr>
              <w:jc w:val="center"/>
              <w:rPr>
                <w:sz w:val="20"/>
              </w:rPr>
            </w:pPr>
          </w:p>
        </w:tc>
        <w:tc>
          <w:tcPr>
            <w:tcW w:w="1276" w:type="dxa"/>
            <w:vMerge/>
            <w:vAlign w:val="center"/>
          </w:tcPr>
          <w:p w:rsidR="001A641A" w:rsidRPr="0081404B" w:rsidRDefault="001A641A" w:rsidP="00495611">
            <w:pPr>
              <w:jc w:val="center"/>
              <w:rPr>
                <w:sz w:val="20"/>
              </w:rPr>
            </w:pPr>
          </w:p>
        </w:tc>
        <w:tc>
          <w:tcPr>
            <w:tcW w:w="3685" w:type="dxa"/>
            <w:vMerge/>
            <w:vAlign w:val="center"/>
          </w:tcPr>
          <w:p w:rsidR="001A641A" w:rsidRPr="0081404B" w:rsidRDefault="001A641A" w:rsidP="00495611">
            <w:pPr>
              <w:jc w:val="center"/>
              <w:rPr>
                <w:sz w:val="20"/>
              </w:rPr>
            </w:pPr>
          </w:p>
        </w:tc>
        <w:tc>
          <w:tcPr>
            <w:tcW w:w="851" w:type="dxa"/>
            <w:shd w:val="clear" w:color="auto" w:fill="auto"/>
            <w:vAlign w:val="center"/>
          </w:tcPr>
          <w:p w:rsidR="001A641A" w:rsidRDefault="001A641A" w:rsidP="00495611">
            <w:pPr>
              <w:jc w:val="center"/>
              <w:rPr>
                <w:sz w:val="20"/>
              </w:rPr>
            </w:pPr>
            <w:r w:rsidRPr="005E107B">
              <w:rPr>
                <w:sz w:val="20"/>
              </w:rPr>
              <w:t>первый год действия программы</w:t>
            </w:r>
          </w:p>
          <w:p w:rsidR="001A641A" w:rsidRPr="005E107B" w:rsidRDefault="001A641A" w:rsidP="00495611">
            <w:pPr>
              <w:jc w:val="center"/>
              <w:rPr>
                <w:sz w:val="20"/>
              </w:rPr>
            </w:pPr>
            <w:r>
              <w:rPr>
                <w:sz w:val="20"/>
              </w:rPr>
              <w:t>2014</w:t>
            </w:r>
          </w:p>
        </w:tc>
        <w:tc>
          <w:tcPr>
            <w:tcW w:w="850" w:type="dxa"/>
            <w:shd w:val="clear" w:color="auto" w:fill="auto"/>
            <w:vAlign w:val="center"/>
          </w:tcPr>
          <w:p w:rsidR="001A641A" w:rsidRDefault="001A641A" w:rsidP="00495611">
            <w:pPr>
              <w:jc w:val="center"/>
              <w:rPr>
                <w:sz w:val="20"/>
              </w:rPr>
            </w:pPr>
            <w:r w:rsidRPr="005E107B">
              <w:rPr>
                <w:sz w:val="20"/>
              </w:rPr>
              <w:t>второй год действия программы</w:t>
            </w:r>
          </w:p>
          <w:p w:rsidR="001A641A" w:rsidRPr="005E107B" w:rsidRDefault="001A641A" w:rsidP="00495611">
            <w:pPr>
              <w:jc w:val="center"/>
              <w:rPr>
                <w:sz w:val="20"/>
              </w:rPr>
            </w:pPr>
            <w:r>
              <w:rPr>
                <w:sz w:val="20"/>
              </w:rPr>
              <w:t>2015</w:t>
            </w:r>
          </w:p>
        </w:tc>
        <w:tc>
          <w:tcPr>
            <w:tcW w:w="851" w:type="dxa"/>
            <w:shd w:val="clear" w:color="auto" w:fill="auto"/>
            <w:vAlign w:val="center"/>
          </w:tcPr>
          <w:p w:rsidR="001A641A" w:rsidRDefault="001A641A" w:rsidP="00495611">
            <w:pPr>
              <w:jc w:val="center"/>
              <w:rPr>
                <w:sz w:val="20"/>
              </w:rPr>
            </w:pPr>
            <w:r>
              <w:rPr>
                <w:sz w:val="20"/>
              </w:rPr>
              <w:t xml:space="preserve">Третий </w:t>
            </w:r>
            <w:r w:rsidRPr="005E107B">
              <w:rPr>
                <w:sz w:val="20"/>
              </w:rPr>
              <w:t>год действия программы</w:t>
            </w:r>
            <w:r>
              <w:rPr>
                <w:sz w:val="20"/>
              </w:rPr>
              <w:t xml:space="preserve"> </w:t>
            </w:r>
          </w:p>
          <w:p w:rsidR="001A641A" w:rsidRPr="0081404B" w:rsidRDefault="001A641A" w:rsidP="00495611">
            <w:pPr>
              <w:jc w:val="center"/>
              <w:rPr>
                <w:sz w:val="20"/>
              </w:rPr>
            </w:pPr>
            <w:r>
              <w:rPr>
                <w:sz w:val="20"/>
              </w:rPr>
              <w:t>2016</w:t>
            </w:r>
          </w:p>
        </w:tc>
        <w:tc>
          <w:tcPr>
            <w:tcW w:w="1134" w:type="dxa"/>
            <w:shd w:val="clear" w:color="auto" w:fill="auto"/>
            <w:vAlign w:val="center"/>
          </w:tcPr>
          <w:p w:rsidR="001A641A" w:rsidRDefault="001A641A" w:rsidP="00495611">
            <w:pPr>
              <w:jc w:val="center"/>
              <w:rPr>
                <w:sz w:val="20"/>
              </w:rPr>
            </w:pPr>
            <w:r>
              <w:rPr>
                <w:sz w:val="20"/>
              </w:rPr>
              <w:t>Четвертый</w:t>
            </w:r>
          </w:p>
          <w:p w:rsidR="001A641A" w:rsidRDefault="001A641A" w:rsidP="00495611">
            <w:pPr>
              <w:jc w:val="center"/>
              <w:rPr>
                <w:sz w:val="20"/>
              </w:rPr>
            </w:pPr>
            <w:r>
              <w:rPr>
                <w:sz w:val="20"/>
              </w:rPr>
              <w:t xml:space="preserve">год </w:t>
            </w:r>
          </w:p>
          <w:p w:rsidR="001A641A" w:rsidRDefault="001A641A" w:rsidP="00495611">
            <w:pPr>
              <w:jc w:val="center"/>
              <w:rPr>
                <w:sz w:val="20"/>
              </w:rPr>
            </w:pPr>
            <w:r>
              <w:rPr>
                <w:sz w:val="20"/>
              </w:rPr>
              <w:t xml:space="preserve">действия </w:t>
            </w:r>
          </w:p>
          <w:p w:rsidR="001A641A" w:rsidRDefault="001A641A" w:rsidP="00495611">
            <w:pPr>
              <w:jc w:val="center"/>
              <w:rPr>
                <w:sz w:val="20"/>
              </w:rPr>
            </w:pPr>
            <w:r>
              <w:rPr>
                <w:sz w:val="20"/>
              </w:rPr>
              <w:t>программы</w:t>
            </w:r>
          </w:p>
          <w:p w:rsidR="001A641A" w:rsidRPr="0081404B" w:rsidRDefault="001A641A" w:rsidP="00495611">
            <w:pPr>
              <w:jc w:val="center"/>
              <w:rPr>
                <w:sz w:val="20"/>
              </w:rPr>
            </w:pPr>
            <w:r>
              <w:rPr>
                <w:sz w:val="20"/>
              </w:rPr>
              <w:t>2017</w:t>
            </w:r>
          </w:p>
        </w:tc>
        <w:tc>
          <w:tcPr>
            <w:tcW w:w="850" w:type="dxa"/>
            <w:vAlign w:val="center"/>
          </w:tcPr>
          <w:p w:rsidR="001A641A" w:rsidRDefault="001A641A" w:rsidP="00495611">
            <w:pPr>
              <w:jc w:val="center"/>
              <w:rPr>
                <w:sz w:val="20"/>
              </w:rPr>
            </w:pPr>
            <w:r>
              <w:rPr>
                <w:sz w:val="20"/>
              </w:rPr>
              <w:t xml:space="preserve">Пятый год </w:t>
            </w:r>
          </w:p>
          <w:p w:rsidR="001A641A" w:rsidRDefault="001A641A" w:rsidP="00495611">
            <w:pPr>
              <w:jc w:val="center"/>
              <w:rPr>
                <w:sz w:val="20"/>
              </w:rPr>
            </w:pPr>
            <w:r>
              <w:rPr>
                <w:sz w:val="20"/>
              </w:rPr>
              <w:t xml:space="preserve">действия </w:t>
            </w:r>
          </w:p>
          <w:p w:rsidR="001A641A" w:rsidRDefault="001A641A" w:rsidP="00495611">
            <w:pPr>
              <w:jc w:val="center"/>
              <w:rPr>
                <w:sz w:val="20"/>
              </w:rPr>
            </w:pPr>
            <w:r>
              <w:rPr>
                <w:sz w:val="20"/>
              </w:rPr>
              <w:t>программы</w:t>
            </w:r>
          </w:p>
          <w:p w:rsidR="001A641A" w:rsidRDefault="001A641A" w:rsidP="00495611">
            <w:pPr>
              <w:jc w:val="center"/>
              <w:rPr>
                <w:sz w:val="20"/>
              </w:rPr>
            </w:pPr>
            <w:r>
              <w:rPr>
                <w:sz w:val="20"/>
              </w:rPr>
              <w:t>2018</w:t>
            </w:r>
          </w:p>
          <w:p w:rsidR="001A641A" w:rsidRPr="0081404B" w:rsidRDefault="001A641A" w:rsidP="00495611">
            <w:pPr>
              <w:jc w:val="center"/>
              <w:rPr>
                <w:sz w:val="20"/>
              </w:rPr>
            </w:pPr>
          </w:p>
        </w:tc>
        <w:tc>
          <w:tcPr>
            <w:tcW w:w="851" w:type="dxa"/>
            <w:vAlign w:val="center"/>
          </w:tcPr>
          <w:p w:rsidR="001A641A" w:rsidRDefault="001A641A" w:rsidP="00495611">
            <w:pPr>
              <w:jc w:val="right"/>
              <w:rPr>
                <w:sz w:val="20"/>
              </w:rPr>
            </w:pPr>
            <w:r>
              <w:rPr>
                <w:sz w:val="20"/>
              </w:rPr>
              <w:t>Шестой год действия программы</w:t>
            </w:r>
          </w:p>
          <w:p w:rsidR="001A641A" w:rsidRDefault="001A641A" w:rsidP="00495611">
            <w:pPr>
              <w:jc w:val="right"/>
              <w:rPr>
                <w:sz w:val="20"/>
              </w:rPr>
            </w:pPr>
          </w:p>
          <w:p w:rsidR="001A641A" w:rsidRDefault="001A641A" w:rsidP="00495611">
            <w:pPr>
              <w:jc w:val="right"/>
              <w:rPr>
                <w:sz w:val="20"/>
              </w:rPr>
            </w:pPr>
            <w:r>
              <w:rPr>
                <w:sz w:val="20"/>
              </w:rPr>
              <w:t>2019</w:t>
            </w:r>
          </w:p>
          <w:p w:rsidR="001A641A" w:rsidRPr="0081404B" w:rsidRDefault="001A641A" w:rsidP="00495611">
            <w:pPr>
              <w:jc w:val="right"/>
              <w:rPr>
                <w:sz w:val="20"/>
              </w:rPr>
            </w:pPr>
          </w:p>
        </w:tc>
        <w:tc>
          <w:tcPr>
            <w:tcW w:w="738" w:type="dxa"/>
            <w:vAlign w:val="center"/>
          </w:tcPr>
          <w:p w:rsidR="001A641A" w:rsidRDefault="001A641A" w:rsidP="00495611">
            <w:pPr>
              <w:jc w:val="right"/>
              <w:rPr>
                <w:sz w:val="20"/>
              </w:rPr>
            </w:pPr>
            <w:r w:rsidRPr="0081404B">
              <w:rPr>
                <w:sz w:val="20"/>
              </w:rPr>
              <w:t xml:space="preserve">год </w:t>
            </w:r>
            <w:r>
              <w:rPr>
                <w:sz w:val="20"/>
              </w:rPr>
              <w:br/>
              <w:t>завер</w:t>
            </w:r>
            <w:r w:rsidRPr="0081404B">
              <w:rPr>
                <w:sz w:val="20"/>
              </w:rPr>
              <w:t>шения</w:t>
            </w:r>
          </w:p>
          <w:p w:rsidR="001A641A" w:rsidRDefault="001A641A" w:rsidP="00495611">
            <w:pPr>
              <w:jc w:val="right"/>
              <w:rPr>
                <w:sz w:val="20"/>
              </w:rPr>
            </w:pPr>
            <w:r w:rsidRPr="0081404B">
              <w:rPr>
                <w:sz w:val="20"/>
              </w:rPr>
              <w:t xml:space="preserve"> действия </w:t>
            </w:r>
          </w:p>
          <w:p w:rsidR="001A641A" w:rsidRDefault="001A641A" w:rsidP="00495611">
            <w:pPr>
              <w:ind w:left="4"/>
              <w:jc w:val="right"/>
              <w:rPr>
                <w:sz w:val="20"/>
              </w:rPr>
            </w:pPr>
            <w:r w:rsidRPr="0081404B">
              <w:rPr>
                <w:sz w:val="20"/>
              </w:rPr>
              <w:t>программы</w:t>
            </w:r>
          </w:p>
          <w:p w:rsidR="001A641A" w:rsidRPr="0081404B" w:rsidRDefault="001A641A" w:rsidP="00495611">
            <w:pPr>
              <w:ind w:left="4"/>
              <w:jc w:val="right"/>
              <w:rPr>
                <w:sz w:val="20"/>
              </w:rPr>
            </w:pPr>
            <w:r>
              <w:rPr>
                <w:sz w:val="20"/>
              </w:rPr>
              <w:t>2020</w:t>
            </w:r>
          </w:p>
        </w:tc>
        <w:tc>
          <w:tcPr>
            <w:tcW w:w="1065" w:type="dxa"/>
            <w:vAlign w:val="center"/>
          </w:tcPr>
          <w:p w:rsidR="001A641A" w:rsidRPr="0081404B" w:rsidRDefault="001A641A" w:rsidP="00495611">
            <w:pPr>
              <w:jc w:val="center"/>
              <w:rPr>
                <w:sz w:val="20"/>
              </w:rPr>
            </w:pPr>
            <w:r w:rsidRPr="0081404B">
              <w:rPr>
                <w:sz w:val="20"/>
              </w:rPr>
              <w:t>всего</w:t>
            </w:r>
          </w:p>
        </w:tc>
      </w:tr>
      <w:tr w:rsidR="001A641A" w:rsidRPr="0081404B" w:rsidTr="00495611">
        <w:trPr>
          <w:trHeight w:val="91"/>
          <w:jc w:val="center"/>
        </w:trPr>
        <w:tc>
          <w:tcPr>
            <w:tcW w:w="2969" w:type="dxa"/>
            <w:shd w:val="clear" w:color="auto" w:fill="auto"/>
            <w:noWrap/>
          </w:tcPr>
          <w:p w:rsidR="001A641A" w:rsidRPr="0081404B" w:rsidRDefault="001A641A" w:rsidP="00495611">
            <w:pPr>
              <w:jc w:val="center"/>
              <w:rPr>
                <w:sz w:val="20"/>
              </w:rPr>
            </w:pPr>
            <w:r>
              <w:rPr>
                <w:sz w:val="20"/>
              </w:rPr>
              <w:t>1</w:t>
            </w:r>
          </w:p>
        </w:tc>
        <w:tc>
          <w:tcPr>
            <w:tcW w:w="1276" w:type="dxa"/>
          </w:tcPr>
          <w:p w:rsidR="001A641A" w:rsidRPr="0081404B" w:rsidRDefault="001A641A" w:rsidP="00495611">
            <w:pPr>
              <w:jc w:val="center"/>
              <w:rPr>
                <w:sz w:val="20"/>
              </w:rPr>
            </w:pPr>
            <w:r>
              <w:rPr>
                <w:sz w:val="20"/>
              </w:rPr>
              <w:t>2</w:t>
            </w:r>
          </w:p>
        </w:tc>
        <w:tc>
          <w:tcPr>
            <w:tcW w:w="3685" w:type="dxa"/>
            <w:shd w:val="clear" w:color="auto" w:fill="auto"/>
            <w:noWrap/>
          </w:tcPr>
          <w:p w:rsidR="001A641A" w:rsidRPr="0081404B" w:rsidRDefault="001A641A" w:rsidP="00495611">
            <w:pPr>
              <w:jc w:val="center"/>
              <w:rPr>
                <w:sz w:val="20"/>
              </w:rPr>
            </w:pPr>
            <w:r w:rsidRPr="0081404B">
              <w:rPr>
                <w:sz w:val="20"/>
              </w:rPr>
              <w:t>3</w:t>
            </w:r>
          </w:p>
        </w:tc>
        <w:tc>
          <w:tcPr>
            <w:tcW w:w="851" w:type="dxa"/>
            <w:shd w:val="clear" w:color="auto" w:fill="auto"/>
            <w:noWrap/>
          </w:tcPr>
          <w:p w:rsidR="001A641A" w:rsidRPr="0081404B" w:rsidRDefault="001A641A" w:rsidP="00495611">
            <w:pPr>
              <w:jc w:val="center"/>
              <w:rPr>
                <w:sz w:val="20"/>
              </w:rPr>
            </w:pPr>
            <w:r w:rsidRPr="0081404B">
              <w:rPr>
                <w:sz w:val="20"/>
              </w:rPr>
              <w:t>4</w:t>
            </w:r>
          </w:p>
        </w:tc>
        <w:tc>
          <w:tcPr>
            <w:tcW w:w="850" w:type="dxa"/>
            <w:shd w:val="clear" w:color="auto" w:fill="auto"/>
            <w:noWrap/>
          </w:tcPr>
          <w:p w:rsidR="001A641A" w:rsidRPr="0081404B" w:rsidRDefault="001A641A" w:rsidP="00495611">
            <w:pPr>
              <w:jc w:val="center"/>
              <w:rPr>
                <w:sz w:val="20"/>
              </w:rPr>
            </w:pPr>
            <w:r w:rsidRPr="0081404B">
              <w:rPr>
                <w:sz w:val="20"/>
              </w:rPr>
              <w:t>5</w:t>
            </w:r>
          </w:p>
        </w:tc>
        <w:tc>
          <w:tcPr>
            <w:tcW w:w="851" w:type="dxa"/>
            <w:shd w:val="clear" w:color="auto" w:fill="auto"/>
            <w:noWrap/>
          </w:tcPr>
          <w:p w:rsidR="001A641A" w:rsidRPr="0081404B" w:rsidRDefault="001A641A" w:rsidP="00495611">
            <w:pPr>
              <w:jc w:val="center"/>
              <w:rPr>
                <w:sz w:val="20"/>
              </w:rPr>
            </w:pPr>
            <w:r w:rsidRPr="0081404B">
              <w:rPr>
                <w:sz w:val="20"/>
              </w:rPr>
              <w:t>6</w:t>
            </w:r>
          </w:p>
        </w:tc>
        <w:tc>
          <w:tcPr>
            <w:tcW w:w="1134" w:type="dxa"/>
            <w:shd w:val="clear" w:color="auto" w:fill="auto"/>
            <w:noWrap/>
          </w:tcPr>
          <w:p w:rsidR="001A641A" w:rsidRPr="0081404B" w:rsidRDefault="001A641A" w:rsidP="00495611">
            <w:pPr>
              <w:jc w:val="center"/>
              <w:rPr>
                <w:sz w:val="20"/>
              </w:rPr>
            </w:pPr>
            <w:r w:rsidRPr="0081404B">
              <w:rPr>
                <w:sz w:val="20"/>
              </w:rPr>
              <w:t>7</w:t>
            </w:r>
          </w:p>
        </w:tc>
        <w:tc>
          <w:tcPr>
            <w:tcW w:w="850" w:type="dxa"/>
          </w:tcPr>
          <w:p w:rsidR="001A641A" w:rsidRPr="0081404B" w:rsidRDefault="001A641A" w:rsidP="00495611">
            <w:pPr>
              <w:jc w:val="center"/>
              <w:rPr>
                <w:sz w:val="20"/>
              </w:rPr>
            </w:pPr>
            <w:r>
              <w:rPr>
                <w:sz w:val="20"/>
              </w:rPr>
              <w:t>8</w:t>
            </w:r>
          </w:p>
        </w:tc>
        <w:tc>
          <w:tcPr>
            <w:tcW w:w="851" w:type="dxa"/>
          </w:tcPr>
          <w:p w:rsidR="001A641A" w:rsidRPr="0081404B" w:rsidRDefault="001A641A" w:rsidP="00495611">
            <w:pPr>
              <w:jc w:val="center"/>
              <w:rPr>
                <w:sz w:val="20"/>
              </w:rPr>
            </w:pPr>
            <w:r>
              <w:rPr>
                <w:sz w:val="20"/>
              </w:rPr>
              <w:t>9</w:t>
            </w:r>
          </w:p>
        </w:tc>
        <w:tc>
          <w:tcPr>
            <w:tcW w:w="738" w:type="dxa"/>
          </w:tcPr>
          <w:p w:rsidR="001A641A" w:rsidRPr="0081404B" w:rsidRDefault="001A641A" w:rsidP="00495611">
            <w:pPr>
              <w:ind w:left="4"/>
              <w:jc w:val="center"/>
              <w:rPr>
                <w:sz w:val="20"/>
              </w:rPr>
            </w:pPr>
            <w:r>
              <w:rPr>
                <w:sz w:val="20"/>
              </w:rPr>
              <w:t>10</w:t>
            </w:r>
          </w:p>
        </w:tc>
        <w:tc>
          <w:tcPr>
            <w:tcW w:w="1065" w:type="dxa"/>
          </w:tcPr>
          <w:p w:rsidR="001A641A" w:rsidRPr="0081404B" w:rsidRDefault="001A641A" w:rsidP="00495611">
            <w:pPr>
              <w:jc w:val="center"/>
              <w:rPr>
                <w:sz w:val="20"/>
              </w:rPr>
            </w:pPr>
            <w:r>
              <w:rPr>
                <w:sz w:val="20"/>
              </w:rPr>
              <w:t>11</w:t>
            </w:r>
          </w:p>
        </w:tc>
      </w:tr>
      <w:tr w:rsidR="001A641A" w:rsidRPr="004157CE" w:rsidTr="00495611">
        <w:trPr>
          <w:trHeight w:val="158"/>
          <w:jc w:val="center"/>
        </w:trPr>
        <w:tc>
          <w:tcPr>
            <w:tcW w:w="2969" w:type="dxa"/>
            <w:vMerge w:val="restart"/>
            <w:shd w:val="clear" w:color="auto" w:fill="auto"/>
          </w:tcPr>
          <w:p w:rsidR="001A641A" w:rsidRDefault="001A641A" w:rsidP="00495611">
            <w:pPr>
              <w:rPr>
                <w:sz w:val="20"/>
              </w:rPr>
            </w:pPr>
            <w:r w:rsidRPr="0081404B">
              <w:rPr>
                <w:sz w:val="20"/>
              </w:rPr>
              <w:t> </w:t>
            </w:r>
            <w:r>
              <w:rPr>
                <w:sz w:val="20"/>
              </w:rPr>
              <w:t>П</w:t>
            </w:r>
            <w:r w:rsidRPr="0081404B">
              <w:rPr>
                <w:sz w:val="20"/>
              </w:rPr>
              <w:t>рограмма</w:t>
            </w:r>
          </w:p>
          <w:p w:rsidR="001A641A" w:rsidRDefault="001A641A" w:rsidP="00495611">
            <w:pPr>
              <w:rPr>
                <w:sz w:val="20"/>
              </w:rPr>
            </w:pPr>
          </w:p>
          <w:p w:rsidR="001A641A" w:rsidRPr="00A03B79" w:rsidRDefault="001A641A" w:rsidP="00495611">
            <w:pPr>
              <w:widowControl w:val="0"/>
              <w:outlineLvl w:val="1"/>
              <w:rPr>
                <w:sz w:val="20"/>
                <w:szCs w:val="20"/>
              </w:rPr>
            </w:pPr>
            <w:r w:rsidRPr="00A03B79">
              <w:rPr>
                <w:sz w:val="20"/>
                <w:szCs w:val="20"/>
              </w:rPr>
              <w:t>« Содействие в проведении районных  мероприятий  Киренского района на 2014-2020 г.г.»</w:t>
            </w:r>
          </w:p>
          <w:p w:rsidR="001A641A" w:rsidRPr="00613841" w:rsidRDefault="001A641A" w:rsidP="00495611">
            <w:pPr>
              <w:widowControl w:val="0"/>
              <w:outlineLvl w:val="1"/>
              <w:rPr>
                <w:sz w:val="20"/>
                <w:szCs w:val="20"/>
              </w:rPr>
            </w:pPr>
          </w:p>
          <w:p w:rsidR="001A641A" w:rsidRPr="0081404B" w:rsidRDefault="001A641A" w:rsidP="00495611">
            <w:pPr>
              <w:rPr>
                <w:sz w:val="20"/>
              </w:rPr>
            </w:pPr>
          </w:p>
        </w:tc>
        <w:tc>
          <w:tcPr>
            <w:tcW w:w="1276" w:type="dxa"/>
            <w:vMerge w:val="restart"/>
          </w:tcPr>
          <w:p w:rsidR="001A641A" w:rsidRPr="0081404B" w:rsidRDefault="001A641A" w:rsidP="00495611">
            <w:pPr>
              <w:rPr>
                <w:sz w:val="20"/>
              </w:rPr>
            </w:pPr>
            <w:r w:rsidRPr="0081404B">
              <w:rPr>
                <w:sz w:val="20"/>
              </w:rPr>
              <w:t>всего, в том числе:</w:t>
            </w:r>
          </w:p>
        </w:tc>
        <w:tc>
          <w:tcPr>
            <w:tcW w:w="3685" w:type="dxa"/>
            <w:shd w:val="clear" w:color="auto" w:fill="auto"/>
          </w:tcPr>
          <w:p w:rsidR="001A641A" w:rsidRPr="0081404B" w:rsidRDefault="001A641A" w:rsidP="00495611">
            <w:pPr>
              <w:rPr>
                <w:sz w:val="20"/>
              </w:rPr>
            </w:pPr>
            <w:r w:rsidRPr="0081404B">
              <w:rPr>
                <w:sz w:val="20"/>
              </w:rPr>
              <w:t>всего</w:t>
            </w:r>
          </w:p>
        </w:tc>
        <w:tc>
          <w:tcPr>
            <w:tcW w:w="851" w:type="dxa"/>
            <w:shd w:val="clear" w:color="auto" w:fill="auto"/>
            <w:noWrap/>
            <w:vAlign w:val="center"/>
          </w:tcPr>
          <w:p w:rsidR="001A641A" w:rsidRPr="004157CE" w:rsidRDefault="001A641A" w:rsidP="00495611">
            <w:pPr>
              <w:jc w:val="center"/>
              <w:rPr>
                <w:sz w:val="20"/>
                <w:szCs w:val="20"/>
              </w:rPr>
            </w:pPr>
            <w:r w:rsidRPr="004157CE">
              <w:rPr>
                <w:sz w:val="20"/>
                <w:szCs w:val="20"/>
              </w:rPr>
              <w:t>999,2</w:t>
            </w:r>
          </w:p>
        </w:tc>
        <w:tc>
          <w:tcPr>
            <w:tcW w:w="850" w:type="dxa"/>
            <w:shd w:val="clear" w:color="auto" w:fill="auto"/>
            <w:noWrap/>
            <w:vAlign w:val="center"/>
          </w:tcPr>
          <w:p w:rsidR="001A641A" w:rsidRPr="004157CE" w:rsidRDefault="001A641A" w:rsidP="00495611">
            <w:pPr>
              <w:jc w:val="center"/>
              <w:rPr>
                <w:sz w:val="20"/>
                <w:szCs w:val="20"/>
              </w:rPr>
            </w:pPr>
            <w:r w:rsidRPr="004157CE">
              <w:rPr>
                <w:sz w:val="20"/>
                <w:szCs w:val="20"/>
              </w:rPr>
              <w:t>1215,0</w:t>
            </w:r>
          </w:p>
        </w:tc>
        <w:tc>
          <w:tcPr>
            <w:tcW w:w="851" w:type="dxa"/>
            <w:shd w:val="clear" w:color="auto" w:fill="auto"/>
            <w:noWrap/>
          </w:tcPr>
          <w:p w:rsidR="001A641A" w:rsidRPr="0081404B" w:rsidRDefault="001A641A" w:rsidP="00495611">
            <w:pPr>
              <w:jc w:val="center"/>
              <w:rPr>
                <w:sz w:val="20"/>
              </w:rPr>
            </w:pPr>
            <w:r>
              <w:rPr>
                <w:sz w:val="20"/>
              </w:rPr>
              <w:t>1 625,0</w:t>
            </w:r>
          </w:p>
        </w:tc>
        <w:tc>
          <w:tcPr>
            <w:tcW w:w="1134" w:type="dxa"/>
            <w:shd w:val="clear" w:color="auto" w:fill="auto"/>
            <w:noWrap/>
          </w:tcPr>
          <w:p w:rsidR="001A641A" w:rsidRPr="0081404B" w:rsidRDefault="001A641A" w:rsidP="00495611">
            <w:pPr>
              <w:jc w:val="center"/>
              <w:rPr>
                <w:sz w:val="20"/>
              </w:rPr>
            </w:pPr>
            <w:r w:rsidRPr="0081404B">
              <w:rPr>
                <w:sz w:val="20"/>
              </w:rPr>
              <w:t> </w:t>
            </w:r>
            <w:r>
              <w:rPr>
                <w:sz w:val="20"/>
              </w:rPr>
              <w:t>1364,646</w:t>
            </w:r>
          </w:p>
        </w:tc>
        <w:tc>
          <w:tcPr>
            <w:tcW w:w="850" w:type="dxa"/>
          </w:tcPr>
          <w:p w:rsidR="001A641A" w:rsidRPr="0081404B" w:rsidRDefault="001A641A" w:rsidP="00495611">
            <w:pPr>
              <w:jc w:val="center"/>
              <w:rPr>
                <w:sz w:val="20"/>
              </w:rPr>
            </w:pPr>
            <w:r>
              <w:rPr>
                <w:sz w:val="20"/>
              </w:rPr>
              <w:t>1 218,0</w:t>
            </w:r>
          </w:p>
        </w:tc>
        <w:tc>
          <w:tcPr>
            <w:tcW w:w="851" w:type="dxa"/>
          </w:tcPr>
          <w:p w:rsidR="001A641A" w:rsidRPr="0081404B" w:rsidRDefault="001A641A" w:rsidP="00495611">
            <w:pPr>
              <w:jc w:val="center"/>
              <w:rPr>
                <w:sz w:val="20"/>
              </w:rPr>
            </w:pPr>
            <w:r>
              <w:rPr>
                <w:sz w:val="20"/>
              </w:rPr>
              <w:t>1 218,0</w:t>
            </w:r>
          </w:p>
        </w:tc>
        <w:tc>
          <w:tcPr>
            <w:tcW w:w="738" w:type="dxa"/>
          </w:tcPr>
          <w:p w:rsidR="001A641A" w:rsidRPr="0081404B" w:rsidRDefault="001A641A" w:rsidP="00495611">
            <w:pPr>
              <w:jc w:val="center"/>
              <w:rPr>
                <w:sz w:val="20"/>
              </w:rPr>
            </w:pPr>
            <w:r>
              <w:rPr>
                <w:sz w:val="20"/>
              </w:rPr>
              <w:t>0,0</w:t>
            </w:r>
          </w:p>
        </w:tc>
        <w:tc>
          <w:tcPr>
            <w:tcW w:w="1065" w:type="dxa"/>
          </w:tcPr>
          <w:p w:rsidR="001A641A" w:rsidRPr="004157CE" w:rsidRDefault="001A641A" w:rsidP="00495611">
            <w:pPr>
              <w:jc w:val="center"/>
              <w:rPr>
                <w:sz w:val="20"/>
                <w:szCs w:val="20"/>
              </w:rPr>
            </w:pPr>
            <w:r>
              <w:rPr>
                <w:sz w:val="20"/>
                <w:szCs w:val="20"/>
              </w:rPr>
              <w:t>7 639,846</w:t>
            </w:r>
          </w:p>
        </w:tc>
      </w:tr>
      <w:tr w:rsidR="001A641A" w:rsidRPr="0081404B" w:rsidTr="00495611">
        <w:trPr>
          <w:trHeight w:val="220"/>
          <w:jc w:val="center"/>
        </w:trPr>
        <w:tc>
          <w:tcPr>
            <w:tcW w:w="2969" w:type="dxa"/>
            <w:vMerge/>
            <w:shd w:val="clear" w:color="auto" w:fill="auto"/>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 xml:space="preserve">Средства, планируемые к привлечению из </w:t>
            </w:r>
            <w:r w:rsidRPr="0081404B">
              <w:rPr>
                <w:sz w:val="20"/>
              </w:rPr>
              <w:t>областно</w:t>
            </w:r>
            <w:r>
              <w:rPr>
                <w:sz w:val="20"/>
              </w:rPr>
              <w:t>го</w:t>
            </w:r>
            <w:r w:rsidRPr="0081404B">
              <w:rPr>
                <w:sz w:val="20"/>
              </w:rPr>
              <w:t xml:space="preserve"> бюджет</w:t>
            </w:r>
            <w:r>
              <w:rPr>
                <w:sz w:val="20"/>
              </w:rPr>
              <w:t>а (</w:t>
            </w:r>
            <w:proofErr w:type="gramStart"/>
            <w:r>
              <w:rPr>
                <w:sz w:val="20"/>
              </w:rPr>
              <w:t>ОБ</w:t>
            </w:r>
            <w:proofErr w:type="gramEnd"/>
            <w:r>
              <w:rPr>
                <w:sz w:val="20"/>
              </w:rPr>
              <w:t>)</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463"/>
          <w:jc w:val="center"/>
        </w:trPr>
        <w:tc>
          <w:tcPr>
            <w:tcW w:w="2969" w:type="dxa"/>
            <w:vMerge/>
            <w:shd w:val="clear" w:color="auto" w:fill="auto"/>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sidRPr="0081404B">
              <w:rPr>
                <w:sz w:val="20"/>
              </w:rPr>
              <w:t>средства, планируемые к прив</w:t>
            </w:r>
            <w:r>
              <w:rPr>
                <w:sz w:val="20"/>
              </w:rPr>
              <w:t>лечению из федерального бюджета (ФБ)</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307"/>
          <w:jc w:val="center"/>
        </w:trPr>
        <w:tc>
          <w:tcPr>
            <w:tcW w:w="2969" w:type="dxa"/>
            <w:vMerge/>
            <w:shd w:val="clear" w:color="auto" w:fill="auto"/>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Местный бюдже</w:t>
            </w:r>
            <w:proofErr w:type="gramStart"/>
            <w:r>
              <w:rPr>
                <w:sz w:val="20"/>
              </w:rPr>
              <w:t>т(</w:t>
            </w:r>
            <w:proofErr w:type="gramEnd"/>
            <w:r>
              <w:rPr>
                <w:sz w:val="20"/>
              </w:rPr>
              <w:t>МБ)</w:t>
            </w:r>
          </w:p>
        </w:tc>
        <w:tc>
          <w:tcPr>
            <w:tcW w:w="851" w:type="dxa"/>
            <w:shd w:val="clear" w:color="auto" w:fill="auto"/>
            <w:noWrap/>
            <w:vAlign w:val="center"/>
          </w:tcPr>
          <w:p w:rsidR="001A641A" w:rsidRPr="004157CE" w:rsidRDefault="001A641A" w:rsidP="00495611">
            <w:pPr>
              <w:jc w:val="center"/>
              <w:rPr>
                <w:sz w:val="20"/>
                <w:szCs w:val="20"/>
              </w:rPr>
            </w:pPr>
            <w:r w:rsidRPr="004157CE">
              <w:rPr>
                <w:sz w:val="20"/>
                <w:szCs w:val="20"/>
              </w:rPr>
              <w:t>999,2</w:t>
            </w:r>
          </w:p>
        </w:tc>
        <w:tc>
          <w:tcPr>
            <w:tcW w:w="850" w:type="dxa"/>
            <w:shd w:val="clear" w:color="auto" w:fill="auto"/>
            <w:noWrap/>
            <w:vAlign w:val="center"/>
          </w:tcPr>
          <w:p w:rsidR="001A641A" w:rsidRPr="004157CE" w:rsidRDefault="001A641A" w:rsidP="00495611">
            <w:pPr>
              <w:jc w:val="center"/>
              <w:rPr>
                <w:sz w:val="20"/>
                <w:szCs w:val="20"/>
              </w:rPr>
            </w:pPr>
            <w:r w:rsidRPr="004157CE">
              <w:rPr>
                <w:sz w:val="20"/>
                <w:szCs w:val="20"/>
              </w:rPr>
              <w:t>1215,0</w:t>
            </w:r>
          </w:p>
        </w:tc>
        <w:tc>
          <w:tcPr>
            <w:tcW w:w="851" w:type="dxa"/>
            <w:shd w:val="clear" w:color="auto" w:fill="auto"/>
            <w:noWrap/>
          </w:tcPr>
          <w:p w:rsidR="001A641A" w:rsidRPr="0081404B" w:rsidRDefault="001A641A" w:rsidP="00495611">
            <w:pPr>
              <w:jc w:val="center"/>
              <w:rPr>
                <w:sz w:val="20"/>
              </w:rPr>
            </w:pPr>
            <w:r>
              <w:rPr>
                <w:sz w:val="20"/>
              </w:rPr>
              <w:t>1 625,0</w:t>
            </w:r>
          </w:p>
        </w:tc>
        <w:tc>
          <w:tcPr>
            <w:tcW w:w="1134" w:type="dxa"/>
            <w:shd w:val="clear" w:color="auto" w:fill="auto"/>
            <w:noWrap/>
          </w:tcPr>
          <w:p w:rsidR="001A641A" w:rsidRPr="0081404B" w:rsidRDefault="001A641A" w:rsidP="00495611">
            <w:pPr>
              <w:jc w:val="center"/>
              <w:rPr>
                <w:sz w:val="20"/>
              </w:rPr>
            </w:pPr>
            <w:r>
              <w:rPr>
                <w:sz w:val="20"/>
              </w:rPr>
              <w:t>1364,646</w:t>
            </w:r>
          </w:p>
        </w:tc>
        <w:tc>
          <w:tcPr>
            <w:tcW w:w="850" w:type="dxa"/>
          </w:tcPr>
          <w:p w:rsidR="001A641A" w:rsidRPr="0081404B" w:rsidRDefault="001A641A" w:rsidP="00495611">
            <w:pPr>
              <w:jc w:val="center"/>
              <w:rPr>
                <w:sz w:val="20"/>
              </w:rPr>
            </w:pPr>
            <w:r>
              <w:rPr>
                <w:sz w:val="20"/>
              </w:rPr>
              <w:t>1 218,0</w:t>
            </w:r>
          </w:p>
        </w:tc>
        <w:tc>
          <w:tcPr>
            <w:tcW w:w="851" w:type="dxa"/>
          </w:tcPr>
          <w:p w:rsidR="001A641A" w:rsidRPr="0081404B" w:rsidRDefault="001A641A" w:rsidP="00495611">
            <w:pPr>
              <w:jc w:val="center"/>
              <w:rPr>
                <w:sz w:val="20"/>
              </w:rPr>
            </w:pPr>
            <w:r>
              <w:rPr>
                <w:sz w:val="20"/>
              </w:rPr>
              <w:t>1 218,0</w:t>
            </w:r>
          </w:p>
        </w:tc>
        <w:tc>
          <w:tcPr>
            <w:tcW w:w="738" w:type="dxa"/>
          </w:tcPr>
          <w:p w:rsidR="001A641A" w:rsidRPr="0081404B" w:rsidRDefault="001A641A" w:rsidP="00495611">
            <w:pPr>
              <w:jc w:val="center"/>
              <w:rPr>
                <w:sz w:val="20"/>
              </w:rPr>
            </w:pPr>
            <w:r>
              <w:rPr>
                <w:sz w:val="20"/>
              </w:rPr>
              <w:t>0,0</w:t>
            </w:r>
          </w:p>
        </w:tc>
        <w:tc>
          <w:tcPr>
            <w:tcW w:w="1065" w:type="dxa"/>
          </w:tcPr>
          <w:p w:rsidR="001A641A" w:rsidRPr="004157CE" w:rsidRDefault="001A641A" w:rsidP="00495611">
            <w:pPr>
              <w:jc w:val="center"/>
              <w:rPr>
                <w:sz w:val="20"/>
                <w:szCs w:val="20"/>
              </w:rPr>
            </w:pPr>
            <w:r>
              <w:rPr>
                <w:sz w:val="20"/>
                <w:szCs w:val="20"/>
              </w:rPr>
              <w:t>7 639,846</w:t>
            </w:r>
          </w:p>
        </w:tc>
      </w:tr>
      <w:tr w:rsidR="001A641A" w:rsidRPr="0081404B" w:rsidTr="00495611">
        <w:trPr>
          <w:trHeight w:val="245"/>
          <w:jc w:val="center"/>
        </w:trPr>
        <w:tc>
          <w:tcPr>
            <w:tcW w:w="2969" w:type="dxa"/>
            <w:vMerge/>
            <w:shd w:val="clear" w:color="auto" w:fill="auto"/>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sidRPr="0081404B">
              <w:rPr>
                <w:sz w:val="20"/>
              </w:rPr>
              <w:t>иные источники</w:t>
            </w:r>
            <w:r>
              <w:rPr>
                <w:sz w:val="20"/>
              </w:rPr>
              <w:t xml:space="preserve"> (ИИ)</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45"/>
          <w:jc w:val="center"/>
        </w:trPr>
        <w:tc>
          <w:tcPr>
            <w:tcW w:w="2969" w:type="dxa"/>
            <w:vMerge/>
            <w:shd w:val="clear" w:color="auto" w:fill="auto"/>
            <w:vAlign w:val="center"/>
          </w:tcPr>
          <w:p w:rsidR="001A641A" w:rsidRPr="0081404B" w:rsidRDefault="001A641A" w:rsidP="00495611">
            <w:pPr>
              <w:rPr>
                <w:sz w:val="20"/>
              </w:rPr>
            </w:pPr>
          </w:p>
        </w:tc>
        <w:tc>
          <w:tcPr>
            <w:tcW w:w="1276" w:type="dxa"/>
            <w:vMerge w:val="restart"/>
          </w:tcPr>
          <w:p w:rsidR="001A641A" w:rsidRPr="0081404B" w:rsidRDefault="001A641A" w:rsidP="00495611">
            <w:pPr>
              <w:rPr>
                <w:sz w:val="20"/>
              </w:rPr>
            </w:pPr>
            <w:r w:rsidRPr="0081404B">
              <w:rPr>
                <w:sz w:val="20"/>
              </w:rPr>
              <w:t>ответственный исполнитель программы</w:t>
            </w:r>
            <w:r>
              <w:rPr>
                <w:sz w:val="20"/>
              </w:rPr>
              <w:t xml:space="preserve">: отдел по культуре, делам </w:t>
            </w:r>
            <w:r>
              <w:rPr>
                <w:sz w:val="20"/>
              </w:rPr>
              <w:lastRenderedPageBreak/>
              <w:t>молодежи и спорта</w:t>
            </w:r>
          </w:p>
        </w:tc>
        <w:tc>
          <w:tcPr>
            <w:tcW w:w="3685" w:type="dxa"/>
            <w:shd w:val="clear" w:color="auto" w:fill="auto"/>
          </w:tcPr>
          <w:p w:rsidR="001A641A" w:rsidRPr="0081404B" w:rsidRDefault="001A641A" w:rsidP="00495611">
            <w:pPr>
              <w:rPr>
                <w:sz w:val="20"/>
              </w:rPr>
            </w:pPr>
            <w:r w:rsidRPr="0081404B">
              <w:rPr>
                <w:sz w:val="20"/>
              </w:rPr>
              <w:lastRenderedPageBreak/>
              <w:t>Всего</w:t>
            </w:r>
          </w:p>
        </w:tc>
        <w:tc>
          <w:tcPr>
            <w:tcW w:w="851" w:type="dxa"/>
            <w:shd w:val="clear" w:color="auto" w:fill="auto"/>
            <w:noWrap/>
            <w:vAlign w:val="center"/>
          </w:tcPr>
          <w:p w:rsidR="001A641A" w:rsidRPr="004157CE" w:rsidRDefault="001A641A" w:rsidP="00495611">
            <w:pPr>
              <w:jc w:val="center"/>
              <w:rPr>
                <w:sz w:val="20"/>
                <w:szCs w:val="20"/>
              </w:rPr>
            </w:pPr>
            <w:r w:rsidRPr="004157CE">
              <w:rPr>
                <w:sz w:val="20"/>
                <w:szCs w:val="20"/>
              </w:rPr>
              <w:t>999,2</w:t>
            </w:r>
          </w:p>
        </w:tc>
        <w:tc>
          <w:tcPr>
            <w:tcW w:w="850" w:type="dxa"/>
            <w:shd w:val="clear" w:color="auto" w:fill="auto"/>
            <w:noWrap/>
            <w:vAlign w:val="center"/>
          </w:tcPr>
          <w:p w:rsidR="001A641A" w:rsidRPr="004157CE" w:rsidRDefault="001A641A" w:rsidP="00495611">
            <w:pPr>
              <w:jc w:val="center"/>
              <w:rPr>
                <w:sz w:val="20"/>
                <w:szCs w:val="20"/>
              </w:rPr>
            </w:pPr>
            <w:r w:rsidRPr="004157CE">
              <w:rPr>
                <w:sz w:val="20"/>
                <w:szCs w:val="20"/>
              </w:rPr>
              <w:t>1215,0</w:t>
            </w:r>
          </w:p>
        </w:tc>
        <w:tc>
          <w:tcPr>
            <w:tcW w:w="851" w:type="dxa"/>
            <w:shd w:val="clear" w:color="auto" w:fill="auto"/>
            <w:noWrap/>
          </w:tcPr>
          <w:p w:rsidR="001A641A" w:rsidRPr="0081404B" w:rsidRDefault="001A641A" w:rsidP="00495611">
            <w:pPr>
              <w:jc w:val="center"/>
              <w:rPr>
                <w:sz w:val="20"/>
              </w:rPr>
            </w:pPr>
            <w:r>
              <w:rPr>
                <w:sz w:val="20"/>
              </w:rPr>
              <w:t>1 625,0</w:t>
            </w:r>
          </w:p>
        </w:tc>
        <w:tc>
          <w:tcPr>
            <w:tcW w:w="1134" w:type="dxa"/>
            <w:shd w:val="clear" w:color="auto" w:fill="auto"/>
            <w:noWrap/>
          </w:tcPr>
          <w:p w:rsidR="001A641A" w:rsidRPr="0081404B" w:rsidRDefault="001A641A" w:rsidP="00495611">
            <w:pPr>
              <w:jc w:val="center"/>
              <w:rPr>
                <w:sz w:val="20"/>
              </w:rPr>
            </w:pPr>
            <w:r>
              <w:rPr>
                <w:sz w:val="20"/>
              </w:rPr>
              <w:t>1364,646</w:t>
            </w:r>
          </w:p>
        </w:tc>
        <w:tc>
          <w:tcPr>
            <w:tcW w:w="850" w:type="dxa"/>
          </w:tcPr>
          <w:p w:rsidR="001A641A" w:rsidRPr="0081404B" w:rsidRDefault="001A641A" w:rsidP="00495611">
            <w:pPr>
              <w:jc w:val="center"/>
              <w:rPr>
                <w:sz w:val="20"/>
              </w:rPr>
            </w:pPr>
            <w:r>
              <w:rPr>
                <w:sz w:val="20"/>
              </w:rPr>
              <w:t>1 218,0</w:t>
            </w:r>
          </w:p>
        </w:tc>
        <w:tc>
          <w:tcPr>
            <w:tcW w:w="851" w:type="dxa"/>
          </w:tcPr>
          <w:p w:rsidR="001A641A" w:rsidRPr="0081404B" w:rsidRDefault="001A641A" w:rsidP="00495611">
            <w:pPr>
              <w:jc w:val="center"/>
              <w:rPr>
                <w:sz w:val="20"/>
              </w:rPr>
            </w:pPr>
            <w:r>
              <w:rPr>
                <w:sz w:val="20"/>
              </w:rPr>
              <w:t>1 218,0</w:t>
            </w:r>
          </w:p>
        </w:tc>
        <w:tc>
          <w:tcPr>
            <w:tcW w:w="738" w:type="dxa"/>
          </w:tcPr>
          <w:p w:rsidR="001A641A" w:rsidRPr="0081404B" w:rsidRDefault="001A641A" w:rsidP="00495611">
            <w:pPr>
              <w:jc w:val="center"/>
              <w:rPr>
                <w:sz w:val="20"/>
              </w:rPr>
            </w:pPr>
            <w:r>
              <w:rPr>
                <w:sz w:val="20"/>
              </w:rPr>
              <w:t>0,0</w:t>
            </w:r>
          </w:p>
        </w:tc>
        <w:tc>
          <w:tcPr>
            <w:tcW w:w="1065" w:type="dxa"/>
          </w:tcPr>
          <w:p w:rsidR="001A641A" w:rsidRPr="004157CE" w:rsidRDefault="001A641A" w:rsidP="00495611">
            <w:pPr>
              <w:jc w:val="center"/>
              <w:rPr>
                <w:sz w:val="20"/>
                <w:szCs w:val="20"/>
              </w:rPr>
            </w:pPr>
            <w:r>
              <w:rPr>
                <w:sz w:val="20"/>
                <w:szCs w:val="20"/>
              </w:rPr>
              <w:t>7 639,846</w:t>
            </w:r>
          </w:p>
        </w:tc>
      </w:tr>
      <w:tr w:rsidR="001A641A" w:rsidRPr="0081404B" w:rsidTr="00495611">
        <w:trPr>
          <w:trHeight w:val="245"/>
          <w:jc w:val="center"/>
        </w:trPr>
        <w:tc>
          <w:tcPr>
            <w:tcW w:w="2969" w:type="dxa"/>
            <w:vMerge/>
            <w:shd w:val="clear" w:color="auto" w:fill="auto"/>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ОБ</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45"/>
          <w:jc w:val="center"/>
        </w:trPr>
        <w:tc>
          <w:tcPr>
            <w:tcW w:w="2969" w:type="dxa"/>
            <w:vMerge/>
            <w:shd w:val="clear" w:color="auto" w:fill="auto"/>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ФБ</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45"/>
          <w:jc w:val="center"/>
        </w:trPr>
        <w:tc>
          <w:tcPr>
            <w:tcW w:w="2969" w:type="dxa"/>
            <w:vMerge/>
            <w:shd w:val="clear" w:color="auto" w:fill="auto"/>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МБ</w:t>
            </w:r>
          </w:p>
        </w:tc>
        <w:tc>
          <w:tcPr>
            <w:tcW w:w="851" w:type="dxa"/>
            <w:shd w:val="clear" w:color="auto" w:fill="auto"/>
            <w:noWrap/>
            <w:vAlign w:val="center"/>
          </w:tcPr>
          <w:p w:rsidR="001A641A" w:rsidRPr="004157CE" w:rsidRDefault="001A641A" w:rsidP="00495611">
            <w:pPr>
              <w:jc w:val="center"/>
              <w:rPr>
                <w:sz w:val="20"/>
                <w:szCs w:val="20"/>
              </w:rPr>
            </w:pPr>
            <w:r w:rsidRPr="004157CE">
              <w:rPr>
                <w:sz w:val="20"/>
                <w:szCs w:val="20"/>
              </w:rPr>
              <w:t>999,2</w:t>
            </w:r>
          </w:p>
        </w:tc>
        <w:tc>
          <w:tcPr>
            <w:tcW w:w="850" w:type="dxa"/>
            <w:shd w:val="clear" w:color="auto" w:fill="auto"/>
            <w:noWrap/>
            <w:vAlign w:val="center"/>
          </w:tcPr>
          <w:p w:rsidR="001A641A" w:rsidRPr="004157CE" w:rsidRDefault="001A641A" w:rsidP="00495611">
            <w:pPr>
              <w:jc w:val="center"/>
              <w:rPr>
                <w:sz w:val="20"/>
                <w:szCs w:val="20"/>
              </w:rPr>
            </w:pPr>
            <w:r w:rsidRPr="004157CE">
              <w:rPr>
                <w:sz w:val="20"/>
                <w:szCs w:val="20"/>
              </w:rPr>
              <w:t>1215,0</w:t>
            </w:r>
          </w:p>
        </w:tc>
        <w:tc>
          <w:tcPr>
            <w:tcW w:w="851" w:type="dxa"/>
            <w:shd w:val="clear" w:color="auto" w:fill="auto"/>
            <w:noWrap/>
          </w:tcPr>
          <w:p w:rsidR="001A641A" w:rsidRPr="0081404B" w:rsidRDefault="001A641A" w:rsidP="00495611">
            <w:pPr>
              <w:jc w:val="center"/>
              <w:rPr>
                <w:sz w:val="20"/>
              </w:rPr>
            </w:pPr>
            <w:r>
              <w:rPr>
                <w:sz w:val="20"/>
              </w:rPr>
              <w:t>1 625,0</w:t>
            </w:r>
          </w:p>
        </w:tc>
        <w:tc>
          <w:tcPr>
            <w:tcW w:w="1134" w:type="dxa"/>
            <w:shd w:val="clear" w:color="auto" w:fill="auto"/>
            <w:noWrap/>
          </w:tcPr>
          <w:p w:rsidR="001A641A" w:rsidRPr="0081404B" w:rsidRDefault="001A641A" w:rsidP="00495611">
            <w:pPr>
              <w:jc w:val="center"/>
              <w:rPr>
                <w:sz w:val="20"/>
              </w:rPr>
            </w:pPr>
            <w:r>
              <w:rPr>
                <w:sz w:val="20"/>
              </w:rPr>
              <w:t>1364,646</w:t>
            </w:r>
            <w:r w:rsidRPr="0081404B">
              <w:rPr>
                <w:sz w:val="20"/>
              </w:rPr>
              <w:t> </w:t>
            </w:r>
          </w:p>
        </w:tc>
        <w:tc>
          <w:tcPr>
            <w:tcW w:w="850" w:type="dxa"/>
          </w:tcPr>
          <w:p w:rsidR="001A641A" w:rsidRPr="0081404B" w:rsidRDefault="001A641A" w:rsidP="00495611">
            <w:pPr>
              <w:jc w:val="center"/>
              <w:rPr>
                <w:sz w:val="20"/>
              </w:rPr>
            </w:pPr>
            <w:r>
              <w:rPr>
                <w:sz w:val="20"/>
              </w:rPr>
              <w:t>1 218,0</w:t>
            </w:r>
          </w:p>
        </w:tc>
        <w:tc>
          <w:tcPr>
            <w:tcW w:w="851" w:type="dxa"/>
          </w:tcPr>
          <w:p w:rsidR="001A641A" w:rsidRPr="0081404B" w:rsidRDefault="001A641A" w:rsidP="00495611">
            <w:pPr>
              <w:jc w:val="center"/>
              <w:rPr>
                <w:sz w:val="20"/>
              </w:rPr>
            </w:pPr>
            <w:r>
              <w:rPr>
                <w:sz w:val="20"/>
              </w:rPr>
              <w:t>1 218,0</w:t>
            </w:r>
          </w:p>
        </w:tc>
        <w:tc>
          <w:tcPr>
            <w:tcW w:w="738" w:type="dxa"/>
          </w:tcPr>
          <w:p w:rsidR="001A641A" w:rsidRPr="0081404B" w:rsidRDefault="001A641A" w:rsidP="00495611">
            <w:pPr>
              <w:jc w:val="center"/>
              <w:rPr>
                <w:sz w:val="20"/>
              </w:rPr>
            </w:pPr>
            <w:r>
              <w:rPr>
                <w:sz w:val="20"/>
              </w:rPr>
              <w:t>0,0</w:t>
            </w:r>
          </w:p>
        </w:tc>
        <w:tc>
          <w:tcPr>
            <w:tcW w:w="1065" w:type="dxa"/>
          </w:tcPr>
          <w:p w:rsidR="001A641A" w:rsidRPr="004157CE" w:rsidRDefault="001A641A" w:rsidP="00495611">
            <w:pPr>
              <w:jc w:val="center"/>
              <w:rPr>
                <w:sz w:val="20"/>
                <w:szCs w:val="20"/>
              </w:rPr>
            </w:pPr>
            <w:r>
              <w:rPr>
                <w:sz w:val="20"/>
                <w:szCs w:val="20"/>
              </w:rPr>
              <w:t>7 639,846</w:t>
            </w:r>
          </w:p>
        </w:tc>
      </w:tr>
      <w:tr w:rsidR="001A641A" w:rsidRPr="0081404B" w:rsidTr="00495611">
        <w:trPr>
          <w:trHeight w:val="245"/>
          <w:jc w:val="center"/>
        </w:trPr>
        <w:tc>
          <w:tcPr>
            <w:tcW w:w="2969" w:type="dxa"/>
            <w:vMerge/>
            <w:shd w:val="clear" w:color="auto" w:fill="auto"/>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ИИ</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45"/>
          <w:jc w:val="center"/>
        </w:trPr>
        <w:tc>
          <w:tcPr>
            <w:tcW w:w="2969" w:type="dxa"/>
            <w:vMerge/>
            <w:shd w:val="clear" w:color="auto" w:fill="auto"/>
            <w:vAlign w:val="center"/>
          </w:tcPr>
          <w:p w:rsidR="001A641A" w:rsidRPr="0081404B" w:rsidRDefault="001A641A" w:rsidP="00495611">
            <w:pPr>
              <w:rPr>
                <w:sz w:val="20"/>
              </w:rPr>
            </w:pPr>
          </w:p>
        </w:tc>
        <w:tc>
          <w:tcPr>
            <w:tcW w:w="1276" w:type="dxa"/>
            <w:vMerge w:val="restart"/>
          </w:tcPr>
          <w:p w:rsidR="001A641A" w:rsidRDefault="001A641A" w:rsidP="00495611">
            <w:pPr>
              <w:rPr>
                <w:sz w:val="20"/>
              </w:rPr>
            </w:pPr>
            <w:r w:rsidRPr="0081404B">
              <w:rPr>
                <w:sz w:val="20"/>
              </w:rPr>
              <w:t xml:space="preserve">соисполнитель </w:t>
            </w:r>
            <w:r w:rsidRPr="00513FC4">
              <w:rPr>
                <w:sz w:val="20"/>
              </w:rPr>
              <w:t xml:space="preserve"> программы</w:t>
            </w:r>
            <w:r w:rsidRPr="0081404B">
              <w:rPr>
                <w:sz w:val="20"/>
              </w:rPr>
              <w:t xml:space="preserve"> 1</w:t>
            </w:r>
            <w:r>
              <w:rPr>
                <w:sz w:val="20"/>
              </w:rPr>
              <w:t>:</w:t>
            </w:r>
          </w:p>
          <w:p w:rsidR="001A641A" w:rsidRPr="0081404B" w:rsidRDefault="001A641A" w:rsidP="00495611">
            <w:pPr>
              <w:rPr>
                <w:sz w:val="20"/>
              </w:rPr>
            </w:pPr>
            <w:r>
              <w:rPr>
                <w:sz w:val="20"/>
              </w:rPr>
              <w:t>нет соисполнителей</w:t>
            </w:r>
          </w:p>
        </w:tc>
        <w:tc>
          <w:tcPr>
            <w:tcW w:w="3685" w:type="dxa"/>
            <w:shd w:val="clear" w:color="auto" w:fill="auto"/>
          </w:tcPr>
          <w:p w:rsidR="001A641A" w:rsidRPr="0081404B" w:rsidRDefault="001A641A" w:rsidP="00495611">
            <w:pPr>
              <w:rPr>
                <w:sz w:val="20"/>
              </w:rPr>
            </w:pPr>
            <w:r w:rsidRPr="0081404B">
              <w:rPr>
                <w:sz w:val="20"/>
              </w:rPr>
              <w:t>Всего</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45"/>
          <w:jc w:val="center"/>
        </w:trPr>
        <w:tc>
          <w:tcPr>
            <w:tcW w:w="2969" w:type="dxa"/>
            <w:vMerge/>
            <w:shd w:val="clear" w:color="auto" w:fill="auto"/>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ОБ</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45"/>
          <w:jc w:val="center"/>
        </w:trPr>
        <w:tc>
          <w:tcPr>
            <w:tcW w:w="2969" w:type="dxa"/>
            <w:vMerge/>
            <w:shd w:val="clear" w:color="auto" w:fill="auto"/>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ФБ</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45"/>
          <w:jc w:val="center"/>
        </w:trPr>
        <w:tc>
          <w:tcPr>
            <w:tcW w:w="2969" w:type="dxa"/>
            <w:vMerge/>
            <w:shd w:val="clear" w:color="auto" w:fill="auto"/>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МБ</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45"/>
          <w:jc w:val="center"/>
        </w:trPr>
        <w:tc>
          <w:tcPr>
            <w:tcW w:w="2969" w:type="dxa"/>
            <w:vMerge/>
            <w:shd w:val="clear" w:color="auto" w:fill="auto"/>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ИИ</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45"/>
          <w:jc w:val="center"/>
        </w:trPr>
        <w:tc>
          <w:tcPr>
            <w:tcW w:w="2969" w:type="dxa"/>
            <w:vMerge w:val="restart"/>
            <w:shd w:val="clear" w:color="auto" w:fill="auto"/>
            <w:vAlign w:val="center"/>
          </w:tcPr>
          <w:p w:rsidR="001A641A" w:rsidRPr="0081404B" w:rsidRDefault="001A641A" w:rsidP="00495611">
            <w:pPr>
              <w:keepNext/>
              <w:rPr>
                <w:sz w:val="20"/>
              </w:rPr>
            </w:pPr>
          </w:p>
        </w:tc>
        <w:tc>
          <w:tcPr>
            <w:tcW w:w="1276" w:type="dxa"/>
            <w:vMerge w:val="restart"/>
          </w:tcPr>
          <w:p w:rsidR="001A641A" w:rsidRDefault="001A641A" w:rsidP="00495611">
            <w:pPr>
              <w:keepNext/>
              <w:rPr>
                <w:sz w:val="20"/>
              </w:rPr>
            </w:pPr>
            <w:r w:rsidRPr="000D5B46">
              <w:rPr>
                <w:sz w:val="20"/>
              </w:rPr>
              <w:t>участник 1</w:t>
            </w:r>
            <w:r>
              <w:rPr>
                <w:sz w:val="20"/>
              </w:rPr>
              <w:t>:</w:t>
            </w:r>
          </w:p>
          <w:p w:rsidR="001A641A" w:rsidRPr="0081404B" w:rsidRDefault="001A641A" w:rsidP="00495611">
            <w:pPr>
              <w:keepNext/>
              <w:rPr>
                <w:sz w:val="20"/>
              </w:rPr>
            </w:pPr>
            <w:r>
              <w:rPr>
                <w:sz w:val="20"/>
              </w:rPr>
              <w:t>нет участников</w:t>
            </w:r>
          </w:p>
        </w:tc>
        <w:tc>
          <w:tcPr>
            <w:tcW w:w="3685" w:type="dxa"/>
            <w:shd w:val="clear" w:color="auto" w:fill="auto"/>
          </w:tcPr>
          <w:p w:rsidR="001A641A" w:rsidRPr="0081404B" w:rsidRDefault="001A641A" w:rsidP="00495611">
            <w:pPr>
              <w:rPr>
                <w:sz w:val="20"/>
              </w:rPr>
            </w:pPr>
            <w:r w:rsidRPr="0081404B">
              <w:rPr>
                <w:sz w:val="20"/>
              </w:rPr>
              <w:t>Всего</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45"/>
          <w:jc w:val="center"/>
        </w:trPr>
        <w:tc>
          <w:tcPr>
            <w:tcW w:w="2969" w:type="dxa"/>
            <w:vMerge/>
            <w:shd w:val="clear" w:color="auto" w:fill="auto"/>
            <w:vAlign w:val="center"/>
          </w:tcPr>
          <w:p w:rsidR="001A641A" w:rsidRPr="0081404B" w:rsidRDefault="001A641A" w:rsidP="00495611">
            <w:pPr>
              <w:keepNext/>
              <w:rPr>
                <w:sz w:val="20"/>
              </w:rPr>
            </w:pPr>
          </w:p>
        </w:tc>
        <w:tc>
          <w:tcPr>
            <w:tcW w:w="1276" w:type="dxa"/>
            <w:vMerge/>
          </w:tcPr>
          <w:p w:rsidR="001A641A" w:rsidRPr="0081404B" w:rsidRDefault="001A641A" w:rsidP="00495611">
            <w:pPr>
              <w:keepNext/>
              <w:rPr>
                <w:sz w:val="20"/>
              </w:rPr>
            </w:pPr>
          </w:p>
        </w:tc>
        <w:tc>
          <w:tcPr>
            <w:tcW w:w="3685" w:type="dxa"/>
            <w:shd w:val="clear" w:color="auto" w:fill="auto"/>
          </w:tcPr>
          <w:p w:rsidR="001A641A" w:rsidRPr="0081404B" w:rsidRDefault="001A641A" w:rsidP="00495611">
            <w:pPr>
              <w:rPr>
                <w:sz w:val="20"/>
              </w:rPr>
            </w:pPr>
            <w:r>
              <w:rPr>
                <w:sz w:val="20"/>
              </w:rPr>
              <w:t>ОБ</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45"/>
          <w:jc w:val="center"/>
        </w:trPr>
        <w:tc>
          <w:tcPr>
            <w:tcW w:w="2969" w:type="dxa"/>
            <w:vMerge/>
            <w:shd w:val="clear" w:color="auto" w:fill="auto"/>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ФБ</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45"/>
          <w:jc w:val="center"/>
        </w:trPr>
        <w:tc>
          <w:tcPr>
            <w:tcW w:w="2969" w:type="dxa"/>
            <w:vMerge/>
            <w:shd w:val="clear" w:color="auto" w:fill="auto"/>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МБ</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45"/>
          <w:jc w:val="center"/>
        </w:trPr>
        <w:tc>
          <w:tcPr>
            <w:tcW w:w="2969" w:type="dxa"/>
            <w:vMerge/>
            <w:shd w:val="clear" w:color="auto" w:fill="auto"/>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ИИ</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58"/>
          <w:jc w:val="center"/>
        </w:trPr>
        <w:tc>
          <w:tcPr>
            <w:tcW w:w="2969" w:type="dxa"/>
            <w:vMerge w:val="restart"/>
            <w:shd w:val="clear" w:color="auto" w:fill="auto"/>
          </w:tcPr>
          <w:p w:rsidR="001A641A" w:rsidRDefault="001A641A" w:rsidP="00495611">
            <w:pPr>
              <w:rPr>
                <w:sz w:val="20"/>
              </w:rPr>
            </w:pPr>
            <w:r w:rsidRPr="0081404B">
              <w:rPr>
                <w:sz w:val="20"/>
              </w:rPr>
              <w:t>Подпрограмма 1</w:t>
            </w:r>
          </w:p>
          <w:p w:rsidR="001A641A" w:rsidRDefault="001A641A" w:rsidP="00495611">
            <w:pPr>
              <w:rPr>
                <w:sz w:val="20"/>
              </w:rPr>
            </w:pPr>
          </w:p>
          <w:p w:rsidR="001A641A" w:rsidRPr="0081404B" w:rsidRDefault="001A641A" w:rsidP="00495611">
            <w:pPr>
              <w:rPr>
                <w:sz w:val="20"/>
              </w:rPr>
            </w:pPr>
            <w:r>
              <w:rPr>
                <w:sz w:val="20"/>
              </w:rPr>
              <w:t>Подпрограммы отсутствуют</w:t>
            </w:r>
          </w:p>
        </w:tc>
        <w:tc>
          <w:tcPr>
            <w:tcW w:w="1276" w:type="dxa"/>
            <w:vMerge w:val="restart"/>
          </w:tcPr>
          <w:p w:rsidR="001A641A" w:rsidRDefault="001A641A" w:rsidP="00495611">
            <w:pPr>
              <w:rPr>
                <w:sz w:val="20"/>
              </w:rPr>
            </w:pPr>
            <w:r w:rsidRPr="00513FC4">
              <w:rPr>
                <w:sz w:val="20"/>
              </w:rPr>
              <w:t>всего</w:t>
            </w:r>
            <w:r w:rsidRPr="0081404B">
              <w:rPr>
                <w:sz w:val="20"/>
              </w:rPr>
              <w:t>, в том числе:</w:t>
            </w:r>
          </w:p>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sidRPr="0081404B">
              <w:rPr>
                <w:sz w:val="20"/>
              </w:rPr>
              <w:t>Всего</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14"/>
          <w:jc w:val="center"/>
        </w:trPr>
        <w:tc>
          <w:tcPr>
            <w:tcW w:w="2969" w:type="dxa"/>
            <w:vMerge/>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ОБ</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161"/>
          <w:jc w:val="center"/>
        </w:trPr>
        <w:tc>
          <w:tcPr>
            <w:tcW w:w="2969" w:type="dxa"/>
            <w:vMerge/>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ФБ</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17"/>
          <w:jc w:val="center"/>
        </w:trPr>
        <w:tc>
          <w:tcPr>
            <w:tcW w:w="2969" w:type="dxa"/>
            <w:vMerge/>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МБ</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232"/>
          <w:jc w:val="center"/>
        </w:trPr>
        <w:tc>
          <w:tcPr>
            <w:tcW w:w="2969" w:type="dxa"/>
            <w:vMerge/>
            <w:vAlign w:val="center"/>
          </w:tcPr>
          <w:p w:rsidR="001A641A" w:rsidRPr="0081404B" w:rsidRDefault="001A641A" w:rsidP="00495611">
            <w:pPr>
              <w:rPr>
                <w:sz w:val="20"/>
              </w:rPr>
            </w:pPr>
          </w:p>
        </w:tc>
        <w:tc>
          <w:tcPr>
            <w:tcW w:w="1276" w:type="dxa"/>
            <w:vMerge/>
          </w:tcPr>
          <w:p w:rsidR="001A641A" w:rsidRPr="0081404B" w:rsidRDefault="001A641A" w:rsidP="00495611">
            <w:pPr>
              <w:rPr>
                <w:sz w:val="20"/>
              </w:rPr>
            </w:pPr>
          </w:p>
        </w:tc>
        <w:tc>
          <w:tcPr>
            <w:tcW w:w="3685" w:type="dxa"/>
            <w:shd w:val="clear" w:color="auto" w:fill="auto"/>
          </w:tcPr>
          <w:p w:rsidR="001A641A" w:rsidRPr="0081404B" w:rsidRDefault="001A641A" w:rsidP="00495611">
            <w:pPr>
              <w:rPr>
                <w:sz w:val="20"/>
              </w:rPr>
            </w:pPr>
            <w:r>
              <w:rPr>
                <w:sz w:val="20"/>
              </w:rPr>
              <w:t>ИИ</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143"/>
          <w:jc w:val="center"/>
        </w:trPr>
        <w:tc>
          <w:tcPr>
            <w:tcW w:w="2969" w:type="dxa"/>
            <w:vMerge w:val="restart"/>
            <w:shd w:val="clear" w:color="auto" w:fill="auto"/>
          </w:tcPr>
          <w:p w:rsidR="001A641A" w:rsidRDefault="001A641A" w:rsidP="00495611">
            <w:pPr>
              <w:keepNext/>
              <w:rPr>
                <w:sz w:val="20"/>
              </w:rPr>
            </w:pPr>
            <w:r w:rsidRPr="006E13F0">
              <w:rPr>
                <w:sz w:val="20"/>
              </w:rPr>
              <w:t>Основное мероприятие 1.1 </w:t>
            </w:r>
          </w:p>
          <w:p w:rsidR="001A641A" w:rsidRPr="0081404B" w:rsidRDefault="001A641A" w:rsidP="00495611">
            <w:pPr>
              <w:keepNext/>
              <w:rPr>
                <w:sz w:val="20"/>
              </w:rPr>
            </w:pPr>
            <w:r w:rsidRPr="00F74183">
              <w:rPr>
                <w:sz w:val="20"/>
              </w:rPr>
              <w:t xml:space="preserve">финансирование </w:t>
            </w:r>
            <w:r>
              <w:rPr>
                <w:sz w:val="20"/>
              </w:rPr>
              <w:t xml:space="preserve"> районных </w:t>
            </w:r>
            <w:r w:rsidRPr="00F74183">
              <w:rPr>
                <w:sz w:val="20"/>
              </w:rPr>
              <w:t xml:space="preserve">мероприятий </w:t>
            </w:r>
          </w:p>
        </w:tc>
        <w:tc>
          <w:tcPr>
            <w:tcW w:w="1276" w:type="dxa"/>
            <w:vMerge w:val="restart"/>
          </w:tcPr>
          <w:p w:rsidR="001A641A" w:rsidRDefault="001A641A" w:rsidP="00495611">
            <w:pPr>
              <w:keepNext/>
              <w:rPr>
                <w:sz w:val="20"/>
              </w:rPr>
            </w:pPr>
            <w:r w:rsidRPr="006E13F0">
              <w:rPr>
                <w:sz w:val="20"/>
              </w:rPr>
              <w:t>ответственный исполнитель мероприятия</w:t>
            </w:r>
            <w:r>
              <w:rPr>
                <w:sz w:val="20"/>
              </w:rPr>
              <w:t>:</w:t>
            </w:r>
          </w:p>
          <w:p w:rsidR="001A641A" w:rsidRPr="0081404B" w:rsidRDefault="001A641A" w:rsidP="00495611">
            <w:pPr>
              <w:keepNext/>
              <w:rPr>
                <w:sz w:val="20"/>
              </w:rPr>
            </w:pPr>
            <w:r>
              <w:rPr>
                <w:sz w:val="20"/>
              </w:rPr>
              <w:t>отдел по культуре, делам молодежи и спорта</w:t>
            </w:r>
          </w:p>
        </w:tc>
        <w:tc>
          <w:tcPr>
            <w:tcW w:w="3685" w:type="dxa"/>
            <w:shd w:val="clear" w:color="auto" w:fill="auto"/>
          </w:tcPr>
          <w:p w:rsidR="001A641A" w:rsidRPr="0081404B" w:rsidRDefault="001A641A" w:rsidP="00495611">
            <w:pPr>
              <w:rPr>
                <w:sz w:val="20"/>
              </w:rPr>
            </w:pPr>
            <w:r w:rsidRPr="0081404B">
              <w:rPr>
                <w:sz w:val="20"/>
              </w:rPr>
              <w:t>Всего</w:t>
            </w:r>
          </w:p>
        </w:tc>
        <w:tc>
          <w:tcPr>
            <w:tcW w:w="851" w:type="dxa"/>
            <w:shd w:val="clear" w:color="auto" w:fill="auto"/>
            <w:noWrap/>
            <w:vAlign w:val="center"/>
          </w:tcPr>
          <w:p w:rsidR="001A641A" w:rsidRPr="004157CE" w:rsidRDefault="001A641A" w:rsidP="00495611">
            <w:pPr>
              <w:jc w:val="center"/>
              <w:rPr>
                <w:sz w:val="20"/>
                <w:szCs w:val="20"/>
              </w:rPr>
            </w:pPr>
            <w:r w:rsidRPr="004157CE">
              <w:rPr>
                <w:sz w:val="20"/>
                <w:szCs w:val="20"/>
              </w:rPr>
              <w:t>999,2</w:t>
            </w:r>
          </w:p>
        </w:tc>
        <w:tc>
          <w:tcPr>
            <w:tcW w:w="850" w:type="dxa"/>
            <w:shd w:val="clear" w:color="auto" w:fill="auto"/>
            <w:noWrap/>
            <w:vAlign w:val="center"/>
          </w:tcPr>
          <w:p w:rsidR="001A641A" w:rsidRPr="004157CE" w:rsidRDefault="001A641A" w:rsidP="00495611">
            <w:pPr>
              <w:jc w:val="center"/>
              <w:rPr>
                <w:sz w:val="20"/>
                <w:szCs w:val="20"/>
              </w:rPr>
            </w:pPr>
            <w:r w:rsidRPr="004157CE">
              <w:rPr>
                <w:sz w:val="20"/>
                <w:szCs w:val="20"/>
              </w:rPr>
              <w:t>1215,0</w:t>
            </w:r>
          </w:p>
        </w:tc>
        <w:tc>
          <w:tcPr>
            <w:tcW w:w="851" w:type="dxa"/>
            <w:shd w:val="clear" w:color="auto" w:fill="auto"/>
            <w:noWrap/>
          </w:tcPr>
          <w:p w:rsidR="001A641A" w:rsidRPr="0081404B" w:rsidRDefault="001A641A" w:rsidP="00495611">
            <w:pPr>
              <w:jc w:val="center"/>
              <w:rPr>
                <w:sz w:val="20"/>
              </w:rPr>
            </w:pPr>
            <w:r>
              <w:rPr>
                <w:sz w:val="20"/>
              </w:rPr>
              <w:t>1 625,0</w:t>
            </w:r>
          </w:p>
        </w:tc>
        <w:tc>
          <w:tcPr>
            <w:tcW w:w="1134" w:type="dxa"/>
            <w:shd w:val="clear" w:color="auto" w:fill="auto"/>
            <w:noWrap/>
          </w:tcPr>
          <w:p w:rsidR="001A641A" w:rsidRPr="0081404B" w:rsidRDefault="001A641A" w:rsidP="00495611">
            <w:pPr>
              <w:jc w:val="center"/>
              <w:rPr>
                <w:sz w:val="20"/>
              </w:rPr>
            </w:pPr>
            <w:r>
              <w:rPr>
                <w:sz w:val="20"/>
              </w:rPr>
              <w:t>1364,646</w:t>
            </w:r>
          </w:p>
        </w:tc>
        <w:tc>
          <w:tcPr>
            <w:tcW w:w="850" w:type="dxa"/>
          </w:tcPr>
          <w:p w:rsidR="001A641A" w:rsidRPr="0081404B" w:rsidRDefault="001A641A" w:rsidP="00495611">
            <w:pPr>
              <w:jc w:val="center"/>
              <w:rPr>
                <w:sz w:val="20"/>
              </w:rPr>
            </w:pPr>
            <w:r>
              <w:rPr>
                <w:sz w:val="20"/>
              </w:rPr>
              <w:t>1 218,0</w:t>
            </w:r>
          </w:p>
        </w:tc>
        <w:tc>
          <w:tcPr>
            <w:tcW w:w="851" w:type="dxa"/>
          </w:tcPr>
          <w:p w:rsidR="001A641A" w:rsidRPr="0081404B" w:rsidRDefault="001A641A" w:rsidP="00495611">
            <w:pPr>
              <w:jc w:val="center"/>
              <w:rPr>
                <w:sz w:val="20"/>
              </w:rPr>
            </w:pPr>
            <w:r>
              <w:rPr>
                <w:sz w:val="20"/>
              </w:rPr>
              <w:t>1 218,0</w:t>
            </w:r>
          </w:p>
        </w:tc>
        <w:tc>
          <w:tcPr>
            <w:tcW w:w="738" w:type="dxa"/>
          </w:tcPr>
          <w:p w:rsidR="001A641A" w:rsidRPr="0081404B" w:rsidRDefault="001A641A" w:rsidP="00495611">
            <w:pPr>
              <w:jc w:val="center"/>
              <w:rPr>
                <w:sz w:val="20"/>
              </w:rPr>
            </w:pPr>
            <w:r>
              <w:rPr>
                <w:sz w:val="20"/>
              </w:rPr>
              <w:t>0,0</w:t>
            </w:r>
          </w:p>
        </w:tc>
        <w:tc>
          <w:tcPr>
            <w:tcW w:w="1065" w:type="dxa"/>
          </w:tcPr>
          <w:p w:rsidR="001A641A" w:rsidRPr="004157CE" w:rsidRDefault="001A641A" w:rsidP="00495611">
            <w:pPr>
              <w:jc w:val="center"/>
              <w:rPr>
                <w:sz w:val="20"/>
                <w:szCs w:val="20"/>
              </w:rPr>
            </w:pPr>
            <w:r>
              <w:rPr>
                <w:sz w:val="20"/>
                <w:szCs w:val="20"/>
              </w:rPr>
              <w:t>7 639,846</w:t>
            </w:r>
          </w:p>
        </w:tc>
      </w:tr>
      <w:tr w:rsidR="001A641A" w:rsidRPr="0081404B" w:rsidTr="00495611">
        <w:trPr>
          <w:trHeight w:val="143"/>
          <w:jc w:val="center"/>
        </w:trPr>
        <w:tc>
          <w:tcPr>
            <w:tcW w:w="2969" w:type="dxa"/>
            <w:vMerge/>
            <w:shd w:val="clear" w:color="auto" w:fill="auto"/>
          </w:tcPr>
          <w:p w:rsidR="001A641A" w:rsidRPr="0081404B" w:rsidRDefault="001A641A" w:rsidP="00495611">
            <w:pPr>
              <w:keepNext/>
              <w:rPr>
                <w:sz w:val="20"/>
              </w:rPr>
            </w:pPr>
          </w:p>
        </w:tc>
        <w:tc>
          <w:tcPr>
            <w:tcW w:w="1276" w:type="dxa"/>
            <w:vMerge/>
          </w:tcPr>
          <w:p w:rsidR="001A641A" w:rsidRPr="006E13F0" w:rsidRDefault="001A641A" w:rsidP="00495611">
            <w:pPr>
              <w:keepNext/>
              <w:rPr>
                <w:sz w:val="20"/>
              </w:rPr>
            </w:pPr>
          </w:p>
        </w:tc>
        <w:tc>
          <w:tcPr>
            <w:tcW w:w="3685" w:type="dxa"/>
            <w:shd w:val="clear" w:color="auto" w:fill="auto"/>
          </w:tcPr>
          <w:p w:rsidR="001A641A" w:rsidRPr="0081404B" w:rsidRDefault="001A641A" w:rsidP="00495611">
            <w:pPr>
              <w:rPr>
                <w:sz w:val="20"/>
              </w:rPr>
            </w:pPr>
            <w:r>
              <w:rPr>
                <w:sz w:val="20"/>
              </w:rPr>
              <w:t xml:space="preserve">Средства, планируемые к привлечению из </w:t>
            </w:r>
            <w:r w:rsidRPr="0081404B">
              <w:rPr>
                <w:sz w:val="20"/>
              </w:rPr>
              <w:t>областно</w:t>
            </w:r>
            <w:r>
              <w:rPr>
                <w:sz w:val="20"/>
              </w:rPr>
              <w:t>го</w:t>
            </w:r>
            <w:r w:rsidRPr="0081404B">
              <w:rPr>
                <w:sz w:val="20"/>
              </w:rPr>
              <w:t xml:space="preserve"> бюджет</w:t>
            </w:r>
            <w:r>
              <w:rPr>
                <w:sz w:val="20"/>
              </w:rPr>
              <w:t>а (</w:t>
            </w:r>
            <w:proofErr w:type="gramStart"/>
            <w:r>
              <w:rPr>
                <w:sz w:val="20"/>
              </w:rPr>
              <w:t>ОБ</w:t>
            </w:r>
            <w:proofErr w:type="gramEnd"/>
            <w:r>
              <w:rPr>
                <w:sz w:val="20"/>
              </w:rPr>
              <w:t>)</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143"/>
          <w:jc w:val="center"/>
        </w:trPr>
        <w:tc>
          <w:tcPr>
            <w:tcW w:w="2969" w:type="dxa"/>
            <w:vMerge/>
            <w:shd w:val="clear" w:color="auto" w:fill="auto"/>
          </w:tcPr>
          <w:p w:rsidR="001A641A" w:rsidRPr="0081404B" w:rsidRDefault="001A641A" w:rsidP="00495611">
            <w:pPr>
              <w:keepNext/>
              <w:rPr>
                <w:sz w:val="20"/>
              </w:rPr>
            </w:pPr>
          </w:p>
        </w:tc>
        <w:tc>
          <w:tcPr>
            <w:tcW w:w="1276" w:type="dxa"/>
            <w:vMerge/>
          </w:tcPr>
          <w:p w:rsidR="001A641A" w:rsidRPr="003667E3" w:rsidRDefault="001A641A" w:rsidP="00495611">
            <w:pPr>
              <w:keepNext/>
            </w:pPr>
          </w:p>
        </w:tc>
        <w:tc>
          <w:tcPr>
            <w:tcW w:w="3685" w:type="dxa"/>
            <w:shd w:val="clear" w:color="auto" w:fill="auto"/>
          </w:tcPr>
          <w:p w:rsidR="001A641A" w:rsidRPr="0081404B" w:rsidRDefault="001A641A" w:rsidP="00495611">
            <w:pPr>
              <w:rPr>
                <w:sz w:val="20"/>
              </w:rPr>
            </w:pPr>
            <w:r w:rsidRPr="0081404B">
              <w:rPr>
                <w:sz w:val="20"/>
              </w:rPr>
              <w:t>средства, планируемые к прив</w:t>
            </w:r>
            <w:r>
              <w:rPr>
                <w:sz w:val="20"/>
              </w:rPr>
              <w:t>лечению из федерального бюджета (ФБ)</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1404B" w:rsidTr="00495611">
        <w:trPr>
          <w:trHeight w:val="143"/>
          <w:jc w:val="center"/>
        </w:trPr>
        <w:tc>
          <w:tcPr>
            <w:tcW w:w="2969" w:type="dxa"/>
            <w:vMerge/>
            <w:shd w:val="clear" w:color="auto" w:fill="auto"/>
          </w:tcPr>
          <w:p w:rsidR="001A641A" w:rsidRPr="0081404B" w:rsidRDefault="001A641A" w:rsidP="00495611">
            <w:pPr>
              <w:rPr>
                <w:sz w:val="20"/>
              </w:rPr>
            </w:pPr>
          </w:p>
        </w:tc>
        <w:tc>
          <w:tcPr>
            <w:tcW w:w="1276" w:type="dxa"/>
            <w:vMerge/>
          </w:tcPr>
          <w:p w:rsidR="001A641A" w:rsidRPr="003667E3" w:rsidRDefault="001A641A" w:rsidP="00495611"/>
        </w:tc>
        <w:tc>
          <w:tcPr>
            <w:tcW w:w="3685" w:type="dxa"/>
            <w:shd w:val="clear" w:color="auto" w:fill="auto"/>
          </w:tcPr>
          <w:p w:rsidR="001A641A" w:rsidRPr="0081404B" w:rsidRDefault="001A641A" w:rsidP="00495611">
            <w:pPr>
              <w:rPr>
                <w:sz w:val="20"/>
              </w:rPr>
            </w:pPr>
            <w:r>
              <w:rPr>
                <w:sz w:val="20"/>
              </w:rPr>
              <w:t>МБ</w:t>
            </w:r>
          </w:p>
        </w:tc>
        <w:tc>
          <w:tcPr>
            <w:tcW w:w="851" w:type="dxa"/>
            <w:shd w:val="clear" w:color="auto" w:fill="auto"/>
            <w:noWrap/>
            <w:vAlign w:val="center"/>
          </w:tcPr>
          <w:p w:rsidR="001A641A" w:rsidRPr="004157CE" w:rsidRDefault="001A641A" w:rsidP="00495611">
            <w:pPr>
              <w:jc w:val="center"/>
              <w:rPr>
                <w:sz w:val="20"/>
                <w:szCs w:val="20"/>
              </w:rPr>
            </w:pPr>
            <w:r w:rsidRPr="004157CE">
              <w:rPr>
                <w:sz w:val="20"/>
                <w:szCs w:val="20"/>
              </w:rPr>
              <w:t>999,2</w:t>
            </w:r>
          </w:p>
        </w:tc>
        <w:tc>
          <w:tcPr>
            <w:tcW w:w="850" w:type="dxa"/>
            <w:shd w:val="clear" w:color="auto" w:fill="auto"/>
            <w:noWrap/>
            <w:vAlign w:val="center"/>
          </w:tcPr>
          <w:p w:rsidR="001A641A" w:rsidRPr="004157CE" w:rsidRDefault="001A641A" w:rsidP="00495611">
            <w:pPr>
              <w:jc w:val="center"/>
              <w:rPr>
                <w:sz w:val="20"/>
                <w:szCs w:val="20"/>
              </w:rPr>
            </w:pPr>
            <w:r w:rsidRPr="004157CE">
              <w:rPr>
                <w:sz w:val="20"/>
                <w:szCs w:val="20"/>
              </w:rPr>
              <w:t>1215,0</w:t>
            </w:r>
          </w:p>
        </w:tc>
        <w:tc>
          <w:tcPr>
            <w:tcW w:w="851" w:type="dxa"/>
            <w:shd w:val="clear" w:color="auto" w:fill="auto"/>
            <w:noWrap/>
          </w:tcPr>
          <w:p w:rsidR="001A641A" w:rsidRPr="0081404B" w:rsidRDefault="001A641A" w:rsidP="00495611">
            <w:pPr>
              <w:jc w:val="center"/>
              <w:rPr>
                <w:sz w:val="20"/>
              </w:rPr>
            </w:pPr>
            <w:r>
              <w:rPr>
                <w:sz w:val="20"/>
              </w:rPr>
              <w:t>1 625,0</w:t>
            </w:r>
          </w:p>
        </w:tc>
        <w:tc>
          <w:tcPr>
            <w:tcW w:w="1134" w:type="dxa"/>
            <w:shd w:val="clear" w:color="auto" w:fill="auto"/>
            <w:noWrap/>
          </w:tcPr>
          <w:p w:rsidR="001A641A" w:rsidRPr="0081404B" w:rsidRDefault="001A641A" w:rsidP="00495611">
            <w:pPr>
              <w:jc w:val="center"/>
              <w:rPr>
                <w:sz w:val="20"/>
              </w:rPr>
            </w:pPr>
            <w:r>
              <w:rPr>
                <w:sz w:val="20"/>
              </w:rPr>
              <w:t>1364,646</w:t>
            </w:r>
          </w:p>
        </w:tc>
        <w:tc>
          <w:tcPr>
            <w:tcW w:w="850" w:type="dxa"/>
          </w:tcPr>
          <w:p w:rsidR="001A641A" w:rsidRPr="0081404B" w:rsidRDefault="001A641A" w:rsidP="00495611">
            <w:pPr>
              <w:jc w:val="center"/>
              <w:rPr>
                <w:sz w:val="20"/>
              </w:rPr>
            </w:pPr>
            <w:r>
              <w:rPr>
                <w:sz w:val="20"/>
              </w:rPr>
              <w:t>1 218,0</w:t>
            </w:r>
          </w:p>
        </w:tc>
        <w:tc>
          <w:tcPr>
            <w:tcW w:w="851" w:type="dxa"/>
          </w:tcPr>
          <w:p w:rsidR="001A641A" w:rsidRPr="0081404B" w:rsidRDefault="001A641A" w:rsidP="00495611">
            <w:pPr>
              <w:jc w:val="center"/>
              <w:rPr>
                <w:sz w:val="20"/>
              </w:rPr>
            </w:pPr>
            <w:r>
              <w:rPr>
                <w:sz w:val="20"/>
              </w:rPr>
              <w:t>1 218,0</w:t>
            </w:r>
          </w:p>
        </w:tc>
        <w:tc>
          <w:tcPr>
            <w:tcW w:w="738" w:type="dxa"/>
          </w:tcPr>
          <w:p w:rsidR="001A641A" w:rsidRPr="0081404B" w:rsidRDefault="001A641A" w:rsidP="00495611">
            <w:pPr>
              <w:jc w:val="center"/>
              <w:rPr>
                <w:sz w:val="20"/>
              </w:rPr>
            </w:pPr>
            <w:r>
              <w:rPr>
                <w:sz w:val="20"/>
              </w:rPr>
              <w:t>0,0</w:t>
            </w:r>
          </w:p>
        </w:tc>
        <w:tc>
          <w:tcPr>
            <w:tcW w:w="1065" w:type="dxa"/>
          </w:tcPr>
          <w:p w:rsidR="001A641A" w:rsidRPr="004157CE" w:rsidRDefault="001A641A" w:rsidP="00495611">
            <w:pPr>
              <w:jc w:val="center"/>
              <w:rPr>
                <w:sz w:val="20"/>
                <w:szCs w:val="20"/>
              </w:rPr>
            </w:pPr>
            <w:r>
              <w:rPr>
                <w:sz w:val="20"/>
                <w:szCs w:val="20"/>
              </w:rPr>
              <w:t>7 639,846</w:t>
            </w:r>
          </w:p>
        </w:tc>
      </w:tr>
      <w:tr w:rsidR="001A641A" w:rsidRPr="0081404B" w:rsidTr="00495611">
        <w:trPr>
          <w:trHeight w:val="143"/>
          <w:jc w:val="center"/>
        </w:trPr>
        <w:tc>
          <w:tcPr>
            <w:tcW w:w="2969" w:type="dxa"/>
            <w:vMerge/>
            <w:shd w:val="clear" w:color="auto" w:fill="auto"/>
          </w:tcPr>
          <w:p w:rsidR="001A641A" w:rsidRPr="0081404B" w:rsidRDefault="001A641A" w:rsidP="00495611">
            <w:pPr>
              <w:rPr>
                <w:sz w:val="20"/>
              </w:rPr>
            </w:pPr>
          </w:p>
        </w:tc>
        <w:tc>
          <w:tcPr>
            <w:tcW w:w="1276" w:type="dxa"/>
            <w:vMerge/>
          </w:tcPr>
          <w:p w:rsidR="001A641A" w:rsidRPr="003667E3" w:rsidRDefault="001A641A" w:rsidP="00495611"/>
        </w:tc>
        <w:tc>
          <w:tcPr>
            <w:tcW w:w="3685" w:type="dxa"/>
            <w:shd w:val="clear" w:color="auto" w:fill="auto"/>
          </w:tcPr>
          <w:p w:rsidR="001A641A" w:rsidRPr="0081404B" w:rsidRDefault="001A641A" w:rsidP="00495611">
            <w:pPr>
              <w:rPr>
                <w:sz w:val="20"/>
              </w:rPr>
            </w:pPr>
            <w:r>
              <w:rPr>
                <w:sz w:val="20"/>
              </w:rPr>
              <w:t>ИИ</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0,0</w:t>
            </w:r>
          </w:p>
        </w:tc>
      </w:tr>
      <w:tr w:rsidR="001A641A" w:rsidRPr="008420B1" w:rsidTr="00495611">
        <w:trPr>
          <w:trHeight w:val="143"/>
          <w:jc w:val="center"/>
        </w:trPr>
        <w:tc>
          <w:tcPr>
            <w:tcW w:w="2969" w:type="dxa"/>
            <w:shd w:val="clear" w:color="auto" w:fill="auto"/>
          </w:tcPr>
          <w:p w:rsidR="001A641A" w:rsidRDefault="001A641A" w:rsidP="00495611">
            <w:pPr>
              <w:keepNext/>
              <w:rPr>
                <w:sz w:val="20"/>
              </w:rPr>
            </w:pPr>
            <w:r w:rsidRPr="008420B1">
              <w:rPr>
                <w:sz w:val="20"/>
              </w:rPr>
              <w:lastRenderedPageBreak/>
              <w:t>Мероприятие 1.1.1</w:t>
            </w:r>
          </w:p>
          <w:p w:rsidR="001A641A" w:rsidRPr="0045206C" w:rsidRDefault="001A641A" w:rsidP="00495611">
            <w:pPr>
              <w:keepNext/>
              <w:rPr>
                <w:sz w:val="20"/>
                <w:szCs w:val="20"/>
              </w:rPr>
            </w:pPr>
            <w:r w:rsidRPr="0045206C">
              <w:rPr>
                <w:sz w:val="20"/>
                <w:szCs w:val="20"/>
              </w:rPr>
              <w:t>Организация и проведение гастролей областной филармонии</w:t>
            </w:r>
          </w:p>
          <w:p w:rsidR="001A641A" w:rsidRPr="008420B1" w:rsidRDefault="001A641A" w:rsidP="00495611">
            <w:pPr>
              <w:keepNext/>
              <w:rPr>
                <w:sz w:val="20"/>
              </w:rPr>
            </w:pPr>
          </w:p>
        </w:tc>
        <w:tc>
          <w:tcPr>
            <w:tcW w:w="1276" w:type="dxa"/>
          </w:tcPr>
          <w:p w:rsidR="001A641A" w:rsidRDefault="001A641A" w:rsidP="00495611">
            <w:pPr>
              <w:keepNext/>
              <w:rPr>
                <w:sz w:val="20"/>
              </w:rPr>
            </w:pPr>
            <w:r w:rsidRPr="008420B1">
              <w:rPr>
                <w:sz w:val="20"/>
              </w:rPr>
              <w:t>исполнитель мероприятия</w:t>
            </w:r>
          </w:p>
          <w:p w:rsidR="001A641A" w:rsidRPr="008420B1" w:rsidRDefault="001A641A" w:rsidP="00495611">
            <w:pPr>
              <w:keepNext/>
              <w:rPr>
                <w:sz w:val="20"/>
              </w:rPr>
            </w:pPr>
            <w:r>
              <w:rPr>
                <w:sz w:val="20"/>
              </w:rPr>
              <w:t>отдел по культуре, делам молодежи и спорта</w:t>
            </w:r>
          </w:p>
        </w:tc>
        <w:tc>
          <w:tcPr>
            <w:tcW w:w="3685" w:type="dxa"/>
            <w:shd w:val="clear" w:color="auto" w:fill="auto"/>
          </w:tcPr>
          <w:p w:rsidR="001A641A" w:rsidRPr="0081404B" w:rsidRDefault="001A641A" w:rsidP="00495611">
            <w:pPr>
              <w:rPr>
                <w:sz w:val="20"/>
              </w:rPr>
            </w:pPr>
            <w:r>
              <w:rPr>
                <w:sz w:val="20"/>
              </w:rPr>
              <w:t>МБ</w:t>
            </w:r>
          </w:p>
        </w:tc>
        <w:tc>
          <w:tcPr>
            <w:tcW w:w="851" w:type="dxa"/>
            <w:shd w:val="clear" w:color="auto" w:fill="auto"/>
            <w:noWrap/>
          </w:tcPr>
          <w:p w:rsidR="001A641A" w:rsidRPr="008420B1" w:rsidRDefault="001A641A" w:rsidP="00495611">
            <w:pPr>
              <w:keepNext/>
              <w:jc w:val="center"/>
              <w:rPr>
                <w:sz w:val="20"/>
              </w:rPr>
            </w:pPr>
            <w:r>
              <w:rPr>
                <w:sz w:val="20"/>
              </w:rPr>
              <w:t>10,0</w:t>
            </w:r>
          </w:p>
        </w:tc>
        <w:tc>
          <w:tcPr>
            <w:tcW w:w="850" w:type="dxa"/>
            <w:shd w:val="clear" w:color="auto" w:fill="auto"/>
            <w:noWrap/>
          </w:tcPr>
          <w:p w:rsidR="001A641A" w:rsidRPr="008420B1" w:rsidRDefault="001A641A" w:rsidP="00495611">
            <w:pPr>
              <w:keepNext/>
              <w:jc w:val="center"/>
              <w:rPr>
                <w:sz w:val="20"/>
              </w:rPr>
            </w:pPr>
            <w:r>
              <w:rPr>
                <w:sz w:val="20"/>
              </w:rPr>
              <w:t>10,0</w:t>
            </w:r>
          </w:p>
        </w:tc>
        <w:tc>
          <w:tcPr>
            <w:tcW w:w="851" w:type="dxa"/>
            <w:shd w:val="clear" w:color="auto" w:fill="auto"/>
            <w:noWrap/>
          </w:tcPr>
          <w:p w:rsidR="001A641A" w:rsidRPr="008420B1" w:rsidRDefault="001A641A" w:rsidP="00495611">
            <w:pPr>
              <w:keepNext/>
              <w:jc w:val="center"/>
              <w:rPr>
                <w:sz w:val="20"/>
              </w:rPr>
            </w:pPr>
            <w:r>
              <w:rPr>
                <w:sz w:val="20"/>
              </w:rPr>
              <w:t>5,442</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5,0</w:t>
            </w:r>
            <w:r w:rsidRPr="0081404B">
              <w:rPr>
                <w:sz w:val="20"/>
              </w:rPr>
              <w:t> </w:t>
            </w:r>
          </w:p>
        </w:tc>
        <w:tc>
          <w:tcPr>
            <w:tcW w:w="851" w:type="dxa"/>
          </w:tcPr>
          <w:p w:rsidR="001A641A" w:rsidRPr="0081404B" w:rsidRDefault="001A641A" w:rsidP="00495611">
            <w:pPr>
              <w:jc w:val="center"/>
              <w:rPr>
                <w:sz w:val="20"/>
              </w:rPr>
            </w:pPr>
            <w:r>
              <w:rPr>
                <w:sz w:val="20"/>
              </w:rPr>
              <w:t>5,0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keepNext/>
              <w:jc w:val="center"/>
              <w:rPr>
                <w:sz w:val="20"/>
              </w:rPr>
            </w:pPr>
            <w:r>
              <w:rPr>
                <w:sz w:val="20"/>
              </w:rPr>
              <w:t>35,442</w:t>
            </w:r>
          </w:p>
        </w:tc>
      </w:tr>
      <w:tr w:rsidR="001A641A" w:rsidRPr="008420B1" w:rsidTr="00495611">
        <w:trPr>
          <w:trHeight w:val="320"/>
          <w:jc w:val="center"/>
        </w:trPr>
        <w:tc>
          <w:tcPr>
            <w:tcW w:w="2969" w:type="dxa"/>
            <w:shd w:val="clear" w:color="auto" w:fill="auto"/>
          </w:tcPr>
          <w:p w:rsidR="001A641A" w:rsidRDefault="001A641A" w:rsidP="00495611">
            <w:pPr>
              <w:rPr>
                <w:sz w:val="20"/>
              </w:rPr>
            </w:pPr>
            <w:r w:rsidRPr="008420B1">
              <w:rPr>
                <w:sz w:val="20"/>
              </w:rPr>
              <w:t>Мероприятие 1.1.</w:t>
            </w:r>
            <w:r>
              <w:rPr>
                <w:sz w:val="20"/>
              </w:rPr>
              <w:t>2</w:t>
            </w:r>
          </w:p>
          <w:p w:rsidR="001A641A" w:rsidRPr="0045206C" w:rsidRDefault="001A641A" w:rsidP="00495611">
            <w:pPr>
              <w:rPr>
                <w:sz w:val="20"/>
                <w:szCs w:val="20"/>
              </w:rPr>
            </w:pPr>
            <w:r w:rsidRPr="0045206C">
              <w:rPr>
                <w:sz w:val="20"/>
                <w:szCs w:val="20"/>
              </w:rPr>
              <w:t>Организация и проведение   торжественных  мероприятий  в связи с профессиональными праздниками: День учителя, День воспитателя, День музеев, День библиотек, День работника культуры</w:t>
            </w:r>
          </w:p>
          <w:p w:rsidR="001A641A" w:rsidRDefault="001A641A" w:rsidP="00495611">
            <w:pPr>
              <w:rPr>
                <w:sz w:val="20"/>
              </w:rPr>
            </w:pPr>
          </w:p>
          <w:p w:rsidR="001A641A" w:rsidRDefault="001A641A" w:rsidP="00495611">
            <w:pPr>
              <w:rPr>
                <w:sz w:val="20"/>
              </w:rPr>
            </w:pPr>
            <w:r w:rsidRPr="00005FFE">
              <w:rPr>
                <w:sz w:val="20"/>
              </w:rPr>
              <w:t>.</w:t>
            </w:r>
          </w:p>
          <w:p w:rsidR="001A641A" w:rsidRPr="008420B1" w:rsidRDefault="001A641A" w:rsidP="00495611">
            <w:pPr>
              <w:rPr>
                <w:sz w:val="20"/>
              </w:rPr>
            </w:pPr>
          </w:p>
        </w:tc>
        <w:tc>
          <w:tcPr>
            <w:tcW w:w="1276" w:type="dxa"/>
          </w:tcPr>
          <w:p w:rsidR="001A641A" w:rsidRDefault="001A641A" w:rsidP="00495611">
            <w:pPr>
              <w:keepNext/>
              <w:rPr>
                <w:sz w:val="20"/>
              </w:rPr>
            </w:pPr>
            <w:r w:rsidRPr="008420B1">
              <w:rPr>
                <w:sz w:val="20"/>
              </w:rPr>
              <w:t>исполнитель мероприятия</w:t>
            </w:r>
            <w:r>
              <w:rPr>
                <w:sz w:val="20"/>
              </w:rPr>
              <w:t xml:space="preserve"> отдел по культуре, делам молодежи и спорта</w:t>
            </w:r>
          </w:p>
          <w:p w:rsidR="001A641A" w:rsidRPr="008420B1" w:rsidRDefault="001A641A" w:rsidP="00495611"/>
        </w:tc>
        <w:tc>
          <w:tcPr>
            <w:tcW w:w="3685" w:type="dxa"/>
            <w:shd w:val="clear" w:color="auto" w:fill="auto"/>
          </w:tcPr>
          <w:p w:rsidR="001A641A" w:rsidRPr="008420B1" w:rsidRDefault="001A641A" w:rsidP="00495611">
            <w:pPr>
              <w:rPr>
                <w:sz w:val="20"/>
              </w:rPr>
            </w:pPr>
            <w:r>
              <w:rPr>
                <w:sz w:val="20"/>
              </w:rPr>
              <w:t>МБ</w:t>
            </w:r>
          </w:p>
        </w:tc>
        <w:tc>
          <w:tcPr>
            <w:tcW w:w="851" w:type="dxa"/>
            <w:shd w:val="clear" w:color="auto" w:fill="auto"/>
            <w:noWrap/>
            <w:vAlign w:val="center"/>
          </w:tcPr>
          <w:p w:rsidR="001A641A" w:rsidRPr="00821E21" w:rsidRDefault="001A641A" w:rsidP="00495611">
            <w:pPr>
              <w:jc w:val="center"/>
              <w:rPr>
                <w:sz w:val="20"/>
                <w:szCs w:val="20"/>
              </w:rPr>
            </w:pPr>
            <w:r w:rsidRPr="00821E21">
              <w:rPr>
                <w:sz w:val="20"/>
                <w:szCs w:val="20"/>
              </w:rPr>
              <w:t>15,0</w:t>
            </w:r>
          </w:p>
        </w:tc>
        <w:tc>
          <w:tcPr>
            <w:tcW w:w="850" w:type="dxa"/>
            <w:shd w:val="clear" w:color="auto" w:fill="auto"/>
            <w:noWrap/>
            <w:vAlign w:val="center"/>
          </w:tcPr>
          <w:p w:rsidR="001A641A" w:rsidRPr="00821E21" w:rsidRDefault="001A641A" w:rsidP="00495611">
            <w:pPr>
              <w:jc w:val="center"/>
              <w:rPr>
                <w:sz w:val="20"/>
                <w:szCs w:val="20"/>
              </w:rPr>
            </w:pPr>
            <w:r w:rsidRPr="00821E21">
              <w:rPr>
                <w:sz w:val="20"/>
                <w:szCs w:val="20"/>
              </w:rPr>
              <w:t>20,0</w:t>
            </w:r>
          </w:p>
        </w:tc>
        <w:tc>
          <w:tcPr>
            <w:tcW w:w="851" w:type="dxa"/>
            <w:shd w:val="clear" w:color="auto" w:fill="auto"/>
            <w:noWrap/>
            <w:vAlign w:val="center"/>
          </w:tcPr>
          <w:p w:rsidR="001A641A" w:rsidRPr="00821E21" w:rsidRDefault="001A641A" w:rsidP="00495611">
            <w:pPr>
              <w:jc w:val="center"/>
              <w:rPr>
                <w:sz w:val="20"/>
                <w:szCs w:val="20"/>
              </w:rPr>
            </w:pPr>
            <w:r>
              <w:rPr>
                <w:sz w:val="20"/>
                <w:szCs w:val="20"/>
              </w:rPr>
              <w:t>49</w:t>
            </w:r>
            <w:r w:rsidRPr="00821E21">
              <w:rPr>
                <w:sz w:val="20"/>
                <w:szCs w:val="20"/>
              </w:rPr>
              <w:t>,0</w:t>
            </w:r>
          </w:p>
        </w:tc>
        <w:tc>
          <w:tcPr>
            <w:tcW w:w="1134" w:type="dxa"/>
            <w:shd w:val="clear" w:color="auto" w:fill="auto"/>
            <w:noWrap/>
          </w:tcPr>
          <w:p w:rsidR="001A641A" w:rsidRPr="0081404B" w:rsidRDefault="001A641A" w:rsidP="00495611">
            <w:pPr>
              <w:jc w:val="center"/>
              <w:rPr>
                <w:sz w:val="20"/>
              </w:rPr>
            </w:pPr>
            <w:r w:rsidRPr="008C1B8C">
              <w:rPr>
                <w:sz w:val="20"/>
              </w:rPr>
              <w:t>15,0</w:t>
            </w:r>
            <w:r w:rsidRPr="0081404B">
              <w:rPr>
                <w:sz w:val="20"/>
              </w:rPr>
              <w:t>  </w:t>
            </w:r>
          </w:p>
        </w:tc>
        <w:tc>
          <w:tcPr>
            <w:tcW w:w="850" w:type="dxa"/>
          </w:tcPr>
          <w:p w:rsidR="001A641A" w:rsidRPr="0081404B" w:rsidRDefault="001A641A" w:rsidP="00495611">
            <w:pPr>
              <w:jc w:val="center"/>
              <w:rPr>
                <w:sz w:val="20"/>
              </w:rPr>
            </w:pPr>
            <w:r>
              <w:rPr>
                <w:sz w:val="20"/>
              </w:rPr>
              <w:t>15,0</w:t>
            </w:r>
            <w:r w:rsidRPr="0081404B">
              <w:rPr>
                <w:sz w:val="20"/>
              </w:rPr>
              <w:t> </w:t>
            </w:r>
          </w:p>
        </w:tc>
        <w:tc>
          <w:tcPr>
            <w:tcW w:w="851" w:type="dxa"/>
          </w:tcPr>
          <w:p w:rsidR="001A641A" w:rsidRPr="0081404B" w:rsidRDefault="001A641A" w:rsidP="00495611">
            <w:pPr>
              <w:jc w:val="center"/>
              <w:rPr>
                <w:sz w:val="20"/>
              </w:rPr>
            </w:pPr>
            <w:r>
              <w:rPr>
                <w:sz w:val="20"/>
              </w:rPr>
              <w:t>15,0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129,0</w:t>
            </w:r>
          </w:p>
        </w:tc>
      </w:tr>
      <w:tr w:rsidR="001A641A" w:rsidRPr="008420B1" w:rsidTr="00495611">
        <w:trPr>
          <w:trHeight w:val="225"/>
          <w:jc w:val="center"/>
        </w:trPr>
        <w:tc>
          <w:tcPr>
            <w:tcW w:w="2969" w:type="dxa"/>
            <w:shd w:val="clear" w:color="auto" w:fill="auto"/>
          </w:tcPr>
          <w:p w:rsidR="001A641A" w:rsidRDefault="001A641A" w:rsidP="00495611">
            <w:pPr>
              <w:rPr>
                <w:sz w:val="20"/>
              </w:rPr>
            </w:pPr>
            <w:r w:rsidRPr="008420B1">
              <w:rPr>
                <w:sz w:val="20"/>
              </w:rPr>
              <w:t>Мероприятие 1.1.</w:t>
            </w:r>
            <w:r>
              <w:rPr>
                <w:sz w:val="20"/>
              </w:rPr>
              <w:t>3</w:t>
            </w:r>
          </w:p>
          <w:p w:rsidR="001A641A" w:rsidRPr="00C77125" w:rsidRDefault="001A641A" w:rsidP="00495611">
            <w:pPr>
              <w:rPr>
                <w:sz w:val="20"/>
                <w:szCs w:val="20"/>
              </w:rPr>
            </w:pPr>
            <w:r w:rsidRPr="00C77125">
              <w:rPr>
                <w:sz w:val="20"/>
                <w:szCs w:val="20"/>
              </w:rPr>
              <w:t>Организация и проведение   мероприятий  в связи с Днем пожилого человека</w:t>
            </w:r>
          </w:p>
          <w:p w:rsidR="001A641A" w:rsidRDefault="001A641A" w:rsidP="00495611">
            <w:pPr>
              <w:rPr>
                <w:sz w:val="20"/>
              </w:rPr>
            </w:pPr>
            <w:r w:rsidRPr="00005FFE">
              <w:rPr>
                <w:sz w:val="20"/>
              </w:rPr>
              <w:t>.</w:t>
            </w:r>
          </w:p>
          <w:p w:rsidR="001A641A" w:rsidRPr="008420B1" w:rsidRDefault="001A641A" w:rsidP="00495611">
            <w:pPr>
              <w:rPr>
                <w:sz w:val="20"/>
              </w:rPr>
            </w:pPr>
          </w:p>
        </w:tc>
        <w:tc>
          <w:tcPr>
            <w:tcW w:w="1276" w:type="dxa"/>
          </w:tcPr>
          <w:p w:rsidR="001A641A" w:rsidRDefault="001A641A" w:rsidP="00495611">
            <w:pPr>
              <w:keepNext/>
              <w:rPr>
                <w:sz w:val="20"/>
              </w:rPr>
            </w:pPr>
            <w:r w:rsidRPr="008420B1">
              <w:rPr>
                <w:sz w:val="20"/>
              </w:rPr>
              <w:t>исполнитель мероприятия</w:t>
            </w:r>
            <w:r>
              <w:rPr>
                <w:sz w:val="20"/>
              </w:rPr>
              <w:t xml:space="preserve"> отдел по культуре, делам молодежи и спорта</w:t>
            </w:r>
          </w:p>
          <w:p w:rsidR="001A641A" w:rsidRPr="008420B1" w:rsidRDefault="001A641A" w:rsidP="00495611"/>
        </w:tc>
        <w:tc>
          <w:tcPr>
            <w:tcW w:w="3685" w:type="dxa"/>
            <w:shd w:val="clear" w:color="auto" w:fill="auto"/>
          </w:tcPr>
          <w:p w:rsidR="001A641A" w:rsidRPr="008420B1" w:rsidRDefault="001A641A" w:rsidP="00495611">
            <w:pPr>
              <w:rPr>
                <w:sz w:val="20"/>
              </w:rPr>
            </w:pPr>
            <w:r>
              <w:rPr>
                <w:sz w:val="20"/>
              </w:rPr>
              <w:t>МБ</w:t>
            </w:r>
          </w:p>
        </w:tc>
        <w:tc>
          <w:tcPr>
            <w:tcW w:w="851" w:type="dxa"/>
            <w:shd w:val="clear" w:color="auto" w:fill="auto"/>
            <w:noWrap/>
            <w:vAlign w:val="center"/>
          </w:tcPr>
          <w:p w:rsidR="001A641A" w:rsidRPr="00821E21" w:rsidRDefault="001A641A" w:rsidP="00495611">
            <w:pPr>
              <w:jc w:val="center"/>
              <w:rPr>
                <w:sz w:val="20"/>
                <w:szCs w:val="20"/>
              </w:rPr>
            </w:pPr>
            <w:r w:rsidRPr="00821E21">
              <w:rPr>
                <w:sz w:val="20"/>
                <w:szCs w:val="20"/>
              </w:rPr>
              <w:t>5,0</w:t>
            </w:r>
          </w:p>
        </w:tc>
        <w:tc>
          <w:tcPr>
            <w:tcW w:w="850" w:type="dxa"/>
            <w:shd w:val="clear" w:color="auto" w:fill="auto"/>
            <w:noWrap/>
            <w:vAlign w:val="center"/>
          </w:tcPr>
          <w:p w:rsidR="001A641A" w:rsidRPr="00821E21" w:rsidRDefault="001A641A" w:rsidP="00495611">
            <w:pPr>
              <w:jc w:val="center"/>
              <w:rPr>
                <w:sz w:val="20"/>
                <w:szCs w:val="20"/>
              </w:rPr>
            </w:pPr>
            <w:r w:rsidRPr="00821E21">
              <w:rPr>
                <w:sz w:val="20"/>
                <w:szCs w:val="20"/>
              </w:rPr>
              <w:t>5,0</w:t>
            </w:r>
          </w:p>
        </w:tc>
        <w:tc>
          <w:tcPr>
            <w:tcW w:w="851" w:type="dxa"/>
            <w:shd w:val="clear" w:color="auto" w:fill="auto"/>
            <w:noWrap/>
            <w:vAlign w:val="center"/>
          </w:tcPr>
          <w:p w:rsidR="001A641A" w:rsidRPr="00821E21" w:rsidRDefault="001A641A" w:rsidP="00495611">
            <w:pPr>
              <w:jc w:val="center"/>
              <w:rPr>
                <w:sz w:val="20"/>
                <w:szCs w:val="20"/>
              </w:rPr>
            </w:pPr>
            <w:r w:rsidRPr="00821E21">
              <w:rPr>
                <w:sz w:val="20"/>
                <w:szCs w:val="20"/>
              </w:rPr>
              <w:t>5,0</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vAlign w:val="center"/>
          </w:tcPr>
          <w:p w:rsidR="001A641A" w:rsidRPr="00821E21" w:rsidRDefault="001A641A" w:rsidP="00495611">
            <w:pPr>
              <w:jc w:val="center"/>
              <w:rPr>
                <w:sz w:val="20"/>
                <w:szCs w:val="20"/>
              </w:rPr>
            </w:pPr>
            <w:r w:rsidRPr="00821E21">
              <w:rPr>
                <w:sz w:val="20"/>
                <w:szCs w:val="20"/>
              </w:rPr>
              <w:t>5,0</w:t>
            </w:r>
          </w:p>
        </w:tc>
        <w:tc>
          <w:tcPr>
            <w:tcW w:w="851" w:type="dxa"/>
            <w:vAlign w:val="center"/>
          </w:tcPr>
          <w:p w:rsidR="001A641A" w:rsidRPr="00821E21" w:rsidRDefault="001A641A" w:rsidP="00495611">
            <w:pPr>
              <w:jc w:val="center"/>
              <w:rPr>
                <w:sz w:val="20"/>
                <w:szCs w:val="20"/>
              </w:rPr>
            </w:pPr>
            <w:r w:rsidRPr="00821E21">
              <w:rPr>
                <w:sz w:val="20"/>
                <w:szCs w:val="20"/>
              </w:rPr>
              <w:t>5,0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25,0</w:t>
            </w:r>
          </w:p>
        </w:tc>
      </w:tr>
      <w:tr w:rsidR="001A641A" w:rsidRPr="008420B1" w:rsidTr="00495611">
        <w:trPr>
          <w:trHeight w:val="245"/>
          <w:jc w:val="center"/>
        </w:trPr>
        <w:tc>
          <w:tcPr>
            <w:tcW w:w="2969" w:type="dxa"/>
            <w:shd w:val="clear" w:color="auto" w:fill="auto"/>
          </w:tcPr>
          <w:p w:rsidR="001A641A" w:rsidRDefault="001A641A" w:rsidP="00495611">
            <w:pPr>
              <w:rPr>
                <w:sz w:val="20"/>
              </w:rPr>
            </w:pPr>
            <w:r w:rsidRPr="008420B1">
              <w:rPr>
                <w:sz w:val="20"/>
              </w:rPr>
              <w:t>Мероприятие 1.1.</w:t>
            </w:r>
            <w:r>
              <w:rPr>
                <w:sz w:val="20"/>
              </w:rPr>
              <w:t>4</w:t>
            </w:r>
          </w:p>
          <w:p w:rsidR="001A641A" w:rsidRPr="00C77125" w:rsidRDefault="001A641A" w:rsidP="00495611">
            <w:pPr>
              <w:rPr>
                <w:sz w:val="20"/>
                <w:szCs w:val="20"/>
              </w:rPr>
            </w:pPr>
            <w:r w:rsidRPr="00C77125">
              <w:rPr>
                <w:sz w:val="20"/>
                <w:szCs w:val="20"/>
              </w:rPr>
              <w:t>Организация и проведение   мероприятий  в связи с Днем  Матери</w:t>
            </w:r>
          </w:p>
          <w:p w:rsidR="001A641A" w:rsidRDefault="001A641A" w:rsidP="00495611">
            <w:pPr>
              <w:rPr>
                <w:sz w:val="20"/>
              </w:rPr>
            </w:pPr>
          </w:p>
        </w:tc>
        <w:tc>
          <w:tcPr>
            <w:tcW w:w="1276" w:type="dxa"/>
          </w:tcPr>
          <w:p w:rsidR="001A641A" w:rsidRDefault="001A641A" w:rsidP="00495611">
            <w:pPr>
              <w:keepNext/>
              <w:rPr>
                <w:sz w:val="20"/>
              </w:rPr>
            </w:pPr>
            <w:r w:rsidRPr="008420B1">
              <w:rPr>
                <w:sz w:val="20"/>
              </w:rPr>
              <w:t>исполнитель мероприятия</w:t>
            </w:r>
            <w:r>
              <w:rPr>
                <w:sz w:val="20"/>
              </w:rPr>
              <w:t xml:space="preserve"> отдел по культуре, делам молодежи и спорта</w:t>
            </w:r>
          </w:p>
          <w:p w:rsidR="001A641A" w:rsidRPr="008420B1" w:rsidRDefault="001A641A" w:rsidP="00495611"/>
        </w:tc>
        <w:tc>
          <w:tcPr>
            <w:tcW w:w="3685" w:type="dxa"/>
            <w:shd w:val="clear" w:color="auto" w:fill="auto"/>
          </w:tcPr>
          <w:p w:rsidR="001A641A" w:rsidRPr="008420B1" w:rsidRDefault="001A641A" w:rsidP="00495611">
            <w:pPr>
              <w:rPr>
                <w:sz w:val="20"/>
              </w:rPr>
            </w:pPr>
            <w:r>
              <w:rPr>
                <w:sz w:val="20"/>
              </w:rPr>
              <w:t>МБ</w:t>
            </w:r>
          </w:p>
        </w:tc>
        <w:tc>
          <w:tcPr>
            <w:tcW w:w="851" w:type="dxa"/>
            <w:shd w:val="clear" w:color="auto" w:fill="auto"/>
            <w:noWrap/>
            <w:vAlign w:val="center"/>
          </w:tcPr>
          <w:p w:rsidR="001A641A" w:rsidRPr="00821E21" w:rsidRDefault="001A641A" w:rsidP="00495611">
            <w:pPr>
              <w:jc w:val="center"/>
              <w:rPr>
                <w:sz w:val="20"/>
                <w:szCs w:val="20"/>
              </w:rPr>
            </w:pPr>
            <w:r w:rsidRPr="00821E21">
              <w:rPr>
                <w:sz w:val="20"/>
                <w:szCs w:val="20"/>
              </w:rPr>
              <w:t>10,0</w:t>
            </w:r>
          </w:p>
        </w:tc>
        <w:tc>
          <w:tcPr>
            <w:tcW w:w="850" w:type="dxa"/>
            <w:shd w:val="clear" w:color="auto" w:fill="auto"/>
            <w:noWrap/>
            <w:vAlign w:val="center"/>
          </w:tcPr>
          <w:p w:rsidR="001A641A" w:rsidRPr="00821E21" w:rsidRDefault="001A641A" w:rsidP="00495611">
            <w:pPr>
              <w:jc w:val="center"/>
              <w:rPr>
                <w:sz w:val="20"/>
                <w:szCs w:val="20"/>
              </w:rPr>
            </w:pPr>
            <w:r w:rsidRPr="00821E21">
              <w:rPr>
                <w:sz w:val="20"/>
                <w:szCs w:val="20"/>
              </w:rPr>
              <w:t>10,0</w:t>
            </w:r>
          </w:p>
        </w:tc>
        <w:tc>
          <w:tcPr>
            <w:tcW w:w="851" w:type="dxa"/>
            <w:shd w:val="clear" w:color="auto" w:fill="auto"/>
            <w:noWrap/>
            <w:vAlign w:val="center"/>
          </w:tcPr>
          <w:p w:rsidR="001A641A" w:rsidRPr="00821E21" w:rsidRDefault="001A641A" w:rsidP="00495611">
            <w:pPr>
              <w:jc w:val="center"/>
              <w:rPr>
                <w:sz w:val="20"/>
                <w:szCs w:val="20"/>
              </w:rPr>
            </w:pPr>
            <w:r w:rsidRPr="00821E21">
              <w:rPr>
                <w:sz w:val="20"/>
                <w:szCs w:val="20"/>
              </w:rPr>
              <w:t>10,0</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vAlign w:val="center"/>
          </w:tcPr>
          <w:p w:rsidR="001A641A" w:rsidRPr="00821E21" w:rsidRDefault="001A641A" w:rsidP="00495611">
            <w:pPr>
              <w:jc w:val="center"/>
              <w:rPr>
                <w:sz w:val="20"/>
                <w:szCs w:val="20"/>
              </w:rPr>
            </w:pPr>
            <w:r w:rsidRPr="00821E21">
              <w:rPr>
                <w:sz w:val="20"/>
                <w:szCs w:val="20"/>
              </w:rPr>
              <w:t>10,0</w:t>
            </w:r>
          </w:p>
        </w:tc>
        <w:tc>
          <w:tcPr>
            <w:tcW w:w="851" w:type="dxa"/>
            <w:vAlign w:val="center"/>
          </w:tcPr>
          <w:p w:rsidR="001A641A" w:rsidRPr="00821E21" w:rsidRDefault="001A641A" w:rsidP="00495611">
            <w:pPr>
              <w:jc w:val="center"/>
              <w:rPr>
                <w:sz w:val="20"/>
                <w:szCs w:val="20"/>
              </w:rPr>
            </w:pPr>
            <w:r w:rsidRPr="00821E21">
              <w:rPr>
                <w:sz w:val="20"/>
                <w:szCs w:val="20"/>
              </w:rPr>
              <w:t>10,0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50,0</w:t>
            </w:r>
          </w:p>
        </w:tc>
      </w:tr>
      <w:tr w:rsidR="001A641A" w:rsidRPr="008420B1" w:rsidTr="00495611">
        <w:trPr>
          <w:trHeight w:val="215"/>
          <w:jc w:val="center"/>
        </w:trPr>
        <w:tc>
          <w:tcPr>
            <w:tcW w:w="2969" w:type="dxa"/>
            <w:shd w:val="clear" w:color="auto" w:fill="auto"/>
          </w:tcPr>
          <w:p w:rsidR="001A641A" w:rsidRDefault="001A641A" w:rsidP="00495611">
            <w:pPr>
              <w:rPr>
                <w:sz w:val="20"/>
              </w:rPr>
            </w:pPr>
            <w:r w:rsidRPr="008420B1">
              <w:rPr>
                <w:sz w:val="20"/>
              </w:rPr>
              <w:t>Мероприятие 1.1.</w:t>
            </w:r>
            <w:r>
              <w:rPr>
                <w:sz w:val="20"/>
              </w:rPr>
              <w:t>5</w:t>
            </w:r>
          </w:p>
          <w:p w:rsidR="001A641A" w:rsidRPr="00C77125" w:rsidRDefault="001A641A" w:rsidP="00495611">
            <w:pPr>
              <w:rPr>
                <w:sz w:val="20"/>
                <w:szCs w:val="20"/>
              </w:rPr>
            </w:pPr>
            <w:r w:rsidRPr="00C77125">
              <w:rPr>
                <w:sz w:val="20"/>
                <w:szCs w:val="20"/>
              </w:rPr>
              <w:t xml:space="preserve">Проведение  межрайонных </w:t>
            </w:r>
            <w:r w:rsidRPr="00C77125">
              <w:rPr>
                <w:sz w:val="20"/>
                <w:szCs w:val="20"/>
              </w:rPr>
              <w:lastRenderedPageBreak/>
              <w:t>мероприятий: встреч писателей, поэтов, мастеров-ремесленников  и т.д., презентации творческих произведений</w:t>
            </w:r>
          </w:p>
        </w:tc>
        <w:tc>
          <w:tcPr>
            <w:tcW w:w="1276" w:type="dxa"/>
          </w:tcPr>
          <w:p w:rsidR="001A641A" w:rsidRPr="008420B1" w:rsidRDefault="001A641A" w:rsidP="00495611">
            <w:r w:rsidRPr="008420B1">
              <w:rPr>
                <w:sz w:val="20"/>
              </w:rPr>
              <w:lastRenderedPageBreak/>
              <w:t xml:space="preserve">исполнитель </w:t>
            </w:r>
            <w:r w:rsidRPr="008420B1">
              <w:rPr>
                <w:sz w:val="20"/>
              </w:rPr>
              <w:lastRenderedPageBreak/>
              <w:t>мероприятия</w:t>
            </w:r>
            <w:r>
              <w:rPr>
                <w:sz w:val="20"/>
              </w:rPr>
              <w:t xml:space="preserve"> отдел по культуре, делам молодежи и спорта</w:t>
            </w:r>
          </w:p>
        </w:tc>
        <w:tc>
          <w:tcPr>
            <w:tcW w:w="3685" w:type="dxa"/>
            <w:shd w:val="clear" w:color="auto" w:fill="auto"/>
          </w:tcPr>
          <w:p w:rsidR="001A641A" w:rsidRPr="008420B1" w:rsidRDefault="001A641A" w:rsidP="00495611">
            <w:pPr>
              <w:rPr>
                <w:sz w:val="20"/>
              </w:rPr>
            </w:pPr>
            <w:r>
              <w:rPr>
                <w:sz w:val="20"/>
              </w:rPr>
              <w:lastRenderedPageBreak/>
              <w:t>МБ</w:t>
            </w:r>
          </w:p>
        </w:tc>
        <w:tc>
          <w:tcPr>
            <w:tcW w:w="851" w:type="dxa"/>
            <w:shd w:val="clear" w:color="auto" w:fill="auto"/>
            <w:noWrap/>
            <w:vAlign w:val="center"/>
          </w:tcPr>
          <w:p w:rsidR="001A641A" w:rsidRPr="00821E21" w:rsidRDefault="001A641A" w:rsidP="00495611">
            <w:pPr>
              <w:jc w:val="center"/>
              <w:rPr>
                <w:sz w:val="20"/>
                <w:szCs w:val="20"/>
              </w:rPr>
            </w:pPr>
            <w:r>
              <w:rPr>
                <w:sz w:val="20"/>
                <w:szCs w:val="20"/>
              </w:rPr>
              <w:t>5</w:t>
            </w:r>
            <w:r w:rsidRPr="00821E21">
              <w:rPr>
                <w:sz w:val="20"/>
                <w:szCs w:val="20"/>
              </w:rPr>
              <w:t>,0</w:t>
            </w:r>
          </w:p>
        </w:tc>
        <w:tc>
          <w:tcPr>
            <w:tcW w:w="850" w:type="dxa"/>
            <w:shd w:val="clear" w:color="auto" w:fill="auto"/>
            <w:noWrap/>
            <w:vAlign w:val="center"/>
          </w:tcPr>
          <w:p w:rsidR="001A641A" w:rsidRPr="00821E21" w:rsidRDefault="001A641A" w:rsidP="00495611">
            <w:pPr>
              <w:jc w:val="center"/>
              <w:rPr>
                <w:sz w:val="20"/>
                <w:szCs w:val="20"/>
              </w:rPr>
            </w:pPr>
            <w:r w:rsidRPr="00821E21">
              <w:rPr>
                <w:sz w:val="20"/>
                <w:szCs w:val="20"/>
              </w:rPr>
              <w:t>0,0</w:t>
            </w:r>
          </w:p>
        </w:tc>
        <w:tc>
          <w:tcPr>
            <w:tcW w:w="851" w:type="dxa"/>
            <w:shd w:val="clear" w:color="auto" w:fill="auto"/>
            <w:noWrap/>
          </w:tcPr>
          <w:p w:rsidR="001A641A" w:rsidRPr="008420B1" w:rsidRDefault="001A641A" w:rsidP="00495611">
            <w:pPr>
              <w:jc w:val="center"/>
              <w:rPr>
                <w:sz w:val="20"/>
              </w:rPr>
            </w:pPr>
            <w:r>
              <w:rPr>
                <w:sz w:val="20"/>
              </w:rPr>
              <w:t>17,5</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vAlign w:val="center"/>
          </w:tcPr>
          <w:p w:rsidR="001A641A" w:rsidRPr="00821E21" w:rsidRDefault="001A641A" w:rsidP="00495611">
            <w:pPr>
              <w:jc w:val="center"/>
              <w:rPr>
                <w:sz w:val="20"/>
                <w:szCs w:val="20"/>
              </w:rPr>
            </w:pPr>
            <w:r w:rsidRPr="00821E21">
              <w:rPr>
                <w:sz w:val="20"/>
                <w:szCs w:val="20"/>
              </w:rPr>
              <w:t>0,0</w:t>
            </w:r>
          </w:p>
        </w:tc>
        <w:tc>
          <w:tcPr>
            <w:tcW w:w="851" w:type="dxa"/>
            <w:vAlign w:val="center"/>
          </w:tcPr>
          <w:p w:rsidR="001A641A" w:rsidRPr="00821E21" w:rsidRDefault="001A641A" w:rsidP="00495611">
            <w:pPr>
              <w:jc w:val="center"/>
              <w:rPr>
                <w:sz w:val="20"/>
                <w:szCs w:val="20"/>
              </w:rPr>
            </w:pPr>
            <w:r w:rsidRPr="00821E21">
              <w:rPr>
                <w:sz w:val="20"/>
                <w:szCs w:val="20"/>
              </w:rPr>
              <w:t>0,0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22,5</w:t>
            </w:r>
          </w:p>
        </w:tc>
      </w:tr>
      <w:tr w:rsidR="001A641A" w:rsidRPr="008420B1" w:rsidTr="00495611">
        <w:trPr>
          <w:trHeight w:val="200"/>
          <w:jc w:val="center"/>
        </w:trPr>
        <w:tc>
          <w:tcPr>
            <w:tcW w:w="2969" w:type="dxa"/>
            <w:shd w:val="clear" w:color="auto" w:fill="auto"/>
          </w:tcPr>
          <w:p w:rsidR="001A641A" w:rsidRDefault="001A641A" w:rsidP="00495611">
            <w:pPr>
              <w:rPr>
                <w:sz w:val="20"/>
              </w:rPr>
            </w:pPr>
            <w:r w:rsidRPr="008420B1">
              <w:rPr>
                <w:sz w:val="20"/>
              </w:rPr>
              <w:lastRenderedPageBreak/>
              <w:t>Мероприятие 1.1.</w:t>
            </w:r>
            <w:r>
              <w:rPr>
                <w:sz w:val="20"/>
              </w:rPr>
              <w:t>6</w:t>
            </w:r>
          </w:p>
          <w:p w:rsidR="001A641A" w:rsidRPr="00C77125" w:rsidRDefault="001A641A" w:rsidP="00495611">
            <w:pPr>
              <w:rPr>
                <w:sz w:val="20"/>
                <w:szCs w:val="20"/>
              </w:rPr>
            </w:pPr>
            <w:r w:rsidRPr="00C77125">
              <w:rPr>
                <w:sz w:val="20"/>
                <w:szCs w:val="20"/>
              </w:rPr>
              <w:t>Циклы мероприятий по празднованию юбилейных и праздничных  дат учреждений культуры и творческих коллективов района (День театра  и т.д.)</w:t>
            </w:r>
          </w:p>
        </w:tc>
        <w:tc>
          <w:tcPr>
            <w:tcW w:w="1276" w:type="dxa"/>
          </w:tcPr>
          <w:p w:rsidR="001A641A" w:rsidRDefault="001A641A" w:rsidP="00495611">
            <w:pPr>
              <w:keepNext/>
              <w:rPr>
                <w:sz w:val="20"/>
              </w:rPr>
            </w:pPr>
            <w:r w:rsidRPr="008420B1">
              <w:rPr>
                <w:sz w:val="20"/>
              </w:rPr>
              <w:t>исполнитель мероприятия</w:t>
            </w:r>
            <w:r>
              <w:rPr>
                <w:sz w:val="20"/>
              </w:rPr>
              <w:t xml:space="preserve"> отдел по культуре, делам молодежи и спорта</w:t>
            </w:r>
          </w:p>
          <w:p w:rsidR="001A641A" w:rsidRPr="008420B1" w:rsidRDefault="001A641A" w:rsidP="00495611"/>
        </w:tc>
        <w:tc>
          <w:tcPr>
            <w:tcW w:w="3685" w:type="dxa"/>
            <w:shd w:val="clear" w:color="auto" w:fill="auto"/>
          </w:tcPr>
          <w:p w:rsidR="001A641A" w:rsidRPr="008420B1" w:rsidRDefault="001A641A" w:rsidP="00495611">
            <w:pPr>
              <w:rPr>
                <w:sz w:val="20"/>
              </w:rPr>
            </w:pPr>
            <w:r>
              <w:rPr>
                <w:sz w:val="20"/>
              </w:rPr>
              <w:t>МБ</w:t>
            </w:r>
          </w:p>
        </w:tc>
        <w:tc>
          <w:tcPr>
            <w:tcW w:w="851" w:type="dxa"/>
            <w:shd w:val="clear" w:color="auto" w:fill="auto"/>
            <w:noWrap/>
          </w:tcPr>
          <w:p w:rsidR="001A641A" w:rsidRPr="0081404B" w:rsidRDefault="001A641A" w:rsidP="00495611">
            <w:pPr>
              <w:jc w:val="center"/>
              <w:rPr>
                <w:sz w:val="20"/>
              </w:rPr>
            </w:pPr>
            <w:r>
              <w:rPr>
                <w:sz w:val="20"/>
              </w:rPr>
              <w:t>8,0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15,0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19,6</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1404B" w:rsidRDefault="001A641A" w:rsidP="00495611">
            <w:pPr>
              <w:jc w:val="center"/>
              <w:rPr>
                <w:sz w:val="20"/>
              </w:rPr>
            </w:pPr>
            <w:r>
              <w:rPr>
                <w:sz w:val="20"/>
              </w:rPr>
              <w:t>15,0</w:t>
            </w:r>
            <w:r w:rsidRPr="0081404B">
              <w:rPr>
                <w:sz w:val="20"/>
              </w:rPr>
              <w:t> </w:t>
            </w:r>
          </w:p>
        </w:tc>
        <w:tc>
          <w:tcPr>
            <w:tcW w:w="851" w:type="dxa"/>
          </w:tcPr>
          <w:p w:rsidR="001A641A" w:rsidRPr="0081404B" w:rsidRDefault="001A641A" w:rsidP="00495611">
            <w:pPr>
              <w:jc w:val="center"/>
              <w:rPr>
                <w:sz w:val="20"/>
              </w:rPr>
            </w:pPr>
            <w:r>
              <w:rPr>
                <w:sz w:val="20"/>
              </w:rPr>
              <w:t>15,0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72,6</w:t>
            </w:r>
          </w:p>
        </w:tc>
      </w:tr>
      <w:tr w:rsidR="001A641A" w:rsidRPr="008420B1" w:rsidTr="00495611">
        <w:trPr>
          <w:trHeight w:val="260"/>
          <w:jc w:val="center"/>
        </w:trPr>
        <w:tc>
          <w:tcPr>
            <w:tcW w:w="2969" w:type="dxa"/>
            <w:shd w:val="clear" w:color="auto" w:fill="auto"/>
          </w:tcPr>
          <w:p w:rsidR="001A641A" w:rsidRDefault="001A641A" w:rsidP="00495611">
            <w:pPr>
              <w:rPr>
                <w:sz w:val="20"/>
              </w:rPr>
            </w:pPr>
            <w:r w:rsidRPr="008420B1">
              <w:rPr>
                <w:sz w:val="20"/>
              </w:rPr>
              <w:t>Мероприятие 1.1.</w:t>
            </w:r>
            <w:r>
              <w:rPr>
                <w:sz w:val="20"/>
              </w:rPr>
              <w:t>7</w:t>
            </w:r>
          </w:p>
          <w:p w:rsidR="001A641A" w:rsidRPr="00C77125" w:rsidRDefault="001A641A" w:rsidP="00495611">
            <w:pPr>
              <w:rPr>
                <w:sz w:val="20"/>
                <w:szCs w:val="20"/>
              </w:rPr>
            </w:pPr>
            <w:r w:rsidRPr="00C77125">
              <w:rPr>
                <w:sz w:val="20"/>
                <w:szCs w:val="20"/>
              </w:rPr>
              <w:t xml:space="preserve">Проведение праздничных мероприятий   </w:t>
            </w:r>
            <w:proofErr w:type="gramStart"/>
            <w:r w:rsidRPr="00C77125">
              <w:rPr>
                <w:sz w:val="20"/>
                <w:szCs w:val="20"/>
              </w:rPr>
              <w:t>в</w:t>
            </w:r>
            <w:proofErr w:type="gramEnd"/>
            <w:r w:rsidRPr="00C77125">
              <w:rPr>
                <w:sz w:val="20"/>
                <w:szCs w:val="20"/>
              </w:rPr>
              <w:t xml:space="preserve">  с. Красноярово: День пожилого человека, День Защитника Отечества, День Матери</w:t>
            </w:r>
          </w:p>
          <w:p w:rsidR="001A641A" w:rsidRDefault="001A641A" w:rsidP="00495611">
            <w:pPr>
              <w:rPr>
                <w:sz w:val="20"/>
              </w:rPr>
            </w:pPr>
          </w:p>
        </w:tc>
        <w:tc>
          <w:tcPr>
            <w:tcW w:w="1276" w:type="dxa"/>
          </w:tcPr>
          <w:p w:rsidR="001A641A" w:rsidRDefault="001A641A" w:rsidP="00495611">
            <w:pPr>
              <w:keepNext/>
              <w:rPr>
                <w:sz w:val="20"/>
              </w:rPr>
            </w:pPr>
            <w:r w:rsidRPr="008420B1">
              <w:rPr>
                <w:sz w:val="20"/>
              </w:rPr>
              <w:t>исполнитель мероприятия</w:t>
            </w:r>
            <w:r>
              <w:rPr>
                <w:sz w:val="20"/>
              </w:rPr>
              <w:t xml:space="preserve"> </w:t>
            </w:r>
          </w:p>
          <w:p w:rsidR="001A641A" w:rsidRPr="00C77125" w:rsidRDefault="001A641A" w:rsidP="00495611">
            <w:pPr>
              <w:keepNext/>
              <w:rPr>
                <w:sz w:val="20"/>
                <w:szCs w:val="20"/>
              </w:rPr>
            </w:pPr>
            <w:r w:rsidRPr="00C77125">
              <w:rPr>
                <w:sz w:val="20"/>
                <w:szCs w:val="20"/>
              </w:rPr>
              <w:t>Староста с</w:t>
            </w:r>
            <w:proofErr w:type="gramStart"/>
            <w:r w:rsidRPr="00C77125">
              <w:rPr>
                <w:sz w:val="20"/>
                <w:szCs w:val="20"/>
              </w:rPr>
              <w:t>.К</w:t>
            </w:r>
            <w:proofErr w:type="gramEnd"/>
            <w:r w:rsidRPr="00C77125">
              <w:rPr>
                <w:sz w:val="20"/>
                <w:szCs w:val="20"/>
              </w:rPr>
              <w:t>расноярово Ярыгина Т.З.</w:t>
            </w:r>
          </w:p>
          <w:p w:rsidR="001A641A" w:rsidRPr="008420B1" w:rsidRDefault="001A641A" w:rsidP="00495611"/>
        </w:tc>
        <w:tc>
          <w:tcPr>
            <w:tcW w:w="3685" w:type="dxa"/>
            <w:shd w:val="clear" w:color="auto" w:fill="auto"/>
          </w:tcPr>
          <w:p w:rsidR="001A641A" w:rsidRPr="008420B1" w:rsidRDefault="001A641A" w:rsidP="00495611">
            <w:pPr>
              <w:rPr>
                <w:sz w:val="20"/>
              </w:rPr>
            </w:pPr>
            <w:r>
              <w:rPr>
                <w:sz w:val="20"/>
              </w:rPr>
              <w:t>МБ</w:t>
            </w:r>
          </w:p>
        </w:tc>
        <w:tc>
          <w:tcPr>
            <w:tcW w:w="851" w:type="dxa"/>
            <w:shd w:val="clear" w:color="auto" w:fill="auto"/>
            <w:noWrap/>
          </w:tcPr>
          <w:p w:rsidR="001A641A" w:rsidRPr="008420B1" w:rsidRDefault="001A641A" w:rsidP="00495611">
            <w:pPr>
              <w:jc w:val="center"/>
              <w:rPr>
                <w:sz w:val="20"/>
              </w:rPr>
            </w:pPr>
            <w:r>
              <w:rPr>
                <w:sz w:val="20"/>
              </w:rPr>
              <w:t>5,0</w:t>
            </w:r>
          </w:p>
        </w:tc>
        <w:tc>
          <w:tcPr>
            <w:tcW w:w="850" w:type="dxa"/>
            <w:shd w:val="clear" w:color="auto" w:fill="auto"/>
            <w:noWrap/>
          </w:tcPr>
          <w:p w:rsidR="001A641A" w:rsidRPr="008420B1" w:rsidRDefault="001A641A" w:rsidP="00495611">
            <w:pPr>
              <w:jc w:val="center"/>
              <w:rPr>
                <w:sz w:val="20"/>
              </w:rPr>
            </w:pPr>
            <w:r>
              <w:rPr>
                <w:sz w:val="20"/>
              </w:rPr>
              <w:t>5,0</w:t>
            </w:r>
          </w:p>
        </w:tc>
        <w:tc>
          <w:tcPr>
            <w:tcW w:w="851" w:type="dxa"/>
            <w:shd w:val="clear" w:color="auto" w:fill="auto"/>
            <w:noWrap/>
          </w:tcPr>
          <w:p w:rsidR="001A641A" w:rsidRPr="008420B1" w:rsidRDefault="001A641A" w:rsidP="00495611">
            <w:pPr>
              <w:jc w:val="center"/>
              <w:rPr>
                <w:sz w:val="20"/>
              </w:rPr>
            </w:pPr>
            <w:r>
              <w:rPr>
                <w:sz w:val="20"/>
              </w:rPr>
              <w:t>3,0</w:t>
            </w:r>
          </w:p>
        </w:tc>
        <w:tc>
          <w:tcPr>
            <w:tcW w:w="1134" w:type="dxa"/>
            <w:shd w:val="clear" w:color="auto" w:fill="auto"/>
            <w:noWrap/>
          </w:tcPr>
          <w:p w:rsidR="001A641A" w:rsidRPr="0081404B" w:rsidRDefault="001A641A" w:rsidP="00495611">
            <w:pPr>
              <w:jc w:val="center"/>
              <w:rPr>
                <w:sz w:val="20"/>
              </w:rPr>
            </w:pPr>
            <w:r>
              <w:rPr>
                <w:sz w:val="20"/>
              </w:rPr>
              <w:t>3,0</w:t>
            </w:r>
            <w:r w:rsidRPr="0081404B">
              <w:rPr>
                <w:sz w:val="20"/>
              </w:rPr>
              <w:t>  </w:t>
            </w:r>
          </w:p>
        </w:tc>
        <w:tc>
          <w:tcPr>
            <w:tcW w:w="850" w:type="dxa"/>
          </w:tcPr>
          <w:p w:rsidR="001A641A" w:rsidRPr="008420B1" w:rsidRDefault="001A641A" w:rsidP="00495611">
            <w:pPr>
              <w:jc w:val="center"/>
              <w:rPr>
                <w:sz w:val="20"/>
              </w:rPr>
            </w:pPr>
            <w:r>
              <w:rPr>
                <w:sz w:val="20"/>
              </w:rPr>
              <w:t>5,0</w:t>
            </w:r>
          </w:p>
        </w:tc>
        <w:tc>
          <w:tcPr>
            <w:tcW w:w="851" w:type="dxa"/>
          </w:tcPr>
          <w:p w:rsidR="001A641A" w:rsidRPr="008420B1" w:rsidRDefault="001A641A" w:rsidP="00495611">
            <w:pPr>
              <w:jc w:val="center"/>
              <w:rPr>
                <w:sz w:val="20"/>
              </w:rPr>
            </w:pPr>
            <w:r>
              <w:rPr>
                <w:sz w:val="20"/>
              </w:rPr>
              <w:t>5,0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26, 0</w:t>
            </w:r>
          </w:p>
        </w:tc>
      </w:tr>
      <w:tr w:rsidR="001A641A" w:rsidRPr="008420B1" w:rsidTr="00495611">
        <w:trPr>
          <w:trHeight w:val="435"/>
          <w:jc w:val="center"/>
        </w:trPr>
        <w:tc>
          <w:tcPr>
            <w:tcW w:w="2969" w:type="dxa"/>
            <w:shd w:val="clear" w:color="auto" w:fill="auto"/>
          </w:tcPr>
          <w:p w:rsidR="001A641A" w:rsidRDefault="001A641A" w:rsidP="00495611">
            <w:pPr>
              <w:rPr>
                <w:sz w:val="20"/>
              </w:rPr>
            </w:pPr>
            <w:r w:rsidRPr="008420B1">
              <w:rPr>
                <w:sz w:val="20"/>
              </w:rPr>
              <w:t>Мероприятие 1.1.</w:t>
            </w:r>
            <w:r>
              <w:rPr>
                <w:sz w:val="20"/>
              </w:rPr>
              <w:t>8</w:t>
            </w:r>
          </w:p>
          <w:p w:rsidR="001A641A" w:rsidRPr="00C77125" w:rsidRDefault="001A641A" w:rsidP="00495611">
            <w:pPr>
              <w:rPr>
                <w:sz w:val="20"/>
                <w:szCs w:val="20"/>
              </w:rPr>
            </w:pPr>
            <w:r w:rsidRPr="00C77125">
              <w:rPr>
                <w:sz w:val="20"/>
                <w:szCs w:val="20"/>
              </w:rPr>
              <w:t>Организация и проведение торжественного приема ветеранов Великой Отечественной Войны 1941-1945 гг. мэром района</w:t>
            </w:r>
          </w:p>
          <w:p w:rsidR="001A641A" w:rsidRDefault="001A641A" w:rsidP="00495611">
            <w:pPr>
              <w:rPr>
                <w:sz w:val="20"/>
              </w:rPr>
            </w:pPr>
          </w:p>
        </w:tc>
        <w:tc>
          <w:tcPr>
            <w:tcW w:w="1276" w:type="dxa"/>
          </w:tcPr>
          <w:p w:rsidR="001A641A" w:rsidRPr="008420B1" w:rsidRDefault="001A641A" w:rsidP="00495611">
            <w:r w:rsidRPr="008420B1">
              <w:rPr>
                <w:sz w:val="20"/>
              </w:rPr>
              <w:t>исполнитель мероприятия</w:t>
            </w:r>
            <w:r>
              <w:rPr>
                <w:sz w:val="20"/>
              </w:rPr>
              <w:t xml:space="preserve"> отдел по культуре, делам молодежи и спорта</w:t>
            </w:r>
          </w:p>
        </w:tc>
        <w:tc>
          <w:tcPr>
            <w:tcW w:w="3685" w:type="dxa"/>
            <w:shd w:val="clear" w:color="auto" w:fill="auto"/>
          </w:tcPr>
          <w:p w:rsidR="001A641A" w:rsidRPr="008420B1" w:rsidRDefault="001A641A" w:rsidP="00495611">
            <w:pPr>
              <w:rPr>
                <w:sz w:val="20"/>
              </w:rPr>
            </w:pPr>
            <w:r>
              <w:rPr>
                <w:sz w:val="20"/>
              </w:rPr>
              <w:t>МБ</w:t>
            </w:r>
          </w:p>
        </w:tc>
        <w:tc>
          <w:tcPr>
            <w:tcW w:w="851" w:type="dxa"/>
            <w:shd w:val="clear" w:color="auto" w:fill="auto"/>
            <w:noWrap/>
          </w:tcPr>
          <w:p w:rsidR="001A641A" w:rsidRPr="008420B1" w:rsidRDefault="001A641A" w:rsidP="00495611">
            <w:pPr>
              <w:jc w:val="center"/>
              <w:rPr>
                <w:sz w:val="20"/>
              </w:rPr>
            </w:pPr>
            <w:r>
              <w:rPr>
                <w:sz w:val="20"/>
              </w:rPr>
              <w:t>15,0</w:t>
            </w:r>
          </w:p>
        </w:tc>
        <w:tc>
          <w:tcPr>
            <w:tcW w:w="850" w:type="dxa"/>
            <w:shd w:val="clear" w:color="auto" w:fill="auto"/>
            <w:noWrap/>
          </w:tcPr>
          <w:p w:rsidR="001A641A" w:rsidRPr="008420B1" w:rsidRDefault="001A641A" w:rsidP="00495611">
            <w:pPr>
              <w:jc w:val="center"/>
              <w:rPr>
                <w:sz w:val="20"/>
              </w:rPr>
            </w:pPr>
            <w:r>
              <w:rPr>
                <w:sz w:val="20"/>
              </w:rPr>
              <w:t>20,0</w:t>
            </w:r>
          </w:p>
        </w:tc>
        <w:tc>
          <w:tcPr>
            <w:tcW w:w="851" w:type="dxa"/>
            <w:shd w:val="clear" w:color="auto" w:fill="auto"/>
            <w:noWrap/>
          </w:tcPr>
          <w:p w:rsidR="001A641A" w:rsidRPr="008420B1" w:rsidRDefault="001A641A" w:rsidP="00495611">
            <w:pPr>
              <w:jc w:val="center"/>
              <w:rPr>
                <w:sz w:val="20"/>
              </w:rPr>
            </w:pPr>
            <w:r>
              <w:rPr>
                <w:sz w:val="20"/>
              </w:rPr>
              <w:t>5,006</w:t>
            </w:r>
          </w:p>
        </w:tc>
        <w:tc>
          <w:tcPr>
            <w:tcW w:w="1134" w:type="dxa"/>
            <w:shd w:val="clear" w:color="auto" w:fill="auto"/>
            <w:noWrap/>
          </w:tcPr>
          <w:p w:rsidR="001A641A" w:rsidRPr="0081404B" w:rsidRDefault="001A641A" w:rsidP="00495611">
            <w:pPr>
              <w:jc w:val="center"/>
              <w:rPr>
                <w:sz w:val="20"/>
              </w:rPr>
            </w:pPr>
            <w:r>
              <w:rPr>
                <w:sz w:val="20"/>
              </w:rPr>
              <w:t>15,0</w:t>
            </w:r>
            <w:r w:rsidRPr="0081404B">
              <w:rPr>
                <w:sz w:val="20"/>
              </w:rPr>
              <w:t>  </w:t>
            </w:r>
          </w:p>
        </w:tc>
        <w:tc>
          <w:tcPr>
            <w:tcW w:w="850" w:type="dxa"/>
          </w:tcPr>
          <w:p w:rsidR="001A641A" w:rsidRPr="008420B1" w:rsidRDefault="001A641A" w:rsidP="00495611">
            <w:pPr>
              <w:jc w:val="center"/>
              <w:rPr>
                <w:sz w:val="20"/>
              </w:rPr>
            </w:pPr>
            <w:r>
              <w:rPr>
                <w:sz w:val="20"/>
              </w:rPr>
              <w:t>20,0</w:t>
            </w:r>
          </w:p>
        </w:tc>
        <w:tc>
          <w:tcPr>
            <w:tcW w:w="851" w:type="dxa"/>
          </w:tcPr>
          <w:p w:rsidR="001A641A" w:rsidRPr="008420B1" w:rsidRDefault="001A641A" w:rsidP="00495611">
            <w:pPr>
              <w:jc w:val="center"/>
              <w:rPr>
                <w:sz w:val="20"/>
              </w:rPr>
            </w:pPr>
            <w:r>
              <w:rPr>
                <w:sz w:val="20"/>
              </w:rPr>
              <w:t>20,0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95, 006</w:t>
            </w:r>
          </w:p>
        </w:tc>
      </w:tr>
      <w:tr w:rsidR="001A641A" w:rsidRPr="008420B1" w:rsidTr="00495611">
        <w:trPr>
          <w:trHeight w:val="260"/>
          <w:jc w:val="center"/>
        </w:trPr>
        <w:tc>
          <w:tcPr>
            <w:tcW w:w="2969" w:type="dxa"/>
            <w:shd w:val="clear" w:color="auto" w:fill="auto"/>
          </w:tcPr>
          <w:p w:rsidR="001A641A" w:rsidRDefault="001A641A" w:rsidP="00495611">
            <w:pPr>
              <w:rPr>
                <w:sz w:val="20"/>
              </w:rPr>
            </w:pPr>
            <w:r w:rsidRPr="008420B1">
              <w:rPr>
                <w:sz w:val="20"/>
              </w:rPr>
              <w:t>Мероприятие 1.1.</w:t>
            </w:r>
            <w:r>
              <w:rPr>
                <w:sz w:val="20"/>
              </w:rPr>
              <w:t>9</w:t>
            </w:r>
          </w:p>
          <w:p w:rsidR="001A641A" w:rsidRPr="00C77125" w:rsidRDefault="001A641A" w:rsidP="00495611">
            <w:pPr>
              <w:rPr>
                <w:b/>
                <w:sz w:val="20"/>
                <w:szCs w:val="20"/>
              </w:rPr>
            </w:pPr>
            <w:r w:rsidRPr="00C77125">
              <w:rPr>
                <w:sz w:val="20"/>
                <w:szCs w:val="20"/>
              </w:rPr>
              <w:t xml:space="preserve">Организация и проведение   торжественных  мероприятий  в связи с Днем района </w:t>
            </w:r>
          </w:p>
          <w:p w:rsidR="001A641A" w:rsidRDefault="001A641A" w:rsidP="00495611">
            <w:pPr>
              <w:rPr>
                <w:sz w:val="20"/>
              </w:rPr>
            </w:pPr>
          </w:p>
          <w:p w:rsidR="001A641A" w:rsidRPr="008420B1" w:rsidRDefault="001A641A" w:rsidP="00495611">
            <w:pPr>
              <w:rPr>
                <w:sz w:val="20"/>
              </w:rPr>
            </w:pPr>
          </w:p>
        </w:tc>
        <w:tc>
          <w:tcPr>
            <w:tcW w:w="1276" w:type="dxa"/>
          </w:tcPr>
          <w:p w:rsidR="001A641A" w:rsidRDefault="001A641A" w:rsidP="00495611">
            <w:pPr>
              <w:keepNext/>
              <w:rPr>
                <w:sz w:val="20"/>
              </w:rPr>
            </w:pPr>
            <w:r w:rsidRPr="008420B1">
              <w:rPr>
                <w:sz w:val="20"/>
              </w:rPr>
              <w:t>исполнитель мероприятия</w:t>
            </w:r>
            <w:r>
              <w:rPr>
                <w:sz w:val="20"/>
              </w:rPr>
              <w:t xml:space="preserve"> отдел по культуре, делам молодежи и спорта</w:t>
            </w:r>
          </w:p>
          <w:p w:rsidR="001A641A" w:rsidRPr="004157CE" w:rsidRDefault="001A641A" w:rsidP="00495611">
            <w:pPr>
              <w:keepNext/>
              <w:rPr>
                <w:sz w:val="20"/>
                <w:szCs w:val="20"/>
              </w:rPr>
            </w:pPr>
            <w:r w:rsidRPr="004157CE">
              <w:rPr>
                <w:sz w:val="20"/>
                <w:szCs w:val="20"/>
              </w:rPr>
              <w:lastRenderedPageBreak/>
              <w:t>МКУК «МЦНТ и</w:t>
            </w:r>
            <w:proofErr w:type="gramStart"/>
            <w:r w:rsidRPr="004157CE">
              <w:rPr>
                <w:sz w:val="20"/>
                <w:szCs w:val="20"/>
              </w:rPr>
              <w:t xml:space="preserve"> Д</w:t>
            </w:r>
            <w:proofErr w:type="gramEnd"/>
            <w:r w:rsidRPr="004157CE">
              <w:rPr>
                <w:sz w:val="20"/>
                <w:szCs w:val="20"/>
              </w:rPr>
              <w:t xml:space="preserve"> «Звезда», МКУ «</w:t>
            </w:r>
            <w:proofErr w:type="spellStart"/>
            <w:r w:rsidRPr="004157CE">
              <w:rPr>
                <w:sz w:val="20"/>
                <w:szCs w:val="20"/>
              </w:rPr>
              <w:t>Межпоселенческая</w:t>
            </w:r>
            <w:proofErr w:type="spellEnd"/>
            <w:r w:rsidRPr="004157CE">
              <w:rPr>
                <w:sz w:val="20"/>
                <w:szCs w:val="20"/>
              </w:rPr>
              <w:t xml:space="preserve"> библиотека», МКУК «Историко-краеведческий музей», МКОУ ДО «ДШИ </w:t>
            </w:r>
            <w:proofErr w:type="spellStart"/>
            <w:r w:rsidRPr="004157CE">
              <w:rPr>
                <w:sz w:val="20"/>
                <w:szCs w:val="20"/>
              </w:rPr>
              <w:t>им.А.В.Кузакова</w:t>
            </w:r>
            <w:proofErr w:type="spellEnd"/>
            <w:r w:rsidRPr="004157CE">
              <w:rPr>
                <w:sz w:val="20"/>
                <w:szCs w:val="20"/>
              </w:rPr>
              <w:t>»</w:t>
            </w:r>
          </w:p>
          <w:p w:rsidR="001A641A" w:rsidRPr="008420B1" w:rsidRDefault="001A641A" w:rsidP="00495611"/>
        </w:tc>
        <w:tc>
          <w:tcPr>
            <w:tcW w:w="3685" w:type="dxa"/>
            <w:shd w:val="clear" w:color="auto" w:fill="auto"/>
          </w:tcPr>
          <w:p w:rsidR="001A641A" w:rsidRPr="008420B1" w:rsidRDefault="001A641A" w:rsidP="00495611">
            <w:pPr>
              <w:rPr>
                <w:sz w:val="20"/>
              </w:rPr>
            </w:pPr>
            <w:r>
              <w:rPr>
                <w:sz w:val="20"/>
              </w:rPr>
              <w:lastRenderedPageBreak/>
              <w:t>МБ</w:t>
            </w:r>
          </w:p>
        </w:tc>
        <w:tc>
          <w:tcPr>
            <w:tcW w:w="851" w:type="dxa"/>
            <w:shd w:val="clear" w:color="auto" w:fill="auto"/>
            <w:noWrap/>
          </w:tcPr>
          <w:p w:rsidR="001A641A" w:rsidRPr="008420B1" w:rsidRDefault="001A641A" w:rsidP="00495611">
            <w:pPr>
              <w:jc w:val="center"/>
              <w:rPr>
                <w:sz w:val="20"/>
              </w:rPr>
            </w:pPr>
            <w:r>
              <w:rPr>
                <w:sz w:val="20"/>
              </w:rPr>
              <w:t>122,0</w:t>
            </w:r>
          </w:p>
        </w:tc>
        <w:tc>
          <w:tcPr>
            <w:tcW w:w="850" w:type="dxa"/>
            <w:shd w:val="clear" w:color="auto" w:fill="auto"/>
            <w:noWrap/>
          </w:tcPr>
          <w:p w:rsidR="001A641A" w:rsidRPr="008420B1" w:rsidRDefault="001A641A" w:rsidP="00495611">
            <w:pPr>
              <w:jc w:val="center"/>
              <w:rPr>
                <w:sz w:val="20"/>
              </w:rPr>
            </w:pPr>
            <w:r>
              <w:rPr>
                <w:sz w:val="20"/>
              </w:rPr>
              <w:t>16,7</w:t>
            </w:r>
          </w:p>
        </w:tc>
        <w:tc>
          <w:tcPr>
            <w:tcW w:w="851" w:type="dxa"/>
            <w:shd w:val="clear" w:color="auto" w:fill="auto"/>
            <w:noWrap/>
          </w:tcPr>
          <w:p w:rsidR="001A641A" w:rsidRPr="008420B1" w:rsidRDefault="001A641A" w:rsidP="00495611">
            <w:pPr>
              <w:jc w:val="center"/>
              <w:rPr>
                <w:sz w:val="20"/>
              </w:rPr>
            </w:pPr>
            <w:r>
              <w:rPr>
                <w:sz w:val="20"/>
              </w:rPr>
              <w:t>20,0</w:t>
            </w:r>
          </w:p>
        </w:tc>
        <w:tc>
          <w:tcPr>
            <w:tcW w:w="1134" w:type="dxa"/>
            <w:shd w:val="clear" w:color="auto" w:fill="auto"/>
            <w:noWrap/>
          </w:tcPr>
          <w:p w:rsidR="001A641A" w:rsidRPr="0081404B" w:rsidRDefault="001A641A" w:rsidP="00495611">
            <w:pPr>
              <w:jc w:val="center"/>
              <w:rPr>
                <w:sz w:val="20"/>
              </w:rPr>
            </w:pPr>
            <w:r>
              <w:rPr>
                <w:sz w:val="20"/>
              </w:rPr>
              <w:t>4,0</w:t>
            </w:r>
            <w:r w:rsidRPr="0081404B">
              <w:rPr>
                <w:sz w:val="20"/>
              </w:rPr>
              <w:t>  </w:t>
            </w:r>
          </w:p>
        </w:tc>
        <w:tc>
          <w:tcPr>
            <w:tcW w:w="850" w:type="dxa"/>
          </w:tcPr>
          <w:p w:rsidR="001A641A" w:rsidRPr="008420B1" w:rsidRDefault="001A641A" w:rsidP="00495611">
            <w:pPr>
              <w:jc w:val="center"/>
              <w:rPr>
                <w:sz w:val="20"/>
              </w:rPr>
            </w:pPr>
            <w:r>
              <w:rPr>
                <w:sz w:val="20"/>
              </w:rPr>
              <w:t>20,0</w:t>
            </w:r>
          </w:p>
        </w:tc>
        <w:tc>
          <w:tcPr>
            <w:tcW w:w="851" w:type="dxa"/>
          </w:tcPr>
          <w:p w:rsidR="001A641A" w:rsidRPr="008420B1" w:rsidRDefault="001A641A" w:rsidP="00495611">
            <w:pPr>
              <w:jc w:val="center"/>
              <w:rPr>
                <w:sz w:val="20"/>
              </w:rPr>
            </w:pPr>
            <w:r>
              <w:rPr>
                <w:sz w:val="20"/>
              </w:rPr>
              <w:t>20,0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202,7</w:t>
            </w:r>
          </w:p>
        </w:tc>
      </w:tr>
      <w:tr w:rsidR="001A641A" w:rsidRPr="008420B1" w:rsidTr="00495611">
        <w:trPr>
          <w:trHeight w:val="230"/>
          <w:jc w:val="center"/>
        </w:trPr>
        <w:tc>
          <w:tcPr>
            <w:tcW w:w="2969" w:type="dxa"/>
            <w:shd w:val="clear" w:color="auto" w:fill="auto"/>
          </w:tcPr>
          <w:p w:rsidR="001A641A" w:rsidRDefault="001A641A" w:rsidP="00495611">
            <w:pPr>
              <w:rPr>
                <w:sz w:val="20"/>
              </w:rPr>
            </w:pPr>
            <w:r w:rsidRPr="008420B1">
              <w:rPr>
                <w:sz w:val="20"/>
              </w:rPr>
              <w:lastRenderedPageBreak/>
              <w:t>Мероприятие 1.1.</w:t>
            </w:r>
            <w:r>
              <w:rPr>
                <w:sz w:val="20"/>
              </w:rPr>
              <w:t>10</w:t>
            </w:r>
          </w:p>
          <w:p w:rsidR="001A641A" w:rsidRPr="00C77125" w:rsidRDefault="001A641A" w:rsidP="00495611">
            <w:pPr>
              <w:rPr>
                <w:sz w:val="20"/>
                <w:szCs w:val="20"/>
              </w:rPr>
            </w:pPr>
            <w:r w:rsidRPr="00C77125">
              <w:rPr>
                <w:sz w:val="20"/>
                <w:szCs w:val="20"/>
              </w:rPr>
              <w:t>Цикл мероприятий в рамках областного фестиваля Дней русской духовности и культуры «Сияние России»</w:t>
            </w:r>
          </w:p>
          <w:p w:rsidR="001A641A" w:rsidRPr="008420B1" w:rsidRDefault="001A641A" w:rsidP="00495611">
            <w:pPr>
              <w:rPr>
                <w:sz w:val="20"/>
              </w:rPr>
            </w:pPr>
          </w:p>
        </w:tc>
        <w:tc>
          <w:tcPr>
            <w:tcW w:w="1276" w:type="dxa"/>
          </w:tcPr>
          <w:p w:rsidR="001A641A" w:rsidRDefault="001A641A" w:rsidP="00495611">
            <w:pPr>
              <w:keepNext/>
              <w:rPr>
                <w:sz w:val="20"/>
              </w:rPr>
            </w:pPr>
            <w:r w:rsidRPr="008420B1">
              <w:rPr>
                <w:sz w:val="20"/>
              </w:rPr>
              <w:t>исполнитель мероприятия</w:t>
            </w:r>
            <w:r>
              <w:rPr>
                <w:sz w:val="20"/>
              </w:rPr>
              <w:t xml:space="preserve"> отдел по культуре, делам молодежи и спорта,</w:t>
            </w:r>
            <w:r>
              <w:t xml:space="preserve"> </w:t>
            </w:r>
            <w:r w:rsidRPr="004157CE">
              <w:rPr>
                <w:sz w:val="20"/>
                <w:szCs w:val="20"/>
              </w:rPr>
              <w:t>МКУК «МЦНТ и</w:t>
            </w:r>
            <w:proofErr w:type="gramStart"/>
            <w:r w:rsidRPr="004157CE">
              <w:rPr>
                <w:sz w:val="20"/>
                <w:szCs w:val="20"/>
              </w:rPr>
              <w:t xml:space="preserve"> Д</w:t>
            </w:r>
            <w:proofErr w:type="gramEnd"/>
            <w:r w:rsidRPr="004157CE">
              <w:rPr>
                <w:sz w:val="20"/>
                <w:szCs w:val="20"/>
              </w:rPr>
              <w:t xml:space="preserve"> «Звезда», МКУ «</w:t>
            </w:r>
            <w:proofErr w:type="spellStart"/>
            <w:r w:rsidRPr="004157CE">
              <w:rPr>
                <w:sz w:val="20"/>
                <w:szCs w:val="20"/>
              </w:rPr>
              <w:t>Межпоселенческая</w:t>
            </w:r>
            <w:proofErr w:type="spellEnd"/>
            <w:r w:rsidRPr="004157CE">
              <w:rPr>
                <w:sz w:val="20"/>
                <w:szCs w:val="20"/>
              </w:rPr>
              <w:t xml:space="preserve"> библиотека», МКУК «Историко-краеведческий музей», МКОУ ДО «ДШИ </w:t>
            </w:r>
            <w:proofErr w:type="spellStart"/>
            <w:r w:rsidRPr="004157CE">
              <w:rPr>
                <w:sz w:val="20"/>
                <w:szCs w:val="20"/>
              </w:rPr>
              <w:t>им.А.В.Кузакова</w:t>
            </w:r>
            <w:proofErr w:type="spellEnd"/>
            <w:r w:rsidRPr="004157CE">
              <w:rPr>
                <w:sz w:val="20"/>
                <w:szCs w:val="20"/>
              </w:rPr>
              <w:t>»</w:t>
            </w:r>
          </w:p>
          <w:p w:rsidR="001A641A" w:rsidRPr="008420B1" w:rsidRDefault="001A641A" w:rsidP="00495611"/>
        </w:tc>
        <w:tc>
          <w:tcPr>
            <w:tcW w:w="3685" w:type="dxa"/>
            <w:shd w:val="clear" w:color="auto" w:fill="auto"/>
          </w:tcPr>
          <w:p w:rsidR="001A641A" w:rsidRPr="008420B1" w:rsidRDefault="001A641A" w:rsidP="00495611">
            <w:pPr>
              <w:rPr>
                <w:sz w:val="20"/>
              </w:rPr>
            </w:pPr>
            <w:r>
              <w:rPr>
                <w:sz w:val="20"/>
              </w:rPr>
              <w:t>МБ</w:t>
            </w:r>
          </w:p>
        </w:tc>
        <w:tc>
          <w:tcPr>
            <w:tcW w:w="851" w:type="dxa"/>
            <w:shd w:val="clear" w:color="auto" w:fill="auto"/>
            <w:noWrap/>
          </w:tcPr>
          <w:p w:rsidR="001A641A" w:rsidRPr="008420B1" w:rsidRDefault="001A641A" w:rsidP="00495611">
            <w:pPr>
              <w:jc w:val="center"/>
              <w:rPr>
                <w:sz w:val="20"/>
              </w:rPr>
            </w:pPr>
            <w:r>
              <w:rPr>
                <w:sz w:val="20"/>
              </w:rPr>
              <w:t>5,0</w:t>
            </w:r>
          </w:p>
        </w:tc>
        <w:tc>
          <w:tcPr>
            <w:tcW w:w="850" w:type="dxa"/>
            <w:shd w:val="clear" w:color="auto" w:fill="auto"/>
            <w:noWrap/>
          </w:tcPr>
          <w:p w:rsidR="001A641A" w:rsidRPr="008420B1" w:rsidRDefault="001A641A" w:rsidP="00495611">
            <w:pPr>
              <w:jc w:val="center"/>
              <w:rPr>
                <w:sz w:val="20"/>
              </w:rPr>
            </w:pPr>
            <w:r>
              <w:rPr>
                <w:sz w:val="20"/>
              </w:rPr>
              <w:t>0,0</w:t>
            </w:r>
          </w:p>
        </w:tc>
        <w:tc>
          <w:tcPr>
            <w:tcW w:w="851" w:type="dxa"/>
            <w:shd w:val="clear" w:color="auto" w:fill="auto"/>
            <w:noWrap/>
          </w:tcPr>
          <w:p w:rsidR="001A641A" w:rsidRPr="008420B1" w:rsidRDefault="001A641A" w:rsidP="00495611">
            <w:pPr>
              <w:jc w:val="center"/>
              <w:rPr>
                <w:sz w:val="20"/>
              </w:rPr>
            </w:pPr>
            <w:r>
              <w:rPr>
                <w:sz w:val="20"/>
              </w:rPr>
              <w:t>5,490</w:t>
            </w:r>
          </w:p>
        </w:tc>
        <w:tc>
          <w:tcPr>
            <w:tcW w:w="1134" w:type="dxa"/>
            <w:shd w:val="clear" w:color="auto" w:fill="auto"/>
            <w:noWrap/>
          </w:tcPr>
          <w:p w:rsidR="001A641A" w:rsidRPr="0081404B" w:rsidRDefault="001A641A" w:rsidP="00495611">
            <w:pPr>
              <w:jc w:val="center"/>
              <w:rPr>
                <w:sz w:val="20"/>
              </w:rPr>
            </w:pPr>
            <w:r>
              <w:rPr>
                <w:sz w:val="20"/>
              </w:rPr>
              <w:t>4,0</w:t>
            </w:r>
            <w:r w:rsidRPr="0081404B">
              <w:rPr>
                <w:sz w:val="20"/>
              </w:rPr>
              <w:t>  </w:t>
            </w:r>
          </w:p>
        </w:tc>
        <w:tc>
          <w:tcPr>
            <w:tcW w:w="850" w:type="dxa"/>
          </w:tcPr>
          <w:p w:rsidR="001A641A" w:rsidRPr="008420B1" w:rsidRDefault="001A641A" w:rsidP="00495611">
            <w:pPr>
              <w:jc w:val="center"/>
              <w:rPr>
                <w:sz w:val="20"/>
              </w:rPr>
            </w:pPr>
            <w:r>
              <w:rPr>
                <w:sz w:val="20"/>
              </w:rPr>
              <w:t>0,0</w:t>
            </w:r>
          </w:p>
        </w:tc>
        <w:tc>
          <w:tcPr>
            <w:tcW w:w="851" w:type="dxa"/>
          </w:tcPr>
          <w:p w:rsidR="001A641A" w:rsidRPr="008420B1" w:rsidRDefault="001A641A" w:rsidP="00495611">
            <w:pPr>
              <w:jc w:val="center"/>
              <w:rPr>
                <w:sz w:val="20"/>
              </w:rPr>
            </w:pPr>
            <w:r>
              <w:rPr>
                <w:sz w:val="20"/>
              </w:rPr>
              <w:t>0,0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14,490</w:t>
            </w:r>
          </w:p>
        </w:tc>
      </w:tr>
      <w:tr w:rsidR="001A641A" w:rsidRPr="008420B1" w:rsidTr="00495611">
        <w:trPr>
          <w:trHeight w:val="300"/>
          <w:jc w:val="center"/>
        </w:trPr>
        <w:tc>
          <w:tcPr>
            <w:tcW w:w="2969" w:type="dxa"/>
            <w:shd w:val="clear" w:color="auto" w:fill="auto"/>
          </w:tcPr>
          <w:p w:rsidR="001A641A" w:rsidRDefault="001A641A" w:rsidP="00495611">
            <w:pPr>
              <w:rPr>
                <w:sz w:val="20"/>
              </w:rPr>
            </w:pPr>
            <w:r w:rsidRPr="008420B1">
              <w:rPr>
                <w:sz w:val="20"/>
              </w:rPr>
              <w:lastRenderedPageBreak/>
              <w:t>Мероприятие 1.1.</w:t>
            </w:r>
            <w:r>
              <w:rPr>
                <w:sz w:val="20"/>
              </w:rPr>
              <w:t>11</w:t>
            </w:r>
          </w:p>
          <w:p w:rsidR="001A641A" w:rsidRPr="00C77125" w:rsidRDefault="001A641A" w:rsidP="00495611">
            <w:pPr>
              <w:rPr>
                <w:sz w:val="20"/>
                <w:szCs w:val="20"/>
              </w:rPr>
            </w:pPr>
            <w:r w:rsidRPr="00C77125">
              <w:rPr>
                <w:sz w:val="20"/>
                <w:szCs w:val="20"/>
              </w:rPr>
              <w:t>Цикл мероприятий, посвященных  чествованию  семей-юбиляров, проведению Дня семьи, любви и верности</w:t>
            </w:r>
          </w:p>
          <w:p w:rsidR="001A641A" w:rsidRPr="008420B1" w:rsidRDefault="001A641A" w:rsidP="00495611">
            <w:pPr>
              <w:rPr>
                <w:sz w:val="20"/>
              </w:rPr>
            </w:pPr>
          </w:p>
        </w:tc>
        <w:tc>
          <w:tcPr>
            <w:tcW w:w="1276" w:type="dxa"/>
          </w:tcPr>
          <w:p w:rsidR="001A641A" w:rsidRDefault="001A641A" w:rsidP="00495611">
            <w:pPr>
              <w:keepNext/>
              <w:rPr>
                <w:sz w:val="20"/>
              </w:rPr>
            </w:pPr>
            <w:r w:rsidRPr="008420B1">
              <w:rPr>
                <w:sz w:val="20"/>
              </w:rPr>
              <w:t>исполнитель мероприятия</w:t>
            </w:r>
            <w:r>
              <w:rPr>
                <w:sz w:val="20"/>
              </w:rPr>
              <w:t xml:space="preserve"> отдел по культуре, делам молодежи и спорта</w:t>
            </w:r>
          </w:p>
          <w:p w:rsidR="001A641A" w:rsidRPr="008420B1" w:rsidRDefault="001A641A" w:rsidP="00495611"/>
        </w:tc>
        <w:tc>
          <w:tcPr>
            <w:tcW w:w="3685" w:type="dxa"/>
            <w:shd w:val="clear" w:color="auto" w:fill="auto"/>
          </w:tcPr>
          <w:p w:rsidR="001A641A" w:rsidRPr="008420B1" w:rsidRDefault="001A641A" w:rsidP="00495611">
            <w:pPr>
              <w:rPr>
                <w:sz w:val="20"/>
              </w:rPr>
            </w:pPr>
            <w:r>
              <w:rPr>
                <w:sz w:val="20"/>
              </w:rPr>
              <w:t>МБ</w:t>
            </w:r>
          </w:p>
        </w:tc>
        <w:tc>
          <w:tcPr>
            <w:tcW w:w="851" w:type="dxa"/>
            <w:shd w:val="clear" w:color="auto" w:fill="auto"/>
            <w:noWrap/>
          </w:tcPr>
          <w:p w:rsidR="001A641A" w:rsidRPr="008420B1" w:rsidRDefault="001A641A" w:rsidP="00495611">
            <w:pPr>
              <w:jc w:val="center"/>
              <w:rPr>
                <w:sz w:val="20"/>
              </w:rPr>
            </w:pPr>
            <w:r>
              <w:rPr>
                <w:sz w:val="20"/>
              </w:rPr>
              <w:t>10, 0</w:t>
            </w:r>
          </w:p>
        </w:tc>
        <w:tc>
          <w:tcPr>
            <w:tcW w:w="850" w:type="dxa"/>
            <w:shd w:val="clear" w:color="auto" w:fill="auto"/>
            <w:noWrap/>
          </w:tcPr>
          <w:p w:rsidR="001A641A" w:rsidRPr="008420B1" w:rsidRDefault="001A641A" w:rsidP="00495611">
            <w:pPr>
              <w:jc w:val="center"/>
              <w:rPr>
                <w:sz w:val="20"/>
              </w:rPr>
            </w:pPr>
            <w:r>
              <w:rPr>
                <w:sz w:val="20"/>
              </w:rPr>
              <w:t>10, 0</w:t>
            </w:r>
          </w:p>
        </w:tc>
        <w:tc>
          <w:tcPr>
            <w:tcW w:w="851" w:type="dxa"/>
            <w:shd w:val="clear" w:color="auto" w:fill="auto"/>
            <w:noWrap/>
          </w:tcPr>
          <w:p w:rsidR="001A641A" w:rsidRPr="008420B1" w:rsidRDefault="001A641A" w:rsidP="00495611">
            <w:pPr>
              <w:jc w:val="center"/>
              <w:rPr>
                <w:sz w:val="20"/>
              </w:rPr>
            </w:pPr>
            <w:r>
              <w:rPr>
                <w:sz w:val="20"/>
              </w:rPr>
              <w:t>11,0</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420B1" w:rsidRDefault="001A641A" w:rsidP="00495611">
            <w:pPr>
              <w:jc w:val="center"/>
              <w:rPr>
                <w:sz w:val="20"/>
              </w:rPr>
            </w:pPr>
            <w:r>
              <w:rPr>
                <w:sz w:val="20"/>
              </w:rPr>
              <w:t>10, 0</w:t>
            </w:r>
          </w:p>
        </w:tc>
        <w:tc>
          <w:tcPr>
            <w:tcW w:w="851" w:type="dxa"/>
          </w:tcPr>
          <w:p w:rsidR="001A641A" w:rsidRPr="008420B1" w:rsidRDefault="001A641A" w:rsidP="00495611">
            <w:pPr>
              <w:jc w:val="center"/>
              <w:rPr>
                <w:sz w:val="20"/>
              </w:rPr>
            </w:pPr>
            <w:r>
              <w:rPr>
                <w:sz w:val="20"/>
              </w:rPr>
              <w:t>10, 0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51,0</w:t>
            </w:r>
          </w:p>
        </w:tc>
      </w:tr>
      <w:tr w:rsidR="001A641A" w:rsidRPr="008420B1" w:rsidTr="00495611">
        <w:trPr>
          <w:trHeight w:val="230"/>
          <w:jc w:val="center"/>
        </w:trPr>
        <w:tc>
          <w:tcPr>
            <w:tcW w:w="2969" w:type="dxa"/>
            <w:shd w:val="clear" w:color="auto" w:fill="auto"/>
          </w:tcPr>
          <w:p w:rsidR="001A641A" w:rsidRDefault="001A641A" w:rsidP="00495611">
            <w:pPr>
              <w:rPr>
                <w:sz w:val="20"/>
              </w:rPr>
            </w:pPr>
            <w:r w:rsidRPr="008420B1">
              <w:rPr>
                <w:sz w:val="20"/>
              </w:rPr>
              <w:t>Мероприятие 1.1.</w:t>
            </w:r>
            <w:r>
              <w:rPr>
                <w:sz w:val="20"/>
              </w:rPr>
              <w:t>12</w:t>
            </w:r>
          </w:p>
          <w:p w:rsidR="001A641A" w:rsidRPr="00C77125" w:rsidRDefault="001A641A" w:rsidP="00495611">
            <w:pPr>
              <w:rPr>
                <w:sz w:val="20"/>
                <w:szCs w:val="20"/>
              </w:rPr>
            </w:pPr>
            <w:r w:rsidRPr="00C77125">
              <w:rPr>
                <w:sz w:val="20"/>
                <w:szCs w:val="20"/>
              </w:rPr>
              <w:t xml:space="preserve">Изготовление фильмов, </w:t>
            </w:r>
            <w:proofErr w:type="spellStart"/>
            <w:r w:rsidRPr="00C77125">
              <w:rPr>
                <w:sz w:val="20"/>
                <w:szCs w:val="20"/>
              </w:rPr>
              <w:t>видероликов</w:t>
            </w:r>
            <w:proofErr w:type="spellEnd"/>
            <w:r w:rsidRPr="00C77125">
              <w:rPr>
                <w:sz w:val="20"/>
                <w:szCs w:val="20"/>
              </w:rPr>
              <w:t xml:space="preserve">  о  деятельности  учреждений культуры района с целью позиционирования их деятельности</w:t>
            </w:r>
          </w:p>
          <w:p w:rsidR="001A641A" w:rsidRPr="008420B1" w:rsidRDefault="001A641A" w:rsidP="00495611">
            <w:pPr>
              <w:rPr>
                <w:sz w:val="20"/>
              </w:rPr>
            </w:pPr>
          </w:p>
        </w:tc>
        <w:tc>
          <w:tcPr>
            <w:tcW w:w="1276" w:type="dxa"/>
          </w:tcPr>
          <w:p w:rsidR="001A641A" w:rsidRPr="008420B1" w:rsidRDefault="001A641A" w:rsidP="00495611">
            <w:r w:rsidRPr="008420B1">
              <w:rPr>
                <w:sz w:val="20"/>
              </w:rPr>
              <w:t>исполнитель мероприятия</w:t>
            </w:r>
            <w:r>
              <w:rPr>
                <w:sz w:val="20"/>
              </w:rPr>
              <w:t xml:space="preserve"> отдел по культуре, делам молодежи и спорта</w:t>
            </w:r>
            <w:r w:rsidRPr="00F56A3A">
              <w:t xml:space="preserve"> МКУ </w:t>
            </w:r>
            <w:r w:rsidRPr="004157CE">
              <w:rPr>
                <w:sz w:val="20"/>
                <w:szCs w:val="20"/>
              </w:rPr>
              <w:t>«</w:t>
            </w:r>
            <w:proofErr w:type="spellStart"/>
            <w:r w:rsidRPr="004157CE">
              <w:rPr>
                <w:sz w:val="20"/>
                <w:szCs w:val="20"/>
              </w:rPr>
              <w:t>Межпоселенческая</w:t>
            </w:r>
            <w:proofErr w:type="spellEnd"/>
            <w:r w:rsidRPr="004157CE">
              <w:rPr>
                <w:sz w:val="20"/>
                <w:szCs w:val="20"/>
              </w:rPr>
              <w:t xml:space="preserve"> библиотека», МКУК «Историко-краеведческий музей», МКОУ ДО «ДШИ </w:t>
            </w:r>
            <w:proofErr w:type="spellStart"/>
            <w:r w:rsidRPr="004157CE">
              <w:rPr>
                <w:sz w:val="20"/>
                <w:szCs w:val="20"/>
              </w:rPr>
              <w:t>им.А.В.Кузакова</w:t>
            </w:r>
            <w:proofErr w:type="spellEnd"/>
            <w:r w:rsidRPr="004157CE">
              <w:rPr>
                <w:sz w:val="20"/>
                <w:szCs w:val="20"/>
              </w:rPr>
              <w:t>», МКУК «МЦНТ и Д «Звезда», учреждения культуры района</w:t>
            </w:r>
          </w:p>
        </w:tc>
        <w:tc>
          <w:tcPr>
            <w:tcW w:w="3685" w:type="dxa"/>
            <w:shd w:val="clear" w:color="auto" w:fill="auto"/>
          </w:tcPr>
          <w:p w:rsidR="001A641A" w:rsidRPr="008420B1" w:rsidRDefault="001A641A" w:rsidP="00495611">
            <w:pPr>
              <w:rPr>
                <w:sz w:val="20"/>
              </w:rPr>
            </w:pPr>
            <w:r>
              <w:rPr>
                <w:sz w:val="20"/>
              </w:rPr>
              <w:t>МБ</w:t>
            </w:r>
          </w:p>
        </w:tc>
        <w:tc>
          <w:tcPr>
            <w:tcW w:w="851" w:type="dxa"/>
            <w:shd w:val="clear" w:color="auto" w:fill="auto"/>
            <w:noWrap/>
          </w:tcPr>
          <w:p w:rsidR="001A641A" w:rsidRPr="008420B1" w:rsidRDefault="001A641A" w:rsidP="00495611">
            <w:pPr>
              <w:jc w:val="center"/>
              <w:rPr>
                <w:sz w:val="20"/>
              </w:rPr>
            </w:pPr>
            <w:r>
              <w:rPr>
                <w:sz w:val="20"/>
              </w:rPr>
              <w:t>5,0</w:t>
            </w:r>
          </w:p>
        </w:tc>
        <w:tc>
          <w:tcPr>
            <w:tcW w:w="850" w:type="dxa"/>
            <w:shd w:val="clear" w:color="auto" w:fill="auto"/>
            <w:noWrap/>
          </w:tcPr>
          <w:p w:rsidR="001A641A" w:rsidRPr="008420B1" w:rsidRDefault="001A641A" w:rsidP="00495611">
            <w:pPr>
              <w:jc w:val="center"/>
              <w:rPr>
                <w:sz w:val="20"/>
              </w:rPr>
            </w:pPr>
            <w:r>
              <w:rPr>
                <w:sz w:val="20"/>
              </w:rPr>
              <w:t>5,0</w:t>
            </w:r>
          </w:p>
        </w:tc>
        <w:tc>
          <w:tcPr>
            <w:tcW w:w="851" w:type="dxa"/>
            <w:shd w:val="clear" w:color="auto" w:fill="auto"/>
            <w:noWrap/>
          </w:tcPr>
          <w:p w:rsidR="001A641A" w:rsidRPr="008420B1" w:rsidRDefault="001A641A" w:rsidP="00495611">
            <w:pPr>
              <w:jc w:val="center"/>
              <w:rPr>
                <w:sz w:val="20"/>
              </w:rPr>
            </w:pPr>
            <w:r>
              <w:rPr>
                <w:sz w:val="20"/>
              </w:rPr>
              <w:t>0,0</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tcPr>
          <w:p w:rsidR="001A641A" w:rsidRPr="008420B1" w:rsidRDefault="001A641A" w:rsidP="00495611">
            <w:pPr>
              <w:jc w:val="center"/>
              <w:rPr>
                <w:sz w:val="20"/>
              </w:rPr>
            </w:pPr>
            <w:r>
              <w:rPr>
                <w:sz w:val="20"/>
              </w:rPr>
              <w:t>0,0</w:t>
            </w:r>
          </w:p>
        </w:tc>
        <w:tc>
          <w:tcPr>
            <w:tcW w:w="851" w:type="dxa"/>
          </w:tcPr>
          <w:p w:rsidR="001A641A" w:rsidRPr="008420B1" w:rsidRDefault="001A641A" w:rsidP="00495611">
            <w:pPr>
              <w:jc w:val="center"/>
              <w:rPr>
                <w:sz w:val="20"/>
              </w:rPr>
            </w:pPr>
            <w:r>
              <w:rPr>
                <w:sz w:val="20"/>
              </w:rPr>
              <w:t>0,0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10,0</w:t>
            </w:r>
          </w:p>
        </w:tc>
      </w:tr>
      <w:tr w:rsidR="001A641A" w:rsidRPr="008420B1" w:rsidTr="00495611">
        <w:trPr>
          <w:trHeight w:val="270"/>
          <w:jc w:val="center"/>
        </w:trPr>
        <w:tc>
          <w:tcPr>
            <w:tcW w:w="2969" w:type="dxa"/>
            <w:shd w:val="clear" w:color="auto" w:fill="auto"/>
          </w:tcPr>
          <w:p w:rsidR="001A641A" w:rsidRDefault="001A641A" w:rsidP="00495611">
            <w:pPr>
              <w:rPr>
                <w:sz w:val="20"/>
              </w:rPr>
            </w:pPr>
            <w:r w:rsidRPr="008420B1">
              <w:rPr>
                <w:sz w:val="20"/>
              </w:rPr>
              <w:t>Мероприятие 1.1.</w:t>
            </w:r>
            <w:r>
              <w:rPr>
                <w:sz w:val="20"/>
              </w:rPr>
              <w:t>13</w:t>
            </w:r>
          </w:p>
          <w:p w:rsidR="001A641A" w:rsidRPr="00C77125" w:rsidRDefault="001A641A" w:rsidP="00495611">
            <w:pPr>
              <w:rPr>
                <w:sz w:val="20"/>
                <w:szCs w:val="20"/>
              </w:rPr>
            </w:pPr>
            <w:r w:rsidRPr="00C77125">
              <w:rPr>
                <w:sz w:val="20"/>
                <w:szCs w:val="20"/>
              </w:rPr>
              <w:t xml:space="preserve">Поддержка коллективов со званием «народный» </w:t>
            </w:r>
          </w:p>
          <w:p w:rsidR="001A641A" w:rsidRPr="00C77125" w:rsidRDefault="001A641A" w:rsidP="00495611">
            <w:pPr>
              <w:rPr>
                <w:sz w:val="20"/>
                <w:szCs w:val="20"/>
              </w:rPr>
            </w:pPr>
            <w:r w:rsidRPr="00C77125">
              <w:rPr>
                <w:sz w:val="20"/>
                <w:szCs w:val="20"/>
              </w:rPr>
              <w:t xml:space="preserve">( поездки на зональные, межрайонные,  областные </w:t>
            </w:r>
            <w:r w:rsidRPr="00C77125">
              <w:rPr>
                <w:sz w:val="20"/>
                <w:szCs w:val="20"/>
              </w:rPr>
              <w:lastRenderedPageBreak/>
              <w:t>конкурсы</w:t>
            </w:r>
            <w:proofErr w:type="gramStart"/>
            <w:r w:rsidRPr="00C77125">
              <w:rPr>
                <w:sz w:val="20"/>
                <w:szCs w:val="20"/>
              </w:rPr>
              <w:t xml:space="preserve"> ,</w:t>
            </w:r>
            <w:proofErr w:type="gramEnd"/>
            <w:r w:rsidRPr="00C77125">
              <w:rPr>
                <w:sz w:val="20"/>
                <w:szCs w:val="20"/>
              </w:rPr>
              <w:t xml:space="preserve"> фестивали с целью  подтверждения званий и т.п.)</w:t>
            </w:r>
          </w:p>
          <w:p w:rsidR="001A641A" w:rsidRPr="008420B1" w:rsidRDefault="001A641A" w:rsidP="00495611">
            <w:pPr>
              <w:rPr>
                <w:sz w:val="20"/>
              </w:rPr>
            </w:pPr>
          </w:p>
        </w:tc>
        <w:tc>
          <w:tcPr>
            <w:tcW w:w="1276" w:type="dxa"/>
          </w:tcPr>
          <w:p w:rsidR="001A641A" w:rsidRPr="008420B1" w:rsidRDefault="001A641A" w:rsidP="00495611">
            <w:r w:rsidRPr="008420B1">
              <w:rPr>
                <w:sz w:val="20"/>
              </w:rPr>
              <w:lastRenderedPageBreak/>
              <w:t>исполнитель мероприятия</w:t>
            </w:r>
            <w:r>
              <w:rPr>
                <w:sz w:val="20"/>
              </w:rPr>
              <w:t xml:space="preserve"> отдел по культуре, </w:t>
            </w:r>
            <w:r>
              <w:rPr>
                <w:sz w:val="20"/>
              </w:rPr>
              <w:lastRenderedPageBreak/>
              <w:t>делам молодежи и спорта</w:t>
            </w:r>
          </w:p>
        </w:tc>
        <w:tc>
          <w:tcPr>
            <w:tcW w:w="3685" w:type="dxa"/>
            <w:shd w:val="clear" w:color="auto" w:fill="auto"/>
          </w:tcPr>
          <w:p w:rsidR="001A641A" w:rsidRPr="008420B1" w:rsidRDefault="001A641A" w:rsidP="00495611">
            <w:pPr>
              <w:rPr>
                <w:sz w:val="20"/>
              </w:rPr>
            </w:pPr>
            <w:r>
              <w:rPr>
                <w:sz w:val="20"/>
              </w:rPr>
              <w:lastRenderedPageBreak/>
              <w:t>МБ</w:t>
            </w:r>
          </w:p>
        </w:tc>
        <w:tc>
          <w:tcPr>
            <w:tcW w:w="851" w:type="dxa"/>
            <w:shd w:val="clear" w:color="auto" w:fill="auto"/>
            <w:noWrap/>
            <w:vAlign w:val="center"/>
          </w:tcPr>
          <w:p w:rsidR="001A641A" w:rsidRPr="00FF40E7" w:rsidRDefault="001A641A" w:rsidP="00495611">
            <w:r>
              <w:rPr>
                <w:sz w:val="22"/>
              </w:rPr>
              <w:t>18,4</w:t>
            </w:r>
          </w:p>
        </w:tc>
        <w:tc>
          <w:tcPr>
            <w:tcW w:w="850" w:type="dxa"/>
            <w:shd w:val="clear" w:color="auto" w:fill="auto"/>
            <w:noWrap/>
            <w:vAlign w:val="center"/>
          </w:tcPr>
          <w:p w:rsidR="001A641A" w:rsidRDefault="001A641A" w:rsidP="00495611">
            <w:pPr>
              <w:jc w:val="center"/>
            </w:pPr>
            <w:r>
              <w:rPr>
                <w:sz w:val="22"/>
              </w:rPr>
              <w:t>8,6</w:t>
            </w:r>
          </w:p>
          <w:p w:rsidR="001A641A" w:rsidRDefault="001A641A" w:rsidP="00495611">
            <w:pPr>
              <w:jc w:val="center"/>
            </w:pPr>
          </w:p>
        </w:tc>
        <w:tc>
          <w:tcPr>
            <w:tcW w:w="851" w:type="dxa"/>
            <w:shd w:val="clear" w:color="auto" w:fill="auto"/>
            <w:noWrap/>
          </w:tcPr>
          <w:p w:rsidR="001A641A" w:rsidRPr="008420B1" w:rsidRDefault="001A641A" w:rsidP="00495611">
            <w:pPr>
              <w:jc w:val="center"/>
              <w:rPr>
                <w:sz w:val="20"/>
              </w:rPr>
            </w:pPr>
            <w:r>
              <w:rPr>
                <w:sz w:val="20"/>
              </w:rPr>
              <w:t>81,0</w:t>
            </w:r>
          </w:p>
        </w:tc>
        <w:tc>
          <w:tcPr>
            <w:tcW w:w="1134" w:type="dxa"/>
            <w:shd w:val="clear" w:color="auto" w:fill="auto"/>
            <w:noWrap/>
          </w:tcPr>
          <w:p w:rsidR="001A641A" w:rsidRPr="0081404B" w:rsidRDefault="001A641A" w:rsidP="00495611">
            <w:pPr>
              <w:jc w:val="center"/>
              <w:rPr>
                <w:sz w:val="20"/>
              </w:rPr>
            </w:pPr>
            <w:r>
              <w:rPr>
                <w:sz w:val="20"/>
              </w:rPr>
              <w:t>10,0</w:t>
            </w:r>
            <w:r w:rsidRPr="0081404B">
              <w:rPr>
                <w:sz w:val="20"/>
              </w:rPr>
              <w:t>  </w:t>
            </w:r>
          </w:p>
        </w:tc>
        <w:tc>
          <w:tcPr>
            <w:tcW w:w="850" w:type="dxa"/>
            <w:vAlign w:val="center"/>
          </w:tcPr>
          <w:p w:rsidR="001A641A" w:rsidRDefault="001A641A" w:rsidP="00495611">
            <w:pPr>
              <w:jc w:val="center"/>
            </w:pPr>
            <w:r>
              <w:rPr>
                <w:sz w:val="22"/>
              </w:rPr>
              <w:t>10,0</w:t>
            </w:r>
          </w:p>
        </w:tc>
        <w:tc>
          <w:tcPr>
            <w:tcW w:w="851" w:type="dxa"/>
            <w:vAlign w:val="center"/>
          </w:tcPr>
          <w:p w:rsidR="001A641A" w:rsidRDefault="001A641A" w:rsidP="00495611">
            <w:pPr>
              <w:jc w:val="center"/>
            </w:pPr>
            <w:r>
              <w:rPr>
                <w:sz w:val="22"/>
              </w:rPr>
              <w:t>10,0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138, 0</w:t>
            </w:r>
          </w:p>
        </w:tc>
      </w:tr>
      <w:tr w:rsidR="001A641A" w:rsidRPr="008420B1" w:rsidTr="00495611">
        <w:trPr>
          <w:trHeight w:val="260"/>
          <w:jc w:val="center"/>
        </w:trPr>
        <w:tc>
          <w:tcPr>
            <w:tcW w:w="2969" w:type="dxa"/>
            <w:shd w:val="clear" w:color="auto" w:fill="auto"/>
          </w:tcPr>
          <w:p w:rsidR="001A641A" w:rsidRDefault="001A641A" w:rsidP="00495611">
            <w:pPr>
              <w:rPr>
                <w:sz w:val="20"/>
              </w:rPr>
            </w:pPr>
            <w:r w:rsidRPr="008420B1">
              <w:rPr>
                <w:sz w:val="20"/>
              </w:rPr>
              <w:lastRenderedPageBreak/>
              <w:t>Мероприятие 1.1.</w:t>
            </w:r>
            <w:r>
              <w:rPr>
                <w:sz w:val="20"/>
              </w:rPr>
              <w:t>14</w:t>
            </w:r>
          </w:p>
          <w:p w:rsidR="001A641A" w:rsidRPr="00C77125" w:rsidRDefault="001A641A" w:rsidP="00495611">
            <w:pPr>
              <w:rPr>
                <w:sz w:val="20"/>
                <w:szCs w:val="20"/>
              </w:rPr>
            </w:pPr>
            <w:r w:rsidRPr="00C77125">
              <w:rPr>
                <w:sz w:val="20"/>
                <w:szCs w:val="20"/>
              </w:rPr>
              <w:t>Прием делегаций, экспедиций, путешественников, занимающихся историко-краеведческим направлением, собиранием этноса и т.д.</w:t>
            </w:r>
          </w:p>
          <w:p w:rsidR="001A641A" w:rsidRPr="008420B1" w:rsidRDefault="001A641A" w:rsidP="00495611">
            <w:pPr>
              <w:rPr>
                <w:sz w:val="20"/>
              </w:rPr>
            </w:pPr>
          </w:p>
        </w:tc>
        <w:tc>
          <w:tcPr>
            <w:tcW w:w="1276" w:type="dxa"/>
          </w:tcPr>
          <w:p w:rsidR="001A641A" w:rsidRPr="008420B1" w:rsidRDefault="001A641A" w:rsidP="00495611">
            <w:r w:rsidRPr="008420B1">
              <w:rPr>
                <w:sz w:val="20"/>
              </w:rPr>
              <w:t>исполнитель мероприятия</w:t>
            </w:r>
            <w:r>
              <w:rPr>
                <w:sz w:val="20"/>
              </w:rPr>
              <w:t xml:space="preserve"> отдел по культуре, делам молодежи и спорта, учреждения культуры района</w:t>
            </w:r>
          </w:p>
        </w:tc>
        <w:tc>
          <w:tcPr>
            <w:tcW w:w="3685" w:type="dxa"/>
            <w:shd w:val="clear" w:color="auto" w:fill="auto"/>
          </w:tcPr>
          <w:p w:rsidR="001A641A" w:rsidRPr="008420B1" w:rsidRDefault="001A641A" w:rsidP="00495611">
            <w:pPr>
              <w:rPr>
                <w:sz w:val="20"/>
              </w:rPr>
            </w:pPr>
            <w:r>
              <w:rPr>
                <w:sz w:val="20"/>
              </w:rPr>
              <w:t>МБ</w:t>
            </w:r>
          </w:p>
        </w:tc>
        <w:tc>
          <w:tcPr>
            <w:tcW w:w="851" w:type="dxa"/>
            <w:shd w:val="clear" w:color="auto" w:fill="auto"/>
            <w:noWrap/>
            <w:vAlign w:val="center"/>
          </w:tcPr>
          <w:p w:rsidR="001A641A" w:rsidRPr="0069347B" w:rsidRDefault="001A641A" w:rsidP="00495611">
            <w:pPr>
              <w:jc w:val="center"/>
              <w:rPr>
                <w:sz w:val="20"/>
                <w:szCs w:val="20"/>
              </w:rPr>
            </w:pPr>
            <w:r w:rsidRPr="0069347B">
              <w:rPr>
                <w:sz w:val="20"/>
                <w:szCs w:val="20"/>
              </w:rPr>
              <w:t>5,0</w:t>
            </w:r>
          </w:p>
        </w:tc>
        <w:tc>
          <w:tcPr>
            <w:tcW w:w="850" w:type="dxa"/>
            <w:shd w:val="clear" w:color="auto" w:fill="auto"/>
            <w:noWrap/>
            <w:vAlign w:val="center"/>
          </w:tcPr>
          <w:p w:rsidR="001A641A" w:rsidRPr="0069347B" w:rsidRDefault="001A641A" w:rsidP="00495611">
            <w:pPr>
              <w:jc w:val="center"/>
              <w:rPr>
                <w:sz w:val="20"/>
                <w:szCs w:val="20"/>
              </w:rPr>
            </w:pPr>
            <w:r w:rsidRPr="0069347B">
              <w:rPr>
                <w:sz w:val="20"/>
                <w:szCs w:val="20"/>
              </w:rPr>
              <w:t>3,4</w:t>
            </w:r>
          </w:p>
        </w:tc>
        <w:tc>
          <w:tcPr>
            <w:tcW w:w="851" w:type="dxa"/>
            <w:shd w:val="clear" w:color="auto" w:fill="auto"/>
            <w:noWrap/>
          </w:tcPr>
          <w:p w:rsidR="001A641A" w:rsidRPr="008420B1" w:rsidRDefault="001A641A" w:rsidP="00495611">
            <w:pPr>
              <w:jc w:val="center"/>
              <w:rPr>
                <w:sz w:val="20"/>
              </w:rPr>
            </w:pPr>
            <w:r>
              <w:rPr>
                <w:sz w:val="20"/>
              </w:rPr>
              <w:t>0,0</w:t>
            </w:r>
          </w:p>
        </w:tc>
        <w:tc>
          <w:tcPr>
            <w:tcW w:w="1134"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vAlign w:val="center"/>
          </w:tcPr>
          <w:p w:rsidR="001A641A" w:rsidRPr="0069347B" w:rsidRDefault="001A641A" w:rsidP="00495611">
            <w:pPr>
              <w:jc w:val="center"/>
              <w:rPr>
                <w:sz w:val="20"/>
                <w:szCs w:val="20"/>
              </w:rPr>
            </w:pPr>
            <w:r>
              <w:rPr>
                <w:sz w:val="20"/>
                <w:szCs w:val="20"/>
              </w:rPr>
              <w:t>4,0</w:t>
            </w:r>
          </w:p>
        </w:tc>
        <w:tc>
          <w:tcPr>
            <w:tcW w:w="851" w:type="dxa"/>
            <w:vAlign w:val="center"/>
          </w:tcPr>
          <w:p w:rsidR="001A641A" w:rsidRPr="0069347B" w:rsidRDefault="001A641A" w:rsidP="00495611">
            <w:pPr>
              <w:jc w:val="center"/>
              <w:rPr>
                <w:sz w:val="20"/>
                <w:szCs w:val="20"/>
              </w:rPr>
            </w:pPr>
            <w:r>
              <w:rPr>
                <w:sz w:val="20"/>
                <w:szCs w:val="20"/>
              </w:rPr>
              <w:t>4,0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16,4</w:t>
            </w:r>
          </w:p>
        </w:tc>
      </w:tr>
      <w:tr w:rsidR="001A641A" w:rsidRPr="008420B1" w:rsidTr="00495611">
        <w:trPr>
          <w:trHeight w:val="255"/>
          <w:jc w:val="center"/>
        </w:trPr>
        <w:tc>
          <w:tcPr>
            <w:tcW w:w="2969" w:type="dxa"/>
            <w:shd w:val="clear" w:color="auto" w:fill="auto"/>
          </w:tcPr>
          <w:p w:rsidR="001A641A" w:rsidRDefault="001A641A" w:rsidP="00495611">
            <w:pPr>
              <w:rPr>
                <w:sz w:val="20"/>
              </w:rPr>
            </w:pPr>
            <w:r w:rsidRPr="008420B1">
              <w:rPr>
                <w:sz w:val="20"/>
              </w:rPr>
              <w:t>Мероприятие 1.1.</w:t>
            </w:r>
            <w:r>
              <w:rPr>
                <w:sz w:val="20"/>
              </w:rPr>
              <w:t>15</w:t>
            </w:r>
          </w:p>
          <w:p w:rsidR="001A641A" w:rsidRPr="00C77125" w:rsidRDefault="001A641A" w:rsidP="00495611">
            <w:pPr>
              <w:rPr>
                <w:sz w:val="20"/>
                <w:szCs w:val="20"/>
              </w:rPr>
            </w:pPr>
            <w:r w:rsidRPr="00C77125">
              <w:rPr>
                <w:sz w:val="20"/>
                <w:szCs w:val="20"/>
              </w:rPr>
              <w:t>Проведение встреч  делегаций Правительства Иркутской области, Законодательного Собрания Иркутской области, органов местного самоуправления, представителей учреждений, общественных организаций и объединений муниципальных образований Иркутской области</w:t>
            </w:r>
          </w:p>
          <w:p w:rsidR="001A641A" w:rsidRPr="008420B1" w:rsidRDefault="001A641A" w:rsidP="00495611">
            <w:pPr>
              <w:rPr>
                <w:sz w:val="20"/>
              </w:rPr>
            </w:pPr>
          </w:p>
        </w:tc>
        <w:tc>
          <w:tcPr>
            <w:tcW w:w="1276" w:type="dxa"/>
          </w:tcPr>
          <w:p w:rsidR="001A641A" w:rsidRDefault="001A641A" w:rsidP="00495611">
            <w:pPr>
              <w:rPr>
                <w:sz w:val="20"/>
              </w:rPr>
            </w:pPr>
            <w:r w:rsidRPr="008420B1">
              <w:rPr>
                <w:sz w:val="20"/>
              </w:rPr>
              <w:t>исполнитель мероприятия</w:t>
            </w:r>
            <w:r>
              <w:rPr>
                <w:sz w:val="20"/>
              </w:rPr>
              <w:t xml:space="preserve"> </w:t>
            </w:r>
          </w:p>
          <w:p w:rsidR="001A641A" w:rsidRPr="004157CE" w:rsidRDefault="001A641A" w:rsidP="00495611">
            <w:pPr>
              <w:pStyle w:val="a7"/>
              <w:rPr>
                <w:rFonts w:ascii="Times New Roman" w:hAnsi="Times New Roman"/>
                <w:sz w:val="20"/>
                <w:szCs w:val="20"/>
              </w:rPr>
            </w:pPr>
            <w:r w:rsidRPr="004157CE">
              <w:rPr>
                <w:rFonts w:ascii="Times New Roman" w:hAnsi="Times New Roman"/>
                <w:sz w:val="20"/>
                <w:szCs w:val="20"/>
              </w:rPr>
              <w:t>Руководитель аппарата администрации</w:t>
            </w:r>
          </w:p>
          <w:p w:rsidR="001A641A" w:rsidRPr="008420B1" w:rsidRDefault="001A641A" w:rsidP="00495611"/>
        </w:tc>
        <w:tc>
          <w:tcPr>
            <w:tcW w:w="3685" w:type="dxa"/>
            <w:shd w:val="clear" w:color="auto" w:fill="auto"/>
          </w:tcPr>
          <w:p w:rsidR="001A641A" w:rsidRPr="008420B1" w:rsidRDefault="001A641A" w:rsidP="00495611">
            <w:pPr>
              <w:rPr>
                <w:sz w:val="20"/>
              </w:rPr>
            </w:pPr>
            <w:r>
              <w:rPr>
                <w:sz w:val="20"/>
              </w:rPr>
              <w:t>МБ</w:t>
            </w:r>
          </w:p>
        </w:tc>
        <w:tc>
          <w:tcPr>
            <w:tcW w:w="851" w:type="dxa"/>
            <w:shd w:val="clear" w:color="auto" w:fill="auto"/>
            <w:noWrap/>
            <w:vAlign w:val="center"/>
          </w:tcPr>
          <w:p w:rsidR="001A641A" w:rsidRPr="00E90DC6" w:rsidRDefault="001A641A" w:rsidP="00495611">
            <w:pPr>
              <w:jc w:val="center"/>
              <w:rPr>
                <w:sz w:val="20"/>
                <w:szCs w:val="20"/>
              </w:rPr>
            </w:pPr>
            <w:r w:rsidRPr="00E90DC6">
              <w:rPr>
                <w:sz w:val="20"/>
                <w:szCs w:val="20"/>
              </w:rPr>
              <w:t>15,0</w:t>
            </w:r>
          </w:p>
        </w:tc>
        <w:tc>
          <w:tcPr>
            <w:tcW w:w="850" w:type="dxa"/>
            <w:shd w:val="clear" w:color="auto" w:fill="auto"/>
            <w:noWrap/>
            <w:vAlign w:val="center"/>
          </w:tcPr>
          <w:p w:rsidR="001A641A" w:rsidRPr="00E90DC6" w:rsidRDefault="001A641A" w:rsidP="00495611">
            <w:pPr>
              <w:jc w:val="center"/>
              <w:rPr>
                <w:sz w:val="20"/>
                <w:szCs w:val="20"/>
              </w:rPr>
            </w:pPr>
            <w:r w:rsidRPr="00E90DC6">
              <w:rPr>
                <w:sz w:val="20"/>
                <w:szCs w:val="20"/>
              </w:rPr>
              <w:t>120,0</w:t>
            </w:r>
          </w:p>
        </w:tc>
        <w:tc>
          <w:tcPr>
            <w:tcW w:w="851" w:type="dxa"/>
            <w:shd w:val="clear" w:color="auto" w:fill="auto"/>
            <w:noWrap/>
          </w:tcPr>
          <w:p w:rsidR="001A641A" w:rsidRPr="008420B1" w:rsidRDefault="001A641A" w:rsidP="00495611">
            <w:pPr>
              <w:jc w:val="center"/>
              <w:rPr>
                <w:sz w:val="20"/>
              </w:rPr>
            </w:pPr>
            <w:r>
              <w:rPr>
                <w:sz w:val="20"/>
              </w:rPr>
              <w:t>98,0</w:t>
            </w:r>
          </w:p>
        </w:tc>
        <w:tc>
          <w:tcPr>
            <w:tcW w:w="1134" w:type="dxa"/>
            <w:shd w:val="clear" w:color="auto" w:fill="auto"/>
            <w:noWrap/>
          </w:tcPr>
          <w:p w:rsidR="001A641A" w:rsidRPr="0081404B" w:rsidRDefault="001A641A" w:rsidP="00495611">
            <w:pPr>
              <w:jc w:val="center"/>
              <w:rPr>
                <w:sz w:val="20"/>
              </w:rPr>
            </w:pPr>
            <w:r>
              <w:rPr>
                <w:sz w:val="20"/>
              </w:rPr>
              <w:t>10,0</w:t>
            </w:r>
            <w:r w:rsidRPr="0081404B">
              <w:rPr>
                <w:sz w:val="20"/>
              </w:rPr>
              <w:t>  </w:t>
            </w:r>
          </w:p>
        </w:tc>
        <w:tc>
          <w:tcPr>
            <w:tcW w:w="850" w:type="dxa"/>
            <w:vAlign w:val="center"/>
          </w:tcPr>
          <w:p w:rsidR="001A641A" w:rsidRPr="00E90DC6" w:rsidRDefault="001A641A" w:rsidP="00495611">
            <w:pPr>
              <w:jc w:val="center"/>
              <w:rPr>
                <w:sz w:val="20"/>
                <w:szCs w:val="20"/>
              </w:rPr>
            </w:pPr>
            <w:r>
              <w:rPr>
                <w:sz w:val="20"/>
                <w:szCs w:val="20"/>
              </w:rPr>
              <w:t>9</w:t>
            </w:r>
            <w:r w:rsidRPr="00E90DC6">
              <w:rPr>
                <w:sz w:val="20"/>
                <w:szCs w:val="20"/>
              </w:rPr>
              <w:t>0,0</w:t>
            </w:r>
          </w:p>
        </w:tc>
        <w:tc>
          <w:tcPr>
            <w:tcW w:w="851" w:type="dxa"/>
            <w:vAlign w:val="center"/>
          </w:tcPr>
          <w:p w:rsidR="001A641A" w:rsidRPr="00E90DC6" w:rsidRDefault="001A641A" w:rsidP="00495611">
            <w:pPr>
              <w:jc w:val="center"/>
              <w:rPr>
                <w:sz w:val="20"/>
                <w:szCs w:val="20"/>
              </w:rPr>
            </w:pPr>
            <w:r>
              <w:rPr>
                <w:sz w:val="20"/>
                <w:szCs w:val="20"/>
              </w:rPr>
              <w:t>9</w:t>
            </w:r>
            <w:r w:rsidRPr="00E90DC6">
              <w:rPr>
                <w:sz w:val="20"/>
                <w:szCs w:val="20"/>
              </w:rPr>
              <w:t>0,0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423,0</w:t>
            </w:r>
          </w:p>
        </w:tc>
      </w:tr>
      <w:tr w:rsidR="001A641A" w:rsidRPr="008420B1" w:rsidTr="00495611">
        <w:trPr>
          <w:trHeight w:val="270"/>
          <w:jc w:val="center"/>
        </w:trPr>
        <w:tc>
          <w:tcPr>
            <w:tcW w:w="2969" w:type="dxa"/>
            <w:shd w:val="clear" w:color="auto" w:fill="auto"/>
          </w:tcPr>
          <w:p w:rsidR="001A641A" w:rsidRDefault="001A641A" w:rsidP="00495611">
            <w:pPr>
              <w:rPr>
                <w:sz w:val="20"/>
              </w:rPr>
            </w:pPr>
            <w:r w:rsidRPr="008420B1">
              <w:rPr>
                <w:sz w:val="20"/>
              </w:rPr>
              <w:t>Мероприятие 1.1.</w:t>
            </w:r>
            <w:r>
              <w:rPr>
                <w:sz w:val="20"/>
              </w:rPr>
              <w:t>16</w:t>
            </w:r>
          </w:p>
          <w:p w:rsidR="001A641A" w:rsidRPr="00C77125" w:rsidRDefault="001A641A" w:rsidP="00495611">
            <w:pPr>
              <w:rPr>
                <w:sz w:val="20"/>
                <w:szCs w:val="20"/>
              </w:rPr>
            </w:pPr>
            <w:r w:rsidRPr="00C77125">
              <w:rPr>
                <w:sz w:val="20"/>
                <w:szCs w:val="20"/>
              </w:rPr>
              <w:t>Проведение совещаний районного значения с участием Губернатора Иркутской области, представителей Правительства Иркутской области, Законодательного Собрания Иркутской области, муниципальных образований Иркутской области</w:t>
            </w:r>
          </w:p>
        </w:tc>
        <w:tc>
          <w:tcPr>
            <w:tcW w:w="1276" w:type="dxa"/>
          </w:tcPr>
          <w:p w:rsidR="001A641A" w:rsidRDefault="001A641A" w:rsidP="00495611">
            <w:pPr>
              <w:keepNext/>
              <w:rPr>
                <w:sz w:val="20"/>
              </w:rPr>
            </w:pPr>
            <w:r w:rsidRPr="008420B1">
              <w:rPr>
                <w:sz w:val="20"/>
              </w:rPr>
              <w:t xml:space="preserve">исполнитель </w:t>
            </w:r>
          </w:p>
          <w:p w:rsidR="001A641A" w:rsidRPr="004157CE" w:rsidRDefault="001A641A" w:rsidP="00495611">
            <w:pPr>
              <w:pStyle w:val="a7"/>
              <w:rPr>
                <w:rFonts w:ascii="Times New Roman" w:hAnsi="Times New Roman"/>
                <w:sz w:val="20"/>
                <w:szCs w:val="20"/>
              </w:rPr>
            </w:pPr>
            <w:r w:rsidRPr="004157CE">
              <w:rPr>
                <w:rFonts w:ascii="Times New Roman" w:hAnsi="Times New Roman"/>
                <w:sz w:val="20"/>
                <w:szCs w:val="20"/>
              </w:rPr>
              <w:t>Руководитель аппарата администрации</w:t>
            </w:r>
          </w:p>
          <w:p w:rsidR="001A641A" w:rsidRDefault="001A641A" w:rsidP="00495611">
            <w:pPr>
              <w:keepNext/>
              <w:rPr>
                <w:sz w:val="20"/>
              </w:rPr>
            </w:pPr>
          </w:p>
          <w:p w:rsidR="001A641A" w:rsidRPr="008420B1" w:rsidRDefault="001A641A" w:rsidP="00495611"/>
        </w:tc>
        <w:tc>
          <w:tcPr>
            <w:tcW w:w="3685" w:type="dxa"/>
            <w:shd w:val="clear" w:color="auto" w:fill="auto"/>
          </w:tcPr>
          <w:p w:rsidR="001A641A" w:rsidRPr="008420B1" w:rsidRDefault="001A641A" w:rsidP="00495611">
            <w:pPr>
              <w:rPr>
                <w:sz w:val="20"/>
              </w:rPr>
            </w:pPr>
            <w:r>
              <w:rPr>
                <w:sz w:val="20"/>
              </w:rPr>
              <w:t>МБ</w:t>
            </w:r>
          </w:p>
        </w:tc>
        <w:tc>
          <w:tcPr>
            <w:tcW w:w="851" w:type="dxa"/>
            <w:shd w:val="clear" w:color="auto" w:fill="auto"/>
            <w:noWrap/>
          </w:tcPr>
          <w:p w:rsidR="001A641A" w:rsidRPr="0081404B" w:rsidRDefault="001A641A" w:rsidP="00495611">
            <w:pPr>
              <w:jc w:val="center"/>
              <w:rPr>
                <w:sz w:val="20"/>
              </w:rPr>
            </w:pPr>
            <w:r>
              <w:rPr>
                <w:sz w:val="20"/>
              </w:rPr>
              <w:t>5,0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90,0</w:t>
            </w:r>
          </w:p>
        </w:tc>
        <w:tc>
          <w:tcPr>
            <w:tcW w:w="851" w:type="dxa"/>
            <w:shd w:val="clear" w:color="auto" w:fill="auto"/>
            <w:noWrap/>
          </w:tcPr>
          <w:p w:rsidR="001A641A" w:rsidRPr="0081404B" w:rsidRDefault="001A641A" w:rsidP="00495611">
            <w:pPr>
              <w:jc w:val="center"/>
              <w:rPr>
                <w:sz w:val="20"/>
              </w:rPr>
            </w:pPr>
            <w:r>
              <w:rPr>
                <w:sz w:val="20"/>
              </w:rPr>
              <w:t>128,0</w:t>
            </w:r>
          </w:p>
        </w:tc>
        <w:tc>
          <w:tcPr>
            <w:tcW w:w="1134" w:type="dxa"/>
            <w:shd w:val="clear" w:color="auto" w:fill="auto"/>
            <w:noWrap/>
          </w:tcPr>
          <w:p w:rsidR="001A641A" w:rsidRPr="0081404B" w:rsidRDefault="001A641A" w:rsidP="00495611">
            <w:pPr>
              <w:jc w:val="center"/>
              <w:rPr>
                <w:sz w:val="20"/>
              </w:rPr>
            </w:pPr>
            <w:r>
              <w:rPr>
                <w:sz w:val="20"/>
              </w:rPr>
              <w:t>10,0</w:t>
            </w:r>
            <w:r w:rsidRPr="0081404B">
              <w:rPr>
                <w:sz w:val="20"/>
              </w:rPr>
              <w:t> </w:t>
            </w:r>
          </w:p>
        </w:tc>
        <w:tc>
          <w:tcPr>
            <w:tcW w:w="850" w:type="dxa"/>
          </w:tcPr>
          <w:p w:rsidR="001A641A" w:rsidRPr="0081404B" w:rsidRDefault="001A641A" w:rsidP="00495611">
            <w:pPr>
              <w:jc w:val="center"/>
              <w:rPr>
                <w:sz w:val="20"/>
              </w:rPr>
            </w:pPr>
            <w:r>
              <w:rPr>
                <w:sz w:val="20"/>
              </w:rPr>
              <w:t>81,0</w:t>
            </w:r>
          </w:p>
        </w:tc>
        <w:tc>
          <w:tcPr>
            <w:tcW w:w="851" w:type="dxa"/>
          </w:tcPr>
          <w:p w:rsidR="001A641A" w:rsidRPr="0081404B" w:rsidRDefault="001A641A" w:rsidP="00495611">
            <w:pPr>
              <w:jc w:val="center"/>
              <w:rPr>
                <w:sz w:val="20"/>
              </w:rPr>
            </w:pPr>
            <w:r>
              <w:rPr>
                <w:sz w:val="20"/>
              </w:rPr>
              <w:t>81,0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395,0</w:t>
            </w:r>
          </w:p>
        </w:tc>
      </w:tr>
      <w:tr w:rsidR="001A641A" w:rsidRPr="008420B1" w:rsidTr="00495611">
        <w:trPr>
          <w:trHeight w:val="245"/>
          <w:jc w:val="center"/>
        </w:trPr>
        <w:tc>
          <w:tcPr>
            <w:tcW w:w="2969" w:type="dxa"/>
            <w:shd w:val="clear" w:color="auto" w:fill="auto"/>
          </w:tcPr>
          <w:p w:rsidR="001A641A" w:rsidRDefault="001A641A" w:rsidP="00495611">
            <w:pPr>
              <w:rPr>
                <w:sz w:val="20"/>
              </w:rPr>
            </w:pPr>
            <w:r w:rsidRPr="008420B1">
              <w:rPr>
                <w:sz w:val="20"/>
              </w:rPr>
              <w:t>Мероприятие 1.1.</w:t>
            </w:r>
            <w:r>
              <w:rPr>
                <w:sz w:val="20"/>
              </w:rPr>
              <w:t>17</w:t>
            </w:r>
          </w:p>
          <w:p w:rsidR="001A641A" w:rsidRPr="008420B1" w:rsidRDefault="001A641A" w:rsidP="00495611">
            <w:pPr>
              <w:rPr>
                <w:sz w:val="20"/>
              </w:rPr>
            </w:pPr>
            <w:r w:rsidRPr="00C77125">
              <w:rPr>
                <w:sz w:val="20"/>
                <w:szCs w:val="20"/>
              </w:rPr>
              <w:t xml:space="preserve">Приобретение ценных подарков организациям, </w:t>
            </w:r>
            <w:r w:rsidRPr="00C77125">
              <w:rPr>
                <w:sz w:val="20"/>
                <w:szCs w:val="20"/>
              </w:rPr>
              <w:lastRenderedPageBreak/>
              <w:t>предприятиям, учреждениям, общественным организациям, творческим коллективам Киренского</w:t>
            </w:r>
            <w:r w:rsidRPr="00586065">
              <w:rPr>
                <w:sz w:val="22"/>
              </w:rPr>
              <w:t xml:space="preserve"> </w:t>
            </w:r>
            <w:r w:rsidRPr="00C77125">
              <w:rPr>
                <w:sz w:val="20"/>
                <w:szCs w:val="20"/>
              </w:rPr>
              <w:t>района в связи с профессиональными праздниками, юбилейными датами (</w:t>
            </w:r>
            <w:proofErr w:type="gramStart"/>
            <w:r w:rsidRPr="00C77125">
              <w:rPr>
                <w:sz w:val="20"/>
                <w:szCs w:val="20"/>
              </w:rPr>
              <w:t>начиная с десяти лет и затем каждые последующие пять</w:t>
            </w:r>
            <w:proofErr w:type="gramEnd"/>
            <w:r w:rsidRPr="00C77125">
              <w:rPr>
                <w:sz w:val="20"/>
                <w:szCs w:val="20"/>
              </w:rPr>
              <w:t xml:space="preserve"> лет)</w:t>
            </w:r>
          </w:p>
        </w:tc>
        <w:tc>
          <w:tcPr>
            <w:tcW w:w="1276" w:type="dxa"/>
          </w:tcPr>
          <w:p w:rsidR="001A641A" w:rsidRDefault="001A641A" w:rsidP="00495611">
            <w:pPr>
              <w:keepNext/>
              <w:rPr>
                <w:sz w:val="20"/>
              </w:rPr>
            </w:pPr>
            <w:r w:rsidRPr="008420B1">
              <w:rPr>
                <w:sz w:val="20"/>
              </w:rPr>
              <w:lastRenderedPageBreak/>
              <w:t>исполнитель мероприяти</w:t>
            </w:r>
            <w:r w:rsidRPr="008420B1">
              <w:rPr>
                <w:sz w:val="20"/>
              </w:rPr>
              <w:lastRenderedPageBreak/>
              <w:t>я</w:t>
            </w:r>
            <w:r>
              <w:rPr>
                <w:sz w:val="20"/>
              </w:rPr>
              <w:t xml:space="preserve"> </w:t>
            </w:r>
          </w:p>
          <w:p w:rsidR="001A641A" w:rsidRPr="004157CE" w:rsidRDefault="001A641A" w:rsidP="00495611">
            <w:pPr>
              <w:pStyle w:val="a7"/>
              <w:rPr>
                <w:rFonts w:ascii="Times New Roman" w:hAnsi="Times New Roman"/>
                <w:sz w:val="20"/>
                <w:szCs w:val="20"/>
              </w:rPr>
            </w:pPr>
            <w:r w:rsidRPr="004157CE">
              <w:rPr>
                <w:rFonts w:ascii="Times New Roman" w:hAnsi="Times New Roman"/>
                <w:sz w:val="20"/>
                <w:szCs w:val="20"/>
              </w:rPr>
              <w:t>Руководитель аппарата администрации</w:t>
            </w:r>
            <w:r>
              <w:rPr>
                <w:rFonts w:ascii="Times New Roman" w:hAnsi="Times New Roman"/>
                <w:sz w:val="20"/>
                <w:szCs w:val="20"/>
              </w:rPr>
              <w:t>,</w:t>
            </w:r>
          </w:p>
          <w:p w:rsidR="001A641A" w:rsidRPr="008420B1" w:rsidRDefault="001A641A" w:rsidP="00495611">
            <w:r>
              <w:rPr>
                <w:sz w:val="20"/>
              </w:rPr>
              <w:t>отдел по культуре, делам молодежи и спорта</w:t>
            </w:r>
          </w:p>
        </w:tc>
        <w:tc>
          <w:tcPr>
            <w:tcW w:w="3685" w:type="dxa"/>
            <w:shd w:val="clear" w:color="auto" w:fill="auto"/>
          </w:tcPr>
          <w:p w:rsidR="001A641A" w:rsidRPr="008420B1" w:rsidRDefault="001A641A" w:rsidP="00495611">
            <w:pPr>
              <w:rPr>
                <w:sz w:val="20"/>
              </w:rPr>
            </w:pPr>
            <w:r>
              <w:rPr>
                <w:sz w:val="20"/>
              </w:rPr>
              <w:lastRenderedPageBreak/>
              <w:t>МБ</w:t>
            </w:r>
          </w:p>
        </w:tc>
        <w:tc>
          <w:tcPr>
            <w:tcW w:w="851" w:type="dxa"/>
            <w:shd w:val="clear" w:color="auto" w:fill="auto"/>
            <w:noWrap/>
          </w:tcPr>
          <w:p w:rsidR="001A641A" w:rsidRPr="008420B1" w:rsidRDefault="001A641A" w:rsidP="00495611">
            <w:pPr>
              <w:jc w:val="center"/>
              <w:rPr>
                <w:sz w:val="20"/>
              </w:rPr>
            </w:pPr>
            <w:r>
              <w:rPr>
                <w:sz w:val="20"/>
              </w:rPr>
              <w:t>0,0</w:t>
            </w:r>
          </w:p>
        </w:tc>
        <w:tc>
          <w:tcPr>
            <w:tcW w:w="850" w:type="dxa"/>
            <w:shd w:val="clear" w:color="auto" w:fill="auto"/>
            <w:noWrap/>
          </w:tcPr>
          <w:p w:rsidR="001A641A" w:rsidRPr="008420B1" w:rsidRDefault="001A641A" w:rsidP="00495611">
            <w:pPr>
              <w:jc w:val="center"/>
              <w:rPr>
                <w:sz w:val="20"/>
              </w:rPr>
            </w:pPr>
            <w:r>
              <w:rPr>
                <w:sz w:val="20"/>
              </w:rPr>
              <w:t>67,0</w:t>
            </w:r>
          </w:p>
        </w:tc>
        <w:tc>
          <w:tcPr>
            <w:tcW w:w="851" w:type="dxa"/>
            <w:shd w:val="clear" w:color="auto" w:fill="auto"/>
            <w:noWrap/>
          </w:tcPr>
          <w:p w:rsidR="001A641A" w:rsidRPr="008420B1" w:rsidRDefault="001A641A" w:rsidP="00495611">
            <w:pPr>
              <w:jc w:val="center"/>
              <w:rPr>
                <w:sz w:val="20"/>
              </w:rPr>
            </w:pPr>
            <w:r>
              <w:rPr>
                <w:sz w:val="20"/>
              </w:rPr>
              <w:t>231,0</w:t>
            </w:r>
          </w:p>
        </w:tc>
        <w:tc>
          <w:tcPr>
            <w:tcW w:w="1134" w:type="dxa"/>
            <w:shd w:val="clear" w:color="auto" w:fill="auto"/>
            <w:noWrap/>
          </w:tcPr>
          <w:p w:rsidR="001A641A" w:rsidRPr="0081404B" w:rsidRDefault="001A641A" w:rsidP="00495611">
            <w:pPr>
              <w:jc w:val="center"/>
              <w:rPr>
                <w:sz w:val="20"/>
              </w:rPr>
            </w:pPr>
            <w:r>
              <w:rPr>
                <w:sz w:val="20"/>
              </w:rPr>
              <w:t>10,0</w:t>
            </w:r>
            <w:r w:rsidRPr="0081404B">
              <w:rPr>
                <w:sz w:val="20"/>
              </w:rPr>
              <w:t>  </w:t>
            </w:r>
          </w:p>
        </w:tc>
        <w:tc>
          <w:tcPr>
            <w:tcW w:w="850" w:type="dxa"/>
          </w:tcPr>
          <w:p w:rsidR="001A641A" w:rsidRPr="008420B1" w:rsidRDefault="001A641A" w:rsidP="00495611">
            <w:pPr>
              <w:jc w:val="center"/>
              <w:rPr>
                <w:sz w:val="20"/>
              </w:rPr>
            </w:pPr>
            <w:r>
              <w:rPr>
                <w:sz w:val="20"/>
              </w:rPr>
              <w:t>60,0</w:t>
            </w:r>
          </w:p>
        </w:tc>
        <w:tc>
          <w:tcPr>
            <w:tcW w:w="851" w:type="dxa"/>
          </w:tcPr>
          <w:p w:rsidR="001A641A" w:rsidRPr="008420B1" w:rsidRDefault="001A641A" w:rsidP="00495611">
            <w:pPr>
              <w:jc w:val="center"/>
              <w:rPr>
                <w:sz w:val="20"/>
              </w:rPr>
            </w:pPr>
            <w:r>
              <w:rPr>
                <w:sz w:val="20"/>
              </w:rPr>
              <w:t>60,0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428,0</w:t>
            </w:r>
          </w:p>
        </w:tc>
      </w:tr>
      <w:tr w:rsidR="001A641A" w:rsidRPr="008420B1" w:rsidTr="00495611">
        <w:trPr>
          <w:trHeight w:val="285"/>
          <w:jc w:val="center"/>
        </w:trPr>
        <w:tc>
          <w:tcPr>
            <w:tcW w:w="2969" w:type="dxa"/>
            <w:shd w:val="clear" w:color="auto" w:fill="auto"/>
          </w:tcPr>
          <w:p w:rsidR="001A641A" w:rsidRDefault="001A641A" w:rsidP="00495611">
            <w:pPr>
              <w:rPr>
                <w:sz w:val="20"/>
              </w:rPr>
            </w:pPr>
            <w:r w:rsidRPr="008420B1">
              <w:rPr>
                <w:sz w:val="20"/>
              </w:rPr>
              <w:lastRenderedPageBreak/>
              <w:t>Мероприятие 1.1.</w:t>
            </w:r>
            <w:r>
              <w:rPr>
                <w:sz w:val="20"/>
              </w:rPr>
              <w:t>18</w:t>
            </w:r>
          </w:p>
          <w:p w:rsidR="001A641A" w:rsidRPr="00C77125" w:rsidRDefault="001A641A" w:rsidP="00495611">
            <w:pPr>
              <w:rPr>
                <w:sz w:val="20"/>
                <w:szCs w:val="20"/>
              </w:rPr>
            </w:pPr>
            <w:r w:rsidRPr="00C77125">
              <w:rPr>
                <w:sz w:val="20"/>
                <w:szCs w:val="20"/>
              </w:rPr>
              <w:t>Проведение торжественных мероприятий и приобретением ценных подарков к юбилейным датам (</w:t>
            </w:r>
            <w:proofErr w:type="gramStart"/>
            <w:r w:rsidRPr="00C77125">
              <w:rPr>
                <w:sz w:val="20"/>
                <w:szCs w:val="20"/>
              </w:rPr>
              <w:t>начиная с пятидесяти лет и затем каждые последующие пять</w:t>
            </w:r>
            <w:proofErr w:type="gramEnd"/>
            <w:r w:rsidRPr="00C77125">
              <w:rPr>
                <w:sz w:val="20"/>
                <w:szCs w:val="20"/>
              </w:rPr>
              <w:t xml:space="preserve"> лет) населенных пунктов Киренского района</w:t>
            </w:r>
          </w:p>
        </w:tc>
        <w:tc>
          <w:tcPr>
            <w:tcW w:w="1276" w:type="dxa"/>
          </w:tcPr>
          <w:p w:rsidR="001A641A" w:rsidRDefault="001A641A" w:rsidP="00495611">
            <w:pPr>
              <w:keepNext/>
              <w:rPr>
                <w:sz w:val="20"/>
              </w:rPr>
            </w:pPr>
            <w:r w:rsidRPr="008420B1">
              <w:rPr>
                <w:sz w:val="20"/>
              </w:rPr>
              <w:t>исполнитель мероприятия</w:t>
            </w:r>
            <w:r>
              <w:rPr>
                <w:sz w:val="20"/>
              </w:rPr>
              <w:t xml:space="preserve"> </w:t>
            </w:r>
          </w:p>
          <w:p w:rsidR="001A641A" w:rsidRPr="008420B1" w:rsidRDefault="001A641A" w:rsidP="00495611">
            <w:r w:rsidRPr="004157CE">
              <w:rPr>
                <w:sz w:val="20"/>
                <w:szCs w:val="20"/>
              </w:rPr>
              <w:t>Руководитель аппарата администрации</w:t>
            </w:r>
          </w:p>
        </w:tc>
        <w:tc>
          <w:tcPr>
            <w:tcW w:w="3685" w:type="dxa"/>
            <w:shd w:val="clear" w:color="auto" w:fill="auto"/>
          </w:tcPr>
          <w:p w:rsidR="001A641A" w:rsidRPr="008420B1" w:rsidRDefault="001A641A" w:rsidP="00495611">
            <w:pPr>
              <w:rPr>
                <w:sz w:val="20"/>
              </w:rPr>
            </w:pPr>
            <w:r>
              <w:rPr>
                <w:sz w:val="20"/>
              </w:rPr>
              <w:t>МБ</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62,8</w:t>
            </w:r>
          </w:p>
        </w:tc>
        <w:tc>
          <w:tcPr>
            <w:tcW w:w="851" w:type="dxa"/>
            <w:shd w:val="clear" w:color="auto" w:fill="auto"/>
            <w:noWrap/>
          </w:tcPr>
          <w:p w:rsidR="001A641A" w:rsidRPr="008420B1" w:rsidRDefault="001A641A" w:rsidP="00495611">
            <w:pPr>
              <w:jc w:val="center"/>
              <w:rPr>
                <w:sz w:val="20"/>
              </w:rPr>
            </w:pPr>
            <w:r>
              <w:rPr>
                <w:sz w:val="20"/>
              </w:rPr>
              <w:t>53,0</w:t>
            </w:r>
          </w:p>
        </w:tc>
        <w:tc>
          <w:tcPr>
            <w:tcW w:w="1134" w:type="dxa"/>
            <w:shd w:val="clear" w:color="auto" w:fill="auto"/>
            <w:noWrap/>
          </w:tcPr>
          <w:p w:rsidR="001A641A" w:rsidRPr="0081404B" w:rsidRDefault="001A641A" w:rsidP="00495611">
            <w:pPr>
              <w:jc w:val="center"/>
              <w:rPr>
                <w:sz w:val="20"/>
              </w:rPr>
            </w:pPr>
            <w:r>
              <w:rPr>
                <w:sz w:val="20"/>
              </w:rPr>
              <w:t>10,0</w:t>
            </w:r>
            <w:r w:rsidRPr="0081404B">
              <w:rPr>
                <w:sz w:val="20"/>
              </w:rPr>
              <w:t>  </w:t>
            </w:r>
          </w:p>
        </w:tc>
        <w:tc>
          <w:tcPr>
            <w:tcW w:w="850" w:type="dxa"/>
          </w:tcPr>
          <w:p w:rsidR="001A641A" w:rsidRPr="0081404B" w:rsidRDefault="001A641A" w:rsidP="00495611">
            <w:pPr>
              <w:jc w:val="center"/>
              <w:rPr>
                <w:sz w:val="20"/>
              </w:rPr>
            </w:pPr>
            <w:r>
              <w:rPr>
                <w:sz w:val="20"/>
              </w:rPr>
              <w:t>60,0</w:t>
            </w:r>
          </w:p>
        </w:tc>
        <w:tc>
          <w:tcPr>
            <w:tcW w:w="851" w:type="dxa"/>
          </w:tcPr>
          <w:p w:rsidR="001A641A" w:rsidRPr="0081404B" w:rsidRDefault="001A641A" w:rsidP="00495611">
            <w:pPr>
              <w:jc w:val="center"/>
              <w:rPr>
                <w:sz w:val="20"/>
              </w:rPr>
            </w:pPr>
            <w:r>
              <w:rPr>
                <w:sz w:val="20"/>
              </w:rPr>
              <w:t>60,0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245,8</w:t>
            </w:r>
          </w:p>
        </w:tc>
      </w:tr>
      <w:tr w:rsidR="001A641A" w:rsidRPr="008420B1" w:rsidTr="00495611">
        <w:trPr>
          <w:trHeight w:val="245"/>
          <w:jc w:val="center"/>
        </w:trPr>
        <w:tc>
          <w:tcPr>
            <w:tcW w:w="2969" w:type="dxa"/>
            <w:shd w:val="clear" w:color="auto" w:fill="auto"/>
          </w:tcPr>
          <w:p w:rsidR="001A641A" w:rsidRDefault="001A641A" w:rsidP="00495611">
            <w:pPr>
              <w:rPr>
                <w:sz w:val="20"/>
              </w:rPr>
            </w:pPr>
            <w:r w:rsidRPr="008420B1">
              <w:rPr>
                <w:sz w:val="20"/>
              </w:rPr>
              <w:t>Мероприятие 1.1.</w:t>
            </w:r>
            <w:r>
              <w:rPr>
                <w:sz w:val="20"/>
              </w:rPr>
              <w:t>19</w:t>
            </w:r>
          </w:p>
          <w:p w:rsidR="001A641A" w:rsidRPr="00C77125" w:rsidRDefault="001A641A" w:rsidP="00495611">
            <w:pPr>
              <w:rPr>
                <w:sz w:val="20"/>
                <w:szCs w:val="20"/>
              </w:rPr>
            </w:pPr>
            <w:r w:rsidRPr="00C77125">
              <w:rPr>
                <w:sz w:val="20"/>
                <w:szCs w:val="20"/>
              </w:rPr>
              <w:t>Проведение торжественных мероприятий и приобретение ценных подарков ко Дню села</w:t>
            </w:r>
          </w:p>
        </w:tc>
        <w:tc>
          <w:tcPr>
            <w:tcW w:w="1276" w:type="dxa"/>
          </w:tcPr>
          <w:p w:rsidR="001A641A" w:rsidRDefault="001A641A" w:rsidP="00495611">
            <w:pPr>
              <w:keepNext/>
              <w:rPr>
                <w:sz w:val="20"/>
              </w:rPr>
            </w:pPr>
            <w:r w:rsidRPr="008420B1">
              <w:rPr>
                <w:sz w:val="20"/>
              </w:rPr>
              <w:t>исполнитель мероприятия</w:t>
            </w:r>
            <w:r>
              <w:rPr>
                <w:sz w:val="20"/>
              </w:rPr>
              <w:t xml:space="preserve"> </w:t>
            </w:r>
            <w:r w:rsidRPr="004157CE">
              <w:rPr>
                <w:sz w:val="20"/>
                <w:szCs w:val="20"/>
              </w:rPr>
              <w:t>Руководитель аппарата администрации</w:t>
            </w:r>
          </w:p>
          <w:p w:rsidR="001A641A" w:rsidRPr="008420B1" w:rsidRDefault="001A641A" w:rsidP="00495611"/>
        </w:tc>
        <w:tc>
          <w:tcPr>
            <w:tcW w:w="3685" w:type="dxa"/>
            <w:shd w:val="clear" w:color="auto" w:fill="auto"/>
          </w:tcPr>
          <w:p w:rsidR="001A641A" w:rsidRPr="008420B1" w:rsidRDefault="001A641A" w:rsidP="00495611">
            <w:pPr>
              <w:rPr>
                <w:sz w:val="20"/>
              </w:rPr>
            </w:pPr>
            <w:r>
              <w:rPr>
                <w:sz w:val="20"/>
              </w:rPr>
              <w:t>МБ</w:t>
            </w:r>
          </w:p>
        </w:tc>
        <w:tc>
          <w:tcPr>
            <w:tcW w:w="851"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0" w:type="dxa"/>
            <w:shd w:val="clear" w:color="auto" w:fill="auto"/>
            <w:noWrap/>
          </w:tcPr>
          <w:p w:rsidR="001A641A" w:rsidRPr="0081404B" w:rsidRDefault="001A641A" w:rsidP="00495611">
            <w:pPr>
              <w:jc w:val="center"/>
              <w:rPr>
                <w:sz w:val="20"/>
              </w:rPr>
            </w:pPr>
            <w:r>
              <w:rPr>
                <w:sz w:val="20"/>
              </w:rPr>
              <w:t>0,0</w:t>
            </w:r>
            <w:r w:rsidRPr="0081404B">
              <w:rPr>
                <w:sz w:val="20"/>
              </w:rPr>
              <w:t> </w:t>
            </w:r>
          </w:p>
        </w:tc>
        <w:tc>
          <w:tcPr>
            <w:tcW w:w="851" w:type="dxa"/>
            <w:shd w:val="clear" w:color="auto" w:fill="auto"/>
            <w:noWrap/>
          </w:tcPr>
          <w:p w:rsidR="001A641A" w:rsidRPr="0081404B" w:rsidRDefault="001A641A" w:rsidP="00495611">
            <w:pPr>
              <w:jc w:val="center"/>
              <w:rPr>
                <w:sz w:val="20"/>
              </w:rPr>
            </w:pPr>
            <w:r>
              <w:rPr>
                <w:sz w:val="20"/>
              </w:rPr>
              <w:t>5,0</w:t>
            </w:r>
            <w:r w:rsidRPr="0081404B">
              <w:rPr>
                <w:sz w:val="20"/>
              </w:rPr>
              <w:t> </w:t>
            </w:r>
          </w:p>
        </w:tc>
        <w:tc>
          <w:tcPr>
            <w:tcW w:w="1134" w:type="dxa"/>
            <w:shd w:val="clear" w:color="auto" w:fill="auto"/>
            <w:noWrap/>
          </w:tcPr>
          <w:p w:rsidR="001A641A" w:rsidRPr="0081404B" w:rsidRDefault="001A641A" w:rsidP="00495611">
            <w:pPr>
              <w:jc w:val="center"/>
              <w:rPr>
                <w:sz w:val="20"/>
              </w:rPr>
            </w:pPr>
            <w:r>
              <w:rPr>
                <w:sz w:val="20"/>
              </w:rPr>
              <w:t>5,0</w:t>
            </w:r>
            <w:r w:rsidRPr="0081404B">
              <w:rPr>
                <w:sz w:val="20"/>
              </w:rPr>
              <w:t> </w:t>
            </w:r>
          </w:p>
        </w:tc>
        <w:tc>
          <w:tcPr>
            <w:tcW w:w="850" w:type="dxa"/>
          </w:tcPr>
          <w:p w:rsidR="001A641A" w:rsidRPr="0081404B" w:rsidRDefault="001A641A" w:rsidP="00495611">
            <w:pPr>
              <w:jc w:val="center"/>
              <w:rPr>
                <w:sz w:val="20"/>
              </w:rPr>
            </w:pPr>
            <w:r>
              <w:rPr>
                <w:sz w:val="20"/>
              </w:rPr>
              <w:t>0,0</w:t>
            </w:r>
            <w:r w:rsidRPr="0081404B">
              <w:rPr>
                <w:sz w:val="20"/>
              </w:rPr>
              <w:t> </w:t>
            </w:r>
          </w:p>
        </w:tc>
        <w:tc>
          <w:tcPr>
            <w:tcW w:w="851" w:type="dxa"/>
          </w:tcPr>
          <w:p w:rsidR="001A641A" w:rsidRPr="0081404B" w:rsidRDefault="001A641A" w:rsidP="00495611">
            <w:pPr>
              <w:jc w:val="center"/>
              <w:rPr>
                <w:sz w:val="20"/>
              </w:rPr>
            </w:pPr>
            <w:r>
              <w:rPr>
                <w:sz w:val="20"/>
              </w:rPr>
              <w:t>0,0</w:t>
            </w:r>
            <w:r w:rsidRPr="0081404B">
              <w:rPr>
                <w:sz w:val="20"/>
              </w:rPr>
              <w:t> </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1404B" w:rsidRDefault="001A641A" w:rsidP="00495611">
            <w:pPr>
              <w:jc w:val="center"/>
              <w:rPr>
                <w:sz w:val="20"/>
              </w:rPr>
            </w:pPr>
            <w:r>
              <w:rPr>
                <w:sz w:val="20"/>
              </w:rPr>
              <w:t>10,0</w:t>
            </w:r>
            <w:r w:rsidRPr="0081404B">
              <w:rPr>
                <w:sz w:val="20"/>
              </w:rPr>
              <w:t> </w:t>
            </w:r>
          </w:p>
        </w:tc>
      </w:tr>
      <w:tr w:rsidR="001A641A" w:rsidRPr="008420B1" w:rsidTr="00495611">
        <w:trPr>
          <w:trHeight w:val="285"/>
          <w:jc w:val="center"/>
        </w:trPr>
        <w:tc>
          <w:tcPr>
            <w:tcW w:w="2969" w:type="dxa"/>
            <w:shd w:val="clear" w:color="auto" w:fill="auto"/>
          </w:tcPr>
          <w:p w:rsidR="001A641A" w:rsidRDefault="001A641A" w:rsidP="00495611">
            <w:pPr>
              <w:rPr>
                <w:sz w:val="20"/>
              </w:rPr>
            </w:pPr>
            <w:r w:rsidRPr="008420B1">
              <w:rPr>
                <w:sz w:val="20"/>
              </w:rPr>
              <w:t>Мероприятие 1.1.</w:t>
            </w:r>
            <w:r>
              <w:rPr>
                <w:sz w:val="20"/>
              </w:rPr>
              <w:t>20</w:t>
            </w:r>
          </w:p>
          <w:p w:rsidR="001A641A" w:rsidRPr="00C77125" w:rsidRDefault="001A641A" w:rsidP="00495611">
            <w:pPr>
              <w:rPr>
                <w:sz w:val="20"/>
                <w:szCs w:val="20"/>
              </w:rPr>
            </w:pPr>
            <w:r w:rsidRPr="00C77125">
              <w:rPr>
                <w:sz w:val="20"/>
                <w:szCs w:val="20"/>
              </w:rPr>
              <w:t>Приобретение ценных подарков главам и работникам администраций муниципальных образований Киренского района, руководителям организаций, предприятий и учреждений Киренского района в связи с профессиональными праздниками и днями рождения.</w:t>
            </w:r>
          </w:p>
          <w:p w:rsidR="001A641A" w:rsidRPr="008420B1" w:rsidRDefault="001A641A" w:rsidP="00495611">
            <w:pPr>
              <w:rPr>
                <w:sz w:val="20"/>
              </w:rPr>
            </w:pPr>
          </w:p>
        </w:tc>
        <w:tc>
          <w:tcPr>
            <w:tcW w:w="1276" w:type="dxa"/>
          </w:tcPr>
          <w:p w:rsidR="001A641A" w:rsidRDefault="001A641A" w:rsidP="00495611">
            <w:pPr>
              <w:keepNext/>
              <w:rPr>
                <w:sz w:val="20"/>
              </w:rPr>
            </w:pPr>
            <w:r w:rsidRPr="008420B1">
              <w:rPr>
                <w:sz w:val="20"/>
              </w:rPr>
              <w:lastRenderedPageBreak/>
              <w:t>исполнитель мероприятия</w:t>
            </w:r>
            <w:r>
              <w:rPr>
                <w:sz w:val="20"/>
              </w:rPr>
              <w:t xml:space="preserve"> </w:t>
            </w:r>
            <w:r w:rsidRPr="004157CE">
              <w:rPr>
                <w:sz w:val="20"/>
                <w:szCs w:val="20"/>
              </w:rPr>
              <w:t>Руководитель аппарата администрации</w:t>
            </w:r>
          </w:p>
          <w:p w:rsidR="001A641A" w:rsidRPr="008420B1" w:rsidRDefault="001A641A" w:rsidP="00495611"/>
        </w:tc>
        <w:tc>
          <w:tcPr>
            <w:tcW w:w="3685" w:type="dxa"/>
            <w:shd w:val="clear" w:color="auto" w:fill="auto"/>
          </w:tcPr>
          <w:p w:rsidR="001A641A" w:rsidRPr="008420B1" w:rsidRDefault="001A641A" w:rsidP="00495611">
            <w:pPr>
              <w:rPr>
                <w:sz w:val="20"/>
              </w:rPr>
            </w:pPr>
            <w:r>
              <w:rPr>
                <w:sz w:val="20"/>
              </w:rPr>
              <w:t>МБ</w:t>
            </w:r>
          </w:p>
        </w:tc>
        <w:tc>
          <w:tcPr>
            <w:tcW w:w="851" w:type="dxa"/>
            <w:shd w:val="clear" w:color="auto" w:fill="auto"/>
            <w:noWrap/>
          </w:tcPr>
          <w:p w:rsidR="001A641A" w:rsidRPr="008420B1" w:rsidRDefault="001A641A" w:rsidP="00495611">
            <w:pPr>
              <w:jc w:val="center"/>
              <w:rPr>
                <w:sz w:val="20"/>
              </w:rPr>
            </w:pPr>
            <w:r>
              <w:rPr>
                <w:sz w:val="20"/>
              </w:rPr>
              <w:t>0,0</w:t>
            </w:r>
          </w:p>
        </w:tc>
        <w:tc>
          <w:tcPr>
            <w:tcW w:w="850" w:type="dxa"/>
            <w:shd w:val="clear" w:color="auto" w:fill="auto"/>
            <w:noWrap/>
          </w:tcPr>
          <w:p w:rsidR="001A641A" w:rsidRPr="008420B1" w:rsidRDefault="001A641A" w:rsidP="00495611">
            <w:pPr>
              <w:jc w:val="center"/>
              <w:rPr>
                <w:sz w:val="20"/>
              </w:rPr>
            </w:pPr>
            <w:r>
              <w:rPr>
                <w:sz w:val="20"/>
              </w:rPr>
              <w:t>8,1</w:t>
            </w:r>
          </w:p>
        </w:tc>
        <w:tc>
          <w:tcPr>
            <w:tcW w:w="851" w:type="dxa"/>
            <w:shd w:val="clear" w:color="auto" w:fill="auto"/>
            <w:noWrap/>
          </w:tcPr>
          <w:p w:rsidR="001A641A" w:rsidRPr="008420B1" w:rsidRDefault="001A641A" w:rsidP="00495611">
            <w:pPr>
              <w:jc w:val="center"/>
              <w:rPr>
                <w:sz w:val="20"/>
              </w:rPr>
            </w:pPr>
            <w:r>
              <w:rPr>
                <w:sz w:val="20"/>
              </w:rPr>
              <w:t>45,0</w:t>
            </w:r>
          </w:p>
        </w:tc>
        <w:tc>
          <w:tcPr>
            <w:tcW w:w="1134" w:type="dxa"/>
            <w:shd w:val="clear" w:color="auto" w:fill="auto"/>
            <w:noWrap/>
          </w:tcPr>
          <w:p w:rsidR="001A641A" w:rsidRPr="0081404B" w:rsidRDefault="001A641A" w:rsidP="00495611">
            <w:pPr>
              <w:jc w:val="center"/>
              <w:rPr>
                <w:sz w:val="20"/>
              </w:rPr>
            </w:pPr>
            <w:r>
              <w:rPr>
                <w:sz w:val="20"/>
              </w:rPr>
              <w:t>10,0</w:t>
            </w:r>
            <w:r w:rsidRPr="0081404B">
              <w:rPr>
                <w:sz w:val="20"/>
              </w:rPr>
              <w:t>  </w:t>
            </w:r>
          </w:p>
        </w:tc>
        <w:tc>
          <w:tcPr>
            <w:tcW w:w="850" w:type="dxa"/>
          </w:tcPr>
          <w:p w:rsidR="001A641A" w:rsidRPr="008420B1" w:rsidRDefault="001A641A" w:rsidP="00495611">
            <w:pPr>
              <w:jc w:val="center"/>
              <w:rPr>
                <w:sz w:val="20"/>
              </w:rPr>
            </w:pPr>
            <w:r>
              <w:rPr>
                <w:sz w:val="20"/>
              </w:rPr>
              <w:t>8,0</w:t>
            </w:r>
          </w:p>
        </w:tc>
        <w:tc>
          <w:tcPr>
            <w:tcW w:w="851" w:type="dxa"/>
          </w:tcPr>
          <w:p w:rsidR="001A641A" w:rsidRPr="008420B1" w:rsidRDefault="001A641A" w:rsidP="00495611">
            <w:pPr>
              <w:jc w:val="center"/>
              <w:rPr>
                <w:sz w:val="20"/>
              </w:rPr>
            </w:pPr>
            <w:r>
              <w:rPr>
                <w:sz w:val="20"/>
              </w:rPr>
              <w:t>8,0</w:t>
            </w:r>
          </w:p>
        </w:tc>
        <w:tc>
          <w:tcPr>
            <w:tcW w:w="738" w:type="dxa"/>
          </w:tcPr>
          <w:p w:rsidR="001A641A" w:rsidRPr="0081404B" w:rsidRDefault="001A641A" w:rsidP="00495611">
            <w:pPr>
              <w:jc w:val="center"/>
              <w:rPr>
                <w:sz w:val="20"/>
              </w:rPr>
            </w:pPr>
            <w:r>
              <w:rPr>
                <w:sz w:val="20"/>
              </w:rPr>
              <w:t>0,0</w:t>
            </w:r>
            <w:r w:rsidRPr="0081404B">
              <w:rPr>
                <w:sz w:val="20"/>
              </w:rPr>
              <w:t> </w:t>
            </w:r>
          </w:p>
        </w:tc>
        <w:tc>
          <w:tcPr>
            <w:tcW w:w="1065" w:type="dxa"/>
          </w:tcPr>
          <w:p w:rsidR="001A641A" w:rsidRPr="008420B1" w:rsidRDefault="001A641A" w:rsidP="00495611">
            <w:pPr>
              <w:jc w:val="center"/>
              <w:rPr>
                <w:sz w:val="20"/>
              </w:rPr>
            </w:pPr>
            <w:r>
              <w:rPr>
                <w:sz w:val="20"/>
              </w:rPr>
              <w:t>79,1</w:t>
            </w:r>
          </w:p>
        </w:tc>
      </w:tr>
      <w:tr w:rsidR="001A641A" w:rsidRPr="008420B1" w:rsidTr="00495611">
        <w:trPr>
          <w:trHeight w:val="28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1A641A" w:rsidRDefault="001A641A" w:rsidP="00495611">
            <w:pPr>
              <w:rPr>
                <w:sz w:val="20"/>
              </w:rPr>
            </w:pPr>
            <w:r>
              <w:rPr>
                <w:sz w:val="20"/>
              </w:rPr>
              <w:lastRenderedPageBreak/>
              <w:t xml:space="preserve">Мероприятие </w:t>
            </w:r>
            <w:r w:rsidRPr="008420B1">
              <w:rPr>
                <w:sz w:val="20"/>
              </w:rPr>
              <w:t>1.1</w:t>
            </w:r>
            <w:r>
              <w:rPr>
                <w:sz w:val="20"/>
              </w:rPr>
              <w:t>.21</w:t>
            </w:r>
          </w:p>
          <w:p w:rsidR="001A641A" w:rsidRPr="00C77125" w:rsidRDefault="001A641A" w:rsidP="00495611">
            <w:pPr>
              <w:rPr>
                <w:sz w:val="20"/>
                <w:szCs w:val="20"/>
              </w:rPr>
            </w:pPr>
            <w:r w:rsidRPr="00C77125">
              <w:rPr>
                <w:sz w:val="20"/>
                <w:szCs w:val="20"/>
              </w:rPr>
              <w:t>Приобретение венков в связи с памятными датами и траурными мероприятиями.</w:t>
            </w:r>
          </w:p>
          <w:p w:rsidR="001A641A" w:rsidRPr="008420B1" w:rsidRDefault="001A641A" w:rsidP="00495611">
            <w:pPr>
              <w:rPr>
                <w:sz w:val="20"/>
              </w:rPr>
            </w:pPr>
          </w:p>
        </w:tc>
        <w:tc>
          <w:tcPr>
            <w:tcW w:w="1276" w:type="dxa"/>
            <w:tcBorders>
              <w:top w:val="single" w:sz="4" w:space="0" w:color="auto"/>
              <w:left w:val="single" w:sz="4" w:space="0" w:color="auto"/>
              <w:bottom w:val="single" w:sz="4" w:space="0" w:color="auto"/>
              <w:right w:val="single" w:sz="4" w:space="0" w:color="auto"/>
            </w:tcBorders>
          </w:tcPr>
          <w:p w:rsidR="001A641A" w:rsidRDefault="001A641A" w:rsidP="00495611">
            <w:pPr>
              <w:rPr>
                <w:sz w:val="20"/>
                <w:szCs w:val="20"/>
              </w:rPr>
            </w:pPr>
          </w:p>
          <w:p w:rsidR="001A641A" w:rsidRDefault="001A641A" w:rsidP="00495611">
            <w:pPr>
              <w:keepNext/>
              <w:rPr>
                <w:sz w:val="20"/>
              </w:rPr>
            </w:pPr>
            <w:r w:rsidRPr="008420B1">
              <w:rPr>
                <w:sz w:val="20"/>
              </w:rPr>
              <w:t>исполнитель мероприятия</w:t>
            </w:r>
            <w:r>
              <w:rPr>
                <w:sz w:val="20"/>
              </w:rPr>
              <w:t xml:space="preserve"> отдел по культуре, делам молодежи и спорта,</w:t>
            </w:r>
            <w:r w:rsidRPr="004157CE">
              <w:rPr>
                <w:sz w:val="20"/>
                <w:szCs w:val="20"/>
              </w:rPr>
              <w:t xml:space="preserve"> </w:t>
            </w:r>
            <w:r>
              <w:rPr>
                <w:sz w:val="20"/>
                <w:szCs w:val="20"/>
              </w:rPr>
              <w:t>р</w:t>
            </w:r>
            <w:r w:rsidRPr="004157CE">
              <w:rPr>
                <w:sz w:val="20"/>
                <w:szCs w:val="20"/>
              </w:rPr>
              <w:t>уководитель аппарата администрации</w:t>
            </w:r>
          </w:p>
          <w:p w:rsidR="001A641A" w:rsidRPr="00583642" w:rsidRDefault="001A641A" w:rsidP="00495611">
            <w:pPr>
              <w:rPr>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A641A" w:rsidRPr="0081404B" w:rsidRDefault="001A641A" w:rsidP="00495611">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41A" w:rsidRPr="00132E94" w:rsidRDefault="001A641A" w:rsidP="00495611">
            <w:pPr>
              <w:jc w:val="center"/>
              <w:rPr>
                <w:sz w:val="20"/>
                <w:szCs w:val="20"/>
              </w:rPr>
            </w:pPr>
            <w:r w:rsidRPr="00132E94">
              <w:rPr>
                <w:sz w:val="20"/>
                <w:szCs w:val="20"/>
              </w:rPr>
              <w:t>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41A" w:rsidRPr="00132E94" w:rsidRDefault="001A641A" w:rsidP="00495611">
            <w:pPr>
              <w:jc w:val="center"/>
              <w:rPr>
                <w:sz w:val="20"/>
                <w:szCs w:val="20"/>
              </w:rPr>
            </w:pPr>
            <w:r w:rsidRPr="00132E94">
              <w:rPr>
                <w:sz w:val="20"/>
                <w:szCs w:val="20"/>
              </w:rPr>
              <w:t>8,2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A641A" w:rsidRPr="0081404B" w:rsidRDefault="001A641A" w:rsidP="00495611">
            <w:pPr>
              <w:jc w:val="center"/>
              <w:rPr>
                <w:sz w:val="20"/>
              </w:rPr>
            </w:pPr>
            <w:r>
              <w:rPr>
                <w:sz w:val="20"/>
              </w:rPr>
              <w:t>21,0</w:t>
            </w:r>
            <w:r w:rsidRPr="0081404B">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A641A" w:rsidRPr="0081404B" w:rsidRDefault="001A641A" w:rsidP="00495611">
            <w:pPr>
              <w:jc w:val="center"/>
              <w:rPr>
                <w:sz w:val="20"/>
              </w:rPr>
            </w:pPr>
            <w:r>
              <w:rPr>
                <w:sz w:val="20"/>
              </w:rPr>
              <w:t>10,646</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rsidR="001A641A" w:rsidRPr="00132E94" w:rsidRDefault="001A641A" w:rsidP="00495611">
            <w:pPr>
              <w:jc w:val="center"/>
              <w:rPr>
                <w:sz w:val="20"/>
                <w:szCs w:val="20"/>
              </w:rPr>
            </w:pPr>
            <w:r>
              <w:rPr>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1A641A" w:rsidRPr="00132E94" w:rsidRDefault="001A641A" w:rsidP="00495611">
            <w:pPr>
              <w:jc w:val="center"/>
              <w:rPr>
                <w:sz w:val="20"/>
                <w:szCs w:val="20"/>
              </w:rPr>
            </w:pPr>
            <w:r>
              <w:rPr>
                <w:sz w:val="20"/>
                <w:szCs w:val="20"/>
              </w:rPr>
              <w:t>8,0</w:t>
            </w:r>
          </w:p>
        </w:tc>
        <w:tc>
          <w:tcPr>
            <w:tcW w:w="738" w:type="dxa"/>
            <w:tcBorders>
              <w:top w:val="single" w:sz="4" w:space="0" w:color="auto"/>
              <w:left w:val="single" w:sz="4" w:space="0" w:color="auto"/>
              <w:bottom w:val="single" w:sz="4" w:space="0" w:color="auto"/>
              <w:right w:val="single" w:sz="4" w:space="0" w:color="auto"/>
            </w:tcBorders>
          </w:tcPr>
          <w:p w:rsidR="001A641A" w:rsidRPr="0081404B" w:rsidRDefault="001A641A" w:rsidP="00495611">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1A641A" w:rsidRPr="008420B1" w:rsidRDefault="001A641A" w:rsidP="00495611">
            <w:pPr>
              <w:jc w:val="center"/>
              <w:rPr>
                <w:sz w:val="20"/>
              </w:rPr>
            </w:pPr>
            <w:r>
              <w:rPr>
                <w:sz w:val="20"/>
              </w:rPr>
              <w:t>59,646</w:t>
            </w:r>
          </w:p>
        </w:tc>
      </w:tr>
      <w:tr w:rsidR="001A641A" w:rsidRPr="008420B1" w:rsidTr="00495611">
        <w:trPr>
          <w:trHeight w:val="28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1A641A" w:rsidRDefault="001A641A" w:rsidP="00495611">
            <w:pPr>
              <w:rPr>
                <w:sz w:val="20"/>
              </w:rPr>
            </w:pPr>
            <w:r>
              <w:rPr>
                <w:sz w:val="20"/>
              </w:rPr>
              <w:t xml:space="preserve">Мероприятие </w:t>
            </w:r>
            <w:r w:rsidRPr="008420B1">
              <w:rPr>
                <w:sz w:val="20"/>
              </w:rPr>
              <w:t>1.</w:t>
            </w:r>
            <w:r>
              <w:rPr>
                <w:sz w:val="20"/>
              </w:rPr>
              <w:t>1.22</w:t>
            </w:r>
          </w:p>
          <w:p w:rsidR="001A641A" w:rsidRPr="00C77125" w:rsidRDefault="001A641A" w:rsidP="00495611">
            <w:pPr>
              <w:rPr>
                <w:sz w:val="20"/>
                <w:szCs w:val="20"/>
              </w:rPr>
            </w:pPr>
            <w:r w:rsidRPr="00C77125">
              <w:rPr>
                <w:sz w:val="20"/>
                <w:szCs w:val="20"/>
              </w:rPr>
              <w:t>Премия в связи с награждением Почетной грамотой мэра района</w:t>
            </w:r>
          </w:p>
        </w:tc>
        <w:tc>
          <w:tcPr>
            <w:tcW w:w="1276" w:type="dxa"/>
            <w:tcBorders>
              <w:top w:val="single" w:sz="4" w:space="0" w:color="auto"/>
              <w:left w:val="single" w:sz="4" w:space="0" w:color="auto"/>
              <w:bottom w:val="single" w:sz="4" w:space="0" w:color="auto"/>
              <w:right w:val="single" w:sz="4" w:space="0" w:color="auto"/>
            </w:tcBorders>
          </w:tcPr>
          <w:p w:rsidR="001A641A" w:rsidRDefault="001A641A" w:rsidP="00495611">
            <w:pPr>
              <w:keepNext/>
              <w:rPr>
                <w:sz w:val="20"/>
              </w:rPr>
            </w:pPr>
            <w:r w:rsidRPr="008420B1">
              <w:rPr>
                <w:sz w:val="20"/>
              </w:rPr>
              <w:t xml:space="preserve">исполнитель </w:t>
            </w:r>
          </w:p>
          <w:p w:rsidR="001A641A" w:rsidRPr="008420B1" w:rsidRDefault="001A641A" w:rsidP="00495611">
            <w:r>
              <w:rPr>
                <w:sz w:val="20"/>
              </w:rPr>
              <w:t>отдел по культуре, делам молодежи и спорта,</w:t>
            </w:r>
            <w:r w:rsidRPr="004157CE">
              <w:rPr>
                <w:sz w:val="20"/>
                <w:szCs w:val="20"/>
              </w:rPr>
              <w:t xml:space="preserve"> </w:t>
            </w:r>
            <w:r>
              <w:rPr>
                <w:sz w:val="20"/>
                <w:szCs w:val="20"/>
              </w:rPr>
              <w:t>р</w:t>
            </w:r>
            <w:r w:rsidRPr="004157CE">
              <w:rPr>
                <w:sz w:val="20"/>
                <w:szCs w:val="20"/>
              </w:rPr>
              <w:t>уководитель аппарата администрации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A641A" w:rsidRPr="008420B1" w:rsidRDefault="001A641A" w:rsidP="00495611">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41A" w:rsidRPr="00132E94" w:rsidRDefault="001A641A" w:rsidP="00495611">
            <w:pPr>
              <w:jc w:val="center"/>
              <w:rPr>
                <w:sz w:val="20"/>
                <w:szCs w:val="20"/>
              </w:rPr>
            </w:pPr>
            <w:r w:rsidRPr="00132E94">
              <w:rPr>
                <w:sz w:val="20"/>
                <w:szCs w:val="20"/>
              </w:rPr>
              <w:t>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41A" w:rsidRPr="00132E94" w:rsidRDefault="001A641A" w:rsidP="00495611">
            <w:pPr>
              <w:jc w:val="center"/>
              <w:rPr>
                <w:sz w:val="20"/>
                <w:szCs w:val="20"/>
              </w:rPr>
            </w:pPr>
            <w:r w:rsidRPr="00132E94">
              <w:rPr>
                <w:sz w:val="20"/>
                <w:szCs w:val="20"/>
              </w:rPr>
              <w:t>24,0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A641A" w:rsidRPr="008420B1" w:rsidRDefault="001A641A" w:rsidP="00495611">
            <w:pPr>
              <w:jc w:val="center"/>
              <w:rPr>
                <w:sz w:val="20"/>
              </w:rPr>
            </w:pPr>
            <w:r>
              <w:rPr>
                <w:sz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A641A" w:rsidRPr="0081404B" w:rsidRDefault="001A641A" w:rsidP="00495611">
            <w:pPr>
              <w:jc w:val="center"/>
              <w:rPr>
                <w:sz w:val="20"/>
              </w:rPr>
            </w:pPr>
            <w:r>
              <w:rPr>
                <w:sz w:val="20"/>
              </w:rPr>
              <w:t>30,0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rsidR="001A641A" w:rsidRPr="00132E94" w:rsidRDefault="001A641A" w:rsidP="00495611">
            <w:pPr>
              <w:jc w:val="center"/>
              <w:rPr>
                <w:sz w:val="20"/>
                <w:szCs w:val="20"/>
              </w:rPr>
            </w:pPr>
            <w:r w:rsidRPr="00132E94">
              <w:rPr>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1A641A" w:rsidRPr="00132E94" w:rsidRDefault="001A641A" w:rsidP="00495611">
            <w:pPr>
              <w:jc w:val="center"/>
              <w:rPr>
                <w:sz w:val="20"/>
                <w:szCs w:val="20"/>
              </w:rPr>
            </w:pPr>
            <w:r w:rsidRPr="00132E94">
              <w:rPr>
                <w:sz w:val="20"/>
                <w:szCs w:val="20"/>
              </w:rPr>
              <w:t>24,0</w:t>
            </w:r>
          </w:p>
        </w:tc>
        <w:tc>
          <w:tcPr>
            <w:tcW w:w="738" w:type="dxa"/>
            <w:tcBorders>
              <w:top w:val="single" w:sz="4" w:space="0" w:color="auto"/>
              <w:left w:val="single" w:sz="4" w:space="0" w:color="auto"/>
              <w:bottom w:val="single" w:sz="4" w:space="0" w:color="auto"/>
              <w:right w:val="single" w:sz="4" w:space="0" w:color="auto"/>
            </w:tcBorders>
          </w:tcPr>
          <w:p w:rsidR="001A641A" w:rsidRPr="0081404B" w:rsidRDefault="001A641A" w:rsidP="00495611">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1A641A" w:rsidRPr="008420B1" w:rsidRDefault="001A641A" w:rsidP="00495611">
            <w:pPr>
              <w:jc w:val="center"/>
              <w:rPr>
                <w:sz w:val="20"/>
              </w:rPr>
            </w:pPr>
            <w:r>
              <w:rPr>
                <w:sz w:val="20"/>
              </w:rPr>
              <w:t>168,0</w:t>
            </w:r>
          </w:p>
        </w:tc>
      </w:tr>
      <w:tr w:rsidR="001A641A" w:rsidRPr="008420B1" w:rsidTr="00495611">
        <w:trPr>
          <w:trHeight w:val="28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1A641A" w:rsidRDefault="001A641A" w:rsidP="00495611">
            <w:pPr>
              <w:rPr>
                <w:sz w:val="20"/>
              </w:rPr>
            </w:pPr>
            <w:r>
              <w:rPr>
                <w:sz w:val="20"/>
              </w:rPr>
              <w:t>Мероприятие 1</w:t>
            </w:r>
            <w:r w:rsidRPr="008420B1">
              <w:rPr>
                <w:sz w:val="20"/>
              </w:rPr>
              <w:t>.1.</w:t>
            </w:r>
            <w:r>
              <w:rPr>
                <w:sz w:val="20"/>
              </w:rPr>
              <w:t>23</w:t>
            </w:r>
          </w:p>
          <w:p w:rsidR="001A641A" w:rsidRPr="00C77125" w:rsidRDefault="001A641A" w:rsidP="00495611">
            <w:pPr>
              <w:rPr>
                <w:sz w:val="20"/>
                <w:szCs w:val="20"/>
              </w:rPr>
            </w:pPr>
            <w:r w:rsidRPr="00C77125">
              <w:rPr>
                <w:sz w:val="20"/>
                <w:szCs w:val="20"/>
              </w:rPr>
              <w:t>Финансовая помощь КРОО «Защита прав детей, чьи отцы погибли в ВОВ 1941-1945 г</w:t>
            </w:r>
            <w:r>
              <w:rPr>
                <w:sz w:val="20"/>
                <w:szCs w:val="20"/>
              </w:rPr>
              <w:t>.</w:t>
            </w:r>
            <w:r w:rsidRPr="00C77125">
              <w:rPr>
                <w:sz w:val="20"/>
                <w:szCs w:val="20"/>
              </w:rPr>
              <w:t>г</w:t>
            </w:r>
            <w:r>
              <w:rPr>
                <w:sz w:val="20"/>
                <w:szCs w:val="20"/>
              </w:rPr>
              <w:t>.</w:t>
            </w:r>
            <w:r w:rsidRPr="00C77125">
              <w:rPr>
                <w:sz w:val="20"/>
                <w:szCs w:val="20"/>
              </w:rPr>
              <w:t>»</w:t>
            </w:r>
          </w:p>
          <w:p w:rsidR="001A641A" w:rsidRPr="008420B1" w:rsidRDefault="001A641A" w:rsidP="00495611">
            <w:pPr>
              <w:rPr>
                <w:sz w:val="20"/>
              </w:rPr>
            </w:pPr>
          </w:p>
        </w:tc>
        <w:tc>
          <w:tcPr>
            <w:tcW w:w="1276" w:type="dxa"/>
            <w:tcBorders>
              <w:top w:val="single" w:sz="4" w:space="0" w:color="auto"/>
              <w:left w:val="single" w:sz="4" w:space="0" w:color="auto"/>
              <w:bottom w:val="single" w:sz="4" w:space="0" w:color="auto"/>
              <w:right w:val="single" w:sz="4" w:space="0" w:color="auto"/>
            </w:tcBorders>
          </w:tcPr>
          <w:p w:rsidR="001A641A" w:rsidRDefault="001A641A" w:rsidP="00495611">
            <w:pPr>
              <w:keepNext/>
              <w:rPr>
                <w:sz w:val="20"/>
              </w:rPr>
            </w:pPr>
            <w:r w:rsidRPr="008420B1">
              <w:rPr>
                <w:sz w:val="20"/>
              </w:rPr>
              <w:t>исполнитель мероприятия</w:t>
            </w:r>
            <w:r>
              <w:rPr>
                <w:sz w:val="20"/>
              </w:rPr>
              <w:t xml:space="preserve"> </w:t>
            </w:r>
            <w:r>
              <w:rPr>
                <w:sz w:val="20"/>
                <w:szCs w:val="20"/>
              </w:rPr>
              <w:t>р</w:t>
            </w:r>
            <w:r w:rsidRPr="004157CE">
              <w:rPr>
                <w:sz w:val="20"/>
                <w:szCs w:val="20"/>
              </w:rPr>
              <w:t>уководитель аппарата администрации</w:t>
            </w:r>
          </w:p>
          <w:p w:rsidR="001A641A" w:rsidRPr="008420B1" w:rsidRDefault="001A641A" w:rsidP="00495611"/>
        </w:tc>
        <w:tc>
          <w:tcPr>
            <w:tcW w:w="3685" w:type="dxa"/>
            <w:tcBorders>
              <w:top w:val="single" w:sz="4" w:space="0" w:color="auto"/>
              <w:left w:val="single" w:sz="4" w:space="0" w:color="auto"/>
              <w:bottom w:val="single" w:sz="4" w:space="0" w:color="auto"/>
              <w:right w:val="single" w:sz="4" w:space="0" w:color="auto"/>
            </w:tcBorders>
            <w:shd w:val="clear" w:color="auto" w:fill="auto"/>
          </w:tcPr>
          <w:p w:rsidR="001A641A" w:rsidRPr="008420B1" w:rsidRDefault="001A641A" w:rsidP="00495611">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A641A" w:rsidRPr="00AA4EB8" w:rsidRDefault="001A641A" w:rsidP="00495611">
            <w:pPr>
              <w:jc w:val="center"/>
              <w:rPr>
                <w:sz w:val="20"/>
              </w:rPr>
            </w:pPr>
            <w:r w:rsidRPr="00AA4EB8">
              <w:rPr>
                <w:sz w:val="20"/>
              </w:rPr>
              <w:t>55,0  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1A641A" w:rsidRPr="00AA4EB8" w:rsidRDefault="001A641A" w:rsidP="00495611">
            <w:pPr>
              <w:jc w:val="center"/>
              <w:rPr>
                <w:sz w:val="20"/>
              </w:rPr>
            </w:pPr>
            <w:r w:rsidRPr="00AA4EB8">
              <w:rPr>
                <w:sz w:val="20"/>
              </w:rPr>
              <w:t>55,0 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A641A" w:rsidRPr="00AA4EB8" w:rsidRDefault="001A641A" w:rsidP="00495611">
            <w:pPr>
              <w:jc w:val="center"/>
              <w:rPr>
                <w:sz w:val="20"/>
              </w:rPr>
            </w:pPr>
            <w:r w:rsidRPr="00AA4EB8">
              <w:rPr>
                <w:sz w:val="20"/>
              </w:rPr>
              <w:t>50,0 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A641A" w:rsidRPr="00AA4EB8" w:rsidRDefault="001A641A" w:rsidP="00495611">
            <w:pPr>
              <w:jc w:val="center"/>
              <w:rPr>
                <w:sz w:val="20"/>
              </w:rPr>
            </w:pPr>
            <w:r>
              <w:rPr>
                <w:sz w:val="20"/>
              </w:rPr>
              <w:t>5</w:t>
            </w:r>
            <w:r w:rsidRPr="00AA4EB8">
              <w:rPr>
                <w:sz w:val="20"/>
              </w:rPr>
              <w:t>0,0 </w:t>
            </w:r>
          </w:p>
        </w:tc>
        <w:tc>
          <w:tcPr>
            <w:tcW w:w="850" w:type="dxa"/>
            <w:tcBorders>
              <w:top w:val="single" w:sz="4" w:space="0" w:color="auto"/>
              <w:left w:val="single" w:sz="4" w:space="0" w:color="auto"/>
              <w:bottom w:val="single" w:sz="4" w:space="0" w:color="auto"/>
              <w:right w:val="single" w:sz="4" w:space="0" w:color="auto"/>
            </w:tcBorders>
          </w:tcPr>
          <w:p w:rsidR="001A641A" w:rsidRPr="00253AA1" w:rsidRDefault="001A641A" w:rsidP="00495611">
            <w:pPr>
              <w:jc w:val="center"/>
              <w:rPr>
                <w:sz w:val="20"/>
              </w:rPr>
            </w:pPr>
            <w:r w:rsidRPr="00253AA1">
              <w:rPr>
                <w:sz w:val="20"/>
              </w:rPr>
              <w:t>50,0 </w:t>
            </w:r>
          </w:p>
        </w:tc>
        <w:tc>
          <w:tcPr>
            <w:tcW w:w="851" w:type="dxa"/>
            <w:tcBorders>
              <w:top w:val="single" w:sz="4" w:space="0" w:color="auto"/>
              <w:left w:val="single" w:sz="4" w:space="0" w:color="auto"/>
              <w:bottom w:val="single" w:sz="4" w:space="0" w:color="auto"/>
              <w:right w:val="single" w:sz="4" w:space="0" w:color="auto"/>
            </w:tcBorders>
          </w:tcPr>
          <w:p w:rsidR="001A641A" w:rsidRPr="00253AA1" w:rsidRDefault="001A641A" w:rsidP="00495611">
            <w:pPr>
              <w:jc w:val="center"/>
              <w:rPr>
                <w:sz w:val="20"/>
              </w:rPr>
            </w:pPr>
            <w:r w:rsidRPr="00253AA1">
              <w:rPr>
                <w:sz w:val="20"/>
              </w:rPr>
              <w:t>50,0 </w:t>
            </w:r>
          </w:p>
        </w:tc>
        <w:tc>
          <w:tcPr>
            <w:tcW w:w="738" w:type="dxa"/>
            <w:tcBorders>
              <w:top w:val="single" w:sz="4" w:space="0" w:color="auto"/>
              <w:left w:val="single" w:sz="4" w:space="0" w:color="auto"/>
              <w:bottom w:val="single" w:sz="4" w:space="0" w:color="auto"/>
              <w:right w:val="single" w:sz="4" w:space="0" w:color="auto"/>
            </w:tcBorders>
          </w:tcPr>
          <w:p w:rsidR="001A641A" w:rsidRPr="00AA4EB8" w:rsidRDefault="001A641A" w:rsidP="00495611">
            <w:pPr>
              <w:jc w:val="center"/>
              <w:rPr>
                <w:sz w:val="20"/>
              </w:rPr>
            </w:pPr>
            <w:r w:rsidRPr="00AA4EB8">
              <w:rPr>
                <w:sz w:val="20"/>
              </w:rPr>
              <w:t>0,0 </w:t>
            </w:r>
          </w:p>
        </w:tc>
        <w:tc>
          <w:tcPr>
            <w:tcW w:w="1065" w:type="dxa"/>
            <w:tcBorders>
              <w:top w:val="single" w:sz="4" w:space="0" w:color="auto"/>
              <w:left w:val="single" w:sz="4" w:space="0" w:color="auto"/>
              <w:bottom w:val="single" w:sz="4" w:space="0" w:color="auto"/>
              <w:right w:val="single" w:sz="4" w:space="0" w:color="auto"/>
            </w:tcBorders>
          </w:tcPr>
          <w:p w:rsidR="001A641A" w:rsidRPr="00AA4EB8" w:rsidRDefault="001A641A" w:rsidP="00495611">
            <w:pPr>
              <w:jc w:val="center"/>
              <w:rPr>
                <w:sz w:val="20"/>
              </w:rPr>
            </w:pPr>
            <w:r>
              <w:rPr>
                <w:sz w:val="20"/>
              </w:rPr>
              <w:t>310</w:t>
            </w:r>
            <w:r w:rsidRPr="00AA4EB8">
              <w:rPr>
                <w:sz w:val="20"/>
              </w:rPr>
              <w:t>,0 </w:t>
            </w:r>
          </w:p>
        </w:tc>
      </w:tr>
      <w:tr w:rsidR="001A641A" w:rsidRPr="008420B1" w:rsidTr="00495611">
        <w:trPr>
          <w:trHeight w:val="28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1A641A" w:rsidRDefault="001A641A" w:rsidP="00495611">
            <w:pPr>
              <w:rPr>
                <w:sz w:val="20"/>
              </w:rPr>
            </w:pPr>
            <w:r>
              <w:rPr>
                <w:sz w:val="20"/>
              </w:rPr>
              <w:t xml:space="preserve">Мероприятие </w:t>
            </w:r>
            <w:r w:rsidRPr="008420B1">
              <w:rPr>
                <w:sz w:val="20"/>
              </w:rPr>
              <w:t>1.</w:t>
            </w:r>
            <w:r>
              <w:rPr>
                <w:sz w:val="20"/>
              </w:rPr>
              <w:t>1.24</w:t>
            </w:r>
          </w:p>
          <w:p w:rsidR="001A641A" w:rsidRPr="00C77125" w:rsidRDefault="001A641A" w:rsidP="00495611">
            <w:pPr>
              <w:rPr>
                <w:sz w:val="20"/>
                <w:szCs w:val="20"/>
              </w:rPr>
            </w:pPr>
            <w:r w:rsidRPr="00C77125">
              <w:rPr>
                <w:sz w:val="20"/>
                <w:szCs w:val="20"/>
              </w:rPr>
              <w:t>Финансовая помощь районному Совету ветеранов</w:t>
            </w:r>
          </w:p>
          <w:p w:rsidR="001A641A" w:rsidRDefault="001A641A" w:rsidP="00495611">
            <w:pPr>
              <w:rPr>
                <w:sz w:val="20"/>
              </w:rPr>
            </w:pPr>
          </w:p>
          <w:p w:rsidR="001A641A" w:rsidRDefault="001A641A" w:rsidP="00495611">
            <w:pPr>
              <w:rPr>
                <w:sz w:val="20"/>
              </w:rPr>
            </w:pPr>
          </w:p>
        </w:tc>
        <w:tc>
          <w:tcPr>
            <w:tcW w:w="1276" w:type="dxa"/>
            <w:tcBorders>
              <w:top w:val="single" w:sz="4" w:space="0" w:color="auto"/>
              <w:left w:val="single" w:sz="4" w:space="0" w:color="auto"/>
              <w:bottom w:val="single" w:sz="4" w:space="0" w:color="auto"/>
              <w:right w:val="single" w:sz="4" w:space="0" w:color="auto"/>
            </w:tcBorders>
          </w:tcPr>
          <w:p w:rsidR="001A641A" w:rsidRDefault="001A641A" w:rsidP="00495611">
            <w:pPr>
              <w:keepNext/>
              <w:rPr>
                <w:sz w:val="20"/>
              </w:rPr>
            </w:pPr>
            <w:r w:rsidRPr="008420B1">
              <w:rPr>
                <w:sz w:val="20"/>
              </w:rPr>
              <w:lastRenderedPageBreak/>
              <w:t>исполнитель мероприятия</w:t>
            </w:r>
            <w:r>
              <w:rPr>
                <w:sz w:val="20"/>
              </w:rPr>
              <w:t xml:space="preserve"> </w:t>
            </w:r>
          </w:p>
          <w:p w:rsidR="001A641A" w:rsidRPr="008420B1" w:rsidRDefault="001A641A" w:rsidP="00495611">
            <w:pPr>
              <w:keepNext/>
            </w:pPr>
            <w:r>
              <w:rPr>
                <w:sz w:val="20"/>
                <w:szCs w:val="20"/>
              </w:rPr>
              <w:lastRenderedPageBreak/>
              <w:t>р</w:t>
            </w:r>
            <w:r w:rsidRPr="004157CE">
              <w:rPr>
                <w:sz w:val="20"/>
                <w:szCs w:val="20"/>
              </w:rPr>
              <w:t>уководитель аппарата администрации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A641A" w:rsidRPr="008420B1" w:rsidRDefault="001A641A" w:rsidP="00495611">
            <w:pPr>
              <w:rPr>
                <w:sz w:val="20"/>
              </w:rPr>
            </w:pPr>
            <w:r>
              <w:rPr>
                <w:sz w:val="20"/>
              </w:rPr>
              <w:lastRenderedPageBreak/>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41A" w:rsidRPr="00132E94" w:rsidRDefault="001A641A" w:rsidP="00495611">
            <w:pPr>
              <w:jc w:val="center"/>
              <w:rPr>
                <w:sz w:val="20"/>
                <w:szCs w:val="20"/>
              </w:rPr>
            </w:pPr>
            <w:r w:rsidRPr="00132E94">
              <w:rPr>
                <w:sz w:val="20"/>
                <w:szCs w:val="20"/>
              </w:rPr>
              <w:t>538,0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41A" w:rsidRPr="00132E94" w:rsidRDefault="001A641A" w:rsidP="00495611">
            <w:pPr>
              <w:jc w:val="center"/>
              <w:rPr>
                <w:sz w:val="20"/>
                <w:szCs w:val="20"/>
              </w:rPr>
            </w:pPr>
            <w:r w:rsidRPr="00132E94">
              <w:rPr>
                <w:sz w:val="20"/>
                <w:szCs w:val="20"/>
              </w:rPr>
              <w:t>538,0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41A" w:rsidRPr="00132E94" w:rsidRDefault="001A641A" w:rsidP="00495611">
            <w:pPr>
              <w:jc w:val="center"/>
              <w:rPr>
                <w:sz w:val="20"/>
                <w:szCs w:val="20"/>
              </w:rPr>
            </w:pPr>
            <w:r w:rsidRPr="00132E94">
              <w:rPr>
                <w:sz w:val="20"/>
                <w:szCs w:val="20"/>
              </w:rPr>
              <w:t>538,0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A641A" w:rsidRPr="0081404B" w:rsidRDefault="001A641A" w:rsidP="00495611">
            <w:pPr>
              <w:jc w:val="center"/>
              <w:rPr>
                <w:sz w:val="20"/>
              </w:rPr>
            </w:pPr>
            <w:r>
              <w:rPr>
                <w:sz w:val="20"/>
              </w:rPr>
              <w:t>538,0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rsidR="001A641A" w:rsidRPr="00132E94" w:rsidRDefault="001A641A" w:rsidP="00495611">
            <w:pPr>
              <w:jc w:val="center"/>
              <w:rPr>
                <w:sz w:val="20"/>
                <w:szCs w:val="20"/>
              </w:rPr>
            </w:pPr>
            <w:r w:rsidRPr="00132E94">
              <w:rPr>
                <w:sz w:val="20"/>
                <w:szCs w:val="20"/>
              </w:rPr>
              <w:t>538,0</w:t>
            </w:r>
          </w:p>
        </w:tc>
        <w:tc>
          <w:tcPr>
            <w:tcW w:w="851" w:type="dxa"/>
            <w:tcBorders>
              <w:top w:val="single" w:sz="4" w:space="0" w:color="auto"/>
              <w:left w:val="single" w:sz="4" w:space="0" w:color="auto"/>
              <w:bottom w:val="single" w:sz="4" w:space="0" w:color="auto"/>
              <w:right w:val="single" w:sz="4" w:space="0" w:color="auto"/>
            </w:tcBorders>
            <w:vAlign w:val="center"/>
          </w:tcPr>
          <w:p w:rsidR="001A641A" w:rsidRPr="00132E94" w:rsidRDefault="001A641A" w:rsidP="00495611">
            <w:pPr>
              <w:jc w:val="center"/>
              <w:rPr>
                <w:sz w:val="20"/>
                <w:szCs w:val="20"/>
              </w:rPr>
            </w:pPr>
            <w:r w:rsidRPr="00132E94">
              <w:rPr>
                <w:sz w:val="20"/>
                <w:szCs w:val="20"/>
              </w:rPr>
              <w:t>538,0</w:t>
            </w:r>
          </w:p>
        </w:tc>
        <w:tc>
          <w:tcPr>
            <w:tcW w:w="738" w:type="dxa"/>
            <w:tcBorders>
              <w:top w:val="single" w:sz="4" w:space="0" w:color="auto"/>
              <w:left w:val="single" w:sz="4" w:space="0" w:color="auto"/>
              <w:bottom w:val="single" w:sz="4" w:space="0" w:color="auto"/>
              <w:right w:val="single" w:sz="4" w:space="0" w:color="auto"/>
            </w:tcBorders>
          </w:tcPr>
          <w:p w:rsidR="001A641A" w:rsidRPr="0081404B" w:rsidRDefault="001A641A" w:rsidP="00495611">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1A641A" w:rsidRPr="008420B1" w:rsidRDefault="001A641A" w:rsidP="00495611">
            <w:pPr>
              <w:jc w:val="center"/>
              <w:rPr>
                <w:sz w:val="20"/>
              </w:rPr>
            </w:pPr>
            <w:r>
              <w:rPr>
                <w:sz w:val="20"/>
              </w:rPr>
              <w:t>3 228,0</w:t>
            </w:r>
          </w:p>
        </w:tc>
      </w:tr>
      <w:tr w:rsidR="001A641A" w:rsidRPr="008420B1" w:rsidTr="00495611">
        <w:trPr>
          <w:trHeight w:val="28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1A641A" w:rsidRDefault="001A641A" w:rsidP="00495611">
            <w:pPr>
              <w:rPr>
                <w:sz w:val="20"/>
              </w:rPr>
            </w:pPr>
            <w:r>
              <w:rPr>
                <w:sz w:val="20"/>
              </w:rPr>
              <w:lastRenderedPageBreak/>
              <w:t>Мероприятие  1.1.25</w:t>
            </w:r>
          </w:p>
          <w:p w:rsidR="001A641A" w:rsidRPr="00C77125" w:rsidRDefault="001A641A" w:rsidP="00495611">
            <w:pPr>
              <w:rPr>
                <w:sz w:val="20"/>
                <w:szCs w:val="20"/>
              </w:rPr>
            </w:pPr>
            <w:r w:rsidRPr="00C77125">
              <w:rPr>
                <w:sz w:val="20"/>
                <w:szCs w:val="20"/>
              </w:rPr>
              <w:t>Финансовая помощь районному обществу инвалидов</w:t>
            </w:r>
          </w:p>
          <w:p w:rsidR="001A641A" w:rsidRDefault="001A641A" w:rsidP="00495611">
            <w:pPr>
              <w:rPr>
                <w:sz w:val="20"/>
              </w:rPr>
            </w:pPr>
            <w:r w:rsidRPr="00005FFE">
              <w:rPr>
                <w:sz w:val="20"/>
              </w:rPr>
              <w:t>.</w:t>
            </w:r>
          </w:p>
          <w:p w:rsidR="001A641A" w:rsidRDefault="001A641A" w:rsidP="00495611">
            <w:pPr>
              <w:rPr>
                <w:sz w:val="20"/>
              </w:rPr>
            </w:pPr>
          </w:p>
        </w:tc>
        <w:tc>
          <w:tcPr>
            <w:tcW w:w="1276" w:type="dxa"/>
            <w:tcBorders>
              <w:top w:val="single" w:sz="4" w:space="0" w:color="auto"/>
              <w:left w:val="single" w:sz="4" w:space="0" w:color="auto"/>
              <w:bottom w:val="single" w:sz="4" w:space="0" w:color="auto"/>
              <w:right w:val="single" w:sz="4" w:space="0" w:color="auto"/>
            </w:tcBorders>
          </w:tcPr>
          <w:p w:rsidR="001A641A" w:rsidRDefault="001A641A" w:rsidP="00495611">
            <w:pPr>
              <w:keepNext/>
              <w:rPr>
                <w:sz w:val="20"/>
              </w:rPr>
            </w:pPr>
            <w:r w:rsidRPr="008420B1">
              <w:rPr>
                <w:sz w:val="20"/>
              </w:rPr>
              <w:t>исполнитель мероприятия</w:t>
            </w:r>
            <w:r>
              <w:rPr>
                <w:sz w:val="20"/>
              </w:rPr>
              <w:t xml:space="preserve"> отдел по культуре, делам молодежи и спорта,</w:t>
            </w:r>
          </w:p>
          <w:p w:rsidR="001A641A" w:rsidRPr="008420B1" w:rsidRDefault="001A641A" w:rsidP="00495611">
            <w:r>
              <w:rPr>
                <w:sz w:val="20"/>
                <w:szCs w:val="20"/>
              </w:rPr>
              <w:t>р</w:t>
            </w:r>
            <w:r w:rsidRPr="004157CE">
              <w:rPr>
                <w:sz w:val="20"/>
                <w:szCs w:val="20"/>
              </w:rPr>
              <w:t>уководитель аппарата администрации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A641A" w:rsidRPr="008420B1" w:rsidRDefault="001A641A" w:rsidP="00495611">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A641A" w:rsidRPr="0081404B" w:rsidRDefault="001A641A" w:rsidP="00495611">
            <w:pPr>
              <w:jc w:val="center"/>
              <w:rPr>
                <w:sz w:val="20"/>
              </w:rPr>
            </w:pPr>
            <w:r>
              <w:rPr>
                <w:sz w:val="20"/>
              </w:rPr>
              <w:t>102,0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1A641A" w:rsidRPr="0081404B" w:rsidRDefault="001A641A" w:rsidP="00495611">
            <w:pPr>
              <w:jc w:val="center"/>
              <w:rPr>
                <w:sz w:val="20"/>
              </w:rPr>
            </w:pPr>
            <w:r>
              <w:rPr>
                <w:sz w:val="20"/>
              </w:rPr>
              <w:t>102,0</w:t>
            </w:r>
            <w:r w:rsidRPr="0081404B">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A641A" w:rsidRPr="0081404B" w:rsidRDefault="001A641A" w:rsidP="00495611">
            <w:pPr>
              <w:jc w:val="center"/>
              <w:rPr>
                <w:sz w:val="20"/>
              </w:rPr>
            </w:pPr>
            <w:r>
              <w:rPr>
                <w:sz w:val="20"/>
              </w:rPr>
              <w:t>102,0</w:t>
            </w:r>
            <w:r w:rsidRPr="0081404B">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A641A" w:rsidRPr="0081404B" w:rsidRDefault="001A641A" w:rsidP="00495611">
            <w:pPr>
              <w:jc w:val="center"/>
              <w:rPr>
                <w:sz w:val="20"/>
              </w:rPr>
            </w:pPr>
            <w:r>
              <w:rPr>
                <w:sz w:val="20"/>
              </w:rPr>
              <w:t>100,0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tcPr>
          <w:p w:rsidR="001A641A" w:rsidRPr="0081404B" w:rsidRDefault="001A641A" w:rsidP="00495611">
            <w:pPr>
              <w:jc w:val="center"/>
              <w:rPr>
                <w:sz w:val="20"/>
              </w:rPr>
            </w:pPr>
            <w:r>
              <w:rPr>
                <w:sz w:val="20"/>
              </w:rPr>
              <w:t>100,0</w:t>
            </w:r>
            <w:r w:rsidRPr="0081404B">
              <w:rPr>
                <w:sz w:val="20"/>
              </w:rPr>
              <w:t> </w:t>
            </w:r>
          </w:p>
        </w:tc>
        <w:tc>
          <w:tcPr>
            <w:tcW w:w="851" w:type="dxa"/>
            <w:tcBorders>
              <w:top w:val="single" w:sz="4" w:space="0" w:color="auto"/>
              <w:left w:val="single" w:sz="4" w:space="0" w:color="auto"/>
              <w:bottom w:val="single" w:sz="4" w:space="0" w:color="auto"/>
              <w:right w:val="single" w:sz="4" w:space="0" w:color="auto"/>
            </w:tcBorders>
          </w:tcPr>
          <w:p w:rsidR="001A641A" w:rsidRPr="0081404B" w:rsidRDefault="001A641A" w:rsidP="00495611">
            <w:pPr>
              <w:jc w:val="center"/>
              <w:rPr>
                <w:sz w:val="20"/>
              </w:rPr>
            </w:pPr>
            <w:r>
              <w:rPr>
                <w:sz w:val="20"/>
              </w:rPr>
              <w:t>100,0</w:t>
            </w:r>
            <w:r w:rsidRPr="0081404B">
              <w:rPr>
                <w:sz w:val="20"/>
              </w:rPr>
              <w:t> </w:t>
            </w:r>
          </w:p>
        </w:tc>
        <w:tc>
          <w:tcPr>
            <w:tcW w:w="738" w:type="dxa"/>
            <w:tcBorders>
              <w:top w:val="single" w:sz="4" w:space="0" w:color="auto"/>
              <w:left w:val="single" w:sz="4" w:space="0" w:color="auto"/>
              <w:bottom w:val="single" w:sz="4" w:space="0" w:color="auto"/>
              <w:right w:val="single" w:sz="4" w:space="0" w:color="auto"/>
            </w:tcBorders>
          </w:tcPr>
          <w:p w:rsidR="001A641A" w:rsidRPr="0081404B" w:rsidRDefault="001A641A" w:rsidP="00495611">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1A641A" w:rsidRPr="0081404B" w:rsidRDefault="001A641A" w:rsidP="00495611">
            <w:pPr>
              <w:jc w:val="center"/>
              <w:rPr>
                <w:sz w:val="20"/>
              </w:rPr>
            </w:pPr>
            <w:r>
              <w:rPr>
                <w:sz w:val="20"/>
              </w:rPr>
              <w:t>606,0</w:t>
            </w:r>
          </w:p>
        </w:tc>
      </w:tr>
      <w:tr w:rsidR="001A641A" w:rsidRPr="008420B1" w:rsidTr="00495611">
        <w:trPr>
          <w:trHeight w:val="193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1A641A" w:rsidRDefault="001A641A" w:rsidP="00495611">
            <w:pPr>
              <w:rPr>
                <w:sz w:val="20"/>
              </w:rPr>
            </w:pPr>
            <w:r>
              <w:rPr>
                <w:sz w:val="20"/>
              </w:rPr>
              <w:t>Мероприятие  1.1.26</w:t>
            </w:r>
          </w:p>
          <w:p w:rsidR="001A641A" w:rsidRPr="00C77125" w:rsidRDefault="001A641A" w:rsidP="00495611">
            <w:pPr>
              <w:rPr>
                <w:sz w:val="20"/>
                <w:szCs w:val="20"/>
              </w:rPr>
            </w:pPr>
            <w:r w:rsidRPr="00C77125">
              <w:rPr>
                <w:sz w:val="20"/>
                <w:szCs w:val="20"/>
              </w:rPr>
              <w:t>Премия в связи с присвоением знака «За особые заслуги перед Киренским районом»</w:t>
            </w:r>
          </w:p>
          <w:p w:rsidR="001A641A" w:rsidRDefault="001A641A" w:rsidP="00495611">
            <w:pPr>
              <w:rPr>
                <w:sz w:val="20"/>
              </w:rPr>
            </w:pPr>
          </w:p>
          <w:p w:rsidR="001A641A" w:rsidRDefault="001A641A" w:rsidP="00495611">
            <w:pPr>
              <w:rPr>
                <w:sz w:val="20"/>
              </w:rPr>
            </w:pPr>
          </w:p>
        </w:tc>
        <w:tc>
          <w:tcPr>
            <w:tcW w:w="1276" w:type="dxa"/>
            <w:tcBorders>
              <w:top w:val="single" w:sz="4" w:space="0" w:color="auto"/>
              <w:left w:val="single" w:sz="4" w:space="0" w:color="auto"/>
              <w:bottom w:val="single" w:sz="4" w:space="0" w:color="auto"/>
              <w:right w:val="single" w:sz="4" w:space="0" w:color="auto"/>
            </w:tcBorders>
          </w:tcPr>
          <w:p w:rsidR="001A641A" w:rsidRDefault="001A641A" w:rsidP="00495611">
            <w:pPr>
              <w:keepNext/>
              <w:rPr>
                <w:sz w:val="20"/>
              </w:rPr>
            </w:pPr>
            <w:r w:rsidRPr="008420B1">
              <w:rPr>
                <w:sz w:val="20"/>
              </w:rPr>
              <w:t>исполнитель мероприятия</w:t>
            </w:r>
            <w:r>
              <w:rPr>
                <w:sz w:val="20"/>
              </w:rPr>
              <w:t xml:space="preserve"> </w:t>
            </w:r>
          </w:p>
          <w:p w:rsidR="001A641A" w:rsidRDefault="001A641A" w:rsidP="00495611">
            <w:pPr>
              <w:keepNext/>
              <w:rPr>
                <w:sz w:val="20"/>
              </w:rPr>
            </w:pPr>
            <w:r>
              <w:rPr>
                <w:sz w:val="20"/>
                <w:szCs w:val="20"/>
              </w:rPr>
              <w:t>р</w:t>
            </w:r>
            <w:r w:rsidRPr="004157CE">
              <w:rPr>
                <w:sz w:val="20"/>
                <w:szCs w:val="20"/>
              </w:rPr>
              <w:t>уководитель аппарата администрации</w:t>
            </w:r>
          </w:p>
          <w:p w:rsidR="001A641A" w:rsidRPr="008420B1" w:rsidRDefault="001A641A" w:rsidP="00495611"/>
        </w:tc>
        <w:tc>
          <w:tcPr>
            <w:tcW w:w="3685" w:type="dxa"/>
            <w:tcBorders>
              <w:top w:val="single" w:sz="4" w:space="0" w:color="auto"/>
              <w:left w:val="single" w:sz="4" w:space="0" w:color="auto"/>
              <w:bottom w:val="single" w:sz="4" w:space="0" w:color="auto"/>
              <w:right w:val="single" w:sz="4" w:space="0" w:color="auto"/>
            </w:tcBorders>
            <w:shd w:val="clear" w:color="auto" w:fill="auto"/>
          </w:tcPr>
          <w:p w:rsidR="001A641A" w:rsidRPr="008420B1" w:rsidRDefault="001A641A" w:rsidP="00495611">
            <w:pPr>
              <w:rPr>
                <w:sz w:val="20"/>
              </w:rPr>
            </w:pPr>
            <w:r>
              <w:rPr>
                <w:sz w:val="20"/>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41A" w:rsidRPr="00132E94" w:rsidRDefault="001A641A" w:rsidP="00495611">
            <w:pPr>
              <w:jc w:val="center"/>
              <w:rPr>
                <w:sz w:val="20"/>
                <w:szCs w:val="20"/>
              </w:rPr>
            </w:pPr>
            <w:r w:rsidRPr="00132E94">
              <w:rPr>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41A" w:rsidRPr="00132E94" w:rsidRDefault="001A641A" w:rsidP="00495611">
            <w:pPr>
              <w:jc w:val="center"/>
              <w:rPr>
                <w:sz w:val="20"/>
                <w:szCs w:val="20"/>
              </w:rPr>
            </w:pPr>
            <w:r w:rsidRPr="00132E94">
              <w:rPr>
                <w:sz w:val="20"/>
                <w:szCs w:val="20"/>
              </w:rPr>
              <w:t>11,2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A641A" w:rsidRPr="0081404B" w:rsidRDefault="001A641A" w:rsidP="00495611">
            <w:pPr>
              <w:jc w:val="center"/>
              <w:rPr>
                <w:sz w:val="20"/>
              </w:rPr>
            </w:pPr>
            <w:r>
              <w:rPr>
                <w:sz w:val="20"/>
              </w:rPr>
              <w:t>17,962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A641A" w:rsidRPr="0081404B" w:rsidRDefault="001A641A" w:rsidP="00495611">
            <w:pPr>
              <w:jc w:val="center"/>
              <w:rPr>
                <w:sz w:val="20"/>
              </w:rPr>
            </w:pPr>
            <w:r>
              <w:rPr>
                <w:sz w:val="20"/>
              </w:rPr>
              <w:t>30,0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rsidR="001A641A" w:rsidRPr="00132E94" w:rsidRDefault="001A641A" w:rsidP="00495611">
            <w:pPr>
              <w:jc w:val="center"/>
              <w:rPr>
                <w:sz w:val="20"/>
                <w:szCs w:val="20"/>
              </w:rPr>
            </w:pPr>
            <w:r>
              <w:rPr>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1A641A" w:rsidRPr="00132E94" w:rsidRDefault="001A641A" w:rsidP="00495611">
            <w:pPr>
              <w:jc w:val="center"/>
              <w:rPr>
                <w:sz w:val="20"/>
                <w:szCs w:val="20"/>
              </w:rPr>
            </w:pPr>
            <w:r>
              <w:rPr>
                <w:sz w:val="20"/>
                <w:szCs w:val="20"/>
              </w:rPr>
              <w:t>30,0</w:t>
            </w:r>
          </w:p>
        </w:tc>
        <w:tc>
          <w:tcPr>
            <w:tcW w:w="738" w:type="dxa"/>
            <w:tcBorders>
              <w:top w:val="single" w:sz="4" w:space="0" w:color="auto"/>
              <w:left w:val="single" w:sz="4" w:space="0" w:color="auto"/>
              <w:bottom w:val="single" w:sz="4" w:space="0" w:color="auto"/>
              <w:right w:val="single" w:sz="4" w:space="0" w:color="auto"/>
            </w:tcBorders>
          </w:tcPr>
          <w:p w:rsidR="001A641A" w:rsidRPr="0081404B" w:rsidRDefault="001A641A" w:rsidP="00495611">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1A641A" w:rsidRPr="0081404B" w:rsidRDefault="001A641A" w:rsidP="00495611">
            <w:pPr>
              <w:jc w:val="center"/>
              <w:rPr>
                <w:sz w:val="20"/>
              </w:rPr>
            </w:pPr>
            <w:r>
              <w:rPr>
                <w:sz w:val="20"/>
              </w:rPr>
              <w:t>149,162</w:t>
            </w:r>
          </w:p>
        </w:tc>
      </w:tr>
      <w:tr w:rsidR="001A641A" w:rsidRPr="008420B1" w:rsidTr="00495611">
        <w:trPr>
          <w:trHeight w:val="2006"/>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1A641A" w:rsidRDefault="001A641A" w:rsidP="00495611">
            <w:pPr>
              <w:rPr>
                <w:sz w:val="20"/>
              </w:rPr>
            </w:pPr>
            <w:r>
              <w:rPr>
                <w:sz w:val="20"/>
              </w:rPr>
              <w:t>Мероприятие  1.1.27</w:t>
            </w:r>
          </w:p>
          <w:p w:rsidR="001A641A" w:rsidRDefault="001A641A" w:rsidP="00495611">
            <w:pPr>
              <w:rPr>
                <w:sz w:val="20"/>
              </w:rPr>
            </w:pPr>
            <w:r w:rsidRPr="00C77125">
              <w:rPr>
                <w:sz w:val="20"/>
                <w:szCs w:val="20"/>
              </w:rPr>
              <w:t>Финансовая помощь Киренскому отделению общественной организации «Дети войны»</w:t>
            </w:r>
          </w:p>
        </w:tc>
        <w:tc>
          <w:tcPr>
            <w:tcW w:w="1276" w:type="dxa"/>
            <w:tcBorders>
              <w:top w:val="single" w:sz="4" w:space="0" w:color="auto"/>
              <w:left w:val="single" w:sz="4" w:space="0" w:color="auto"/>
              <w:bottom w:val="single" w:sz="4" w:space="0" w:color="auto"/>
              <w:right w:val="single" w:sz="4" w:space="0" w:color="auto"/>
            </w:tcBorders>
          </w:tcPr>
          <w:p w:rsidR="001A641A" w:rsidRDefault="001A641A" w:rsidP="00495611">
            <w:pPr>
              <w:keepNext/>
              <w:rPr>
                <w:sz w:val="20"/>
              </w:rPr>
            </w:pPr>
            <w:r w:rsidRPr="008420B1">
              <w:rPr>
                <w:sz w:val="20"/>
              </w:rPr>
              <w:t>исполнитель мероприятия</w:t>
            </w:r>
            <w:r>
              <w:rPr>
                <w:sz w:val="20"/>
              </w:rPr>
              <w:t xml:space="preserve"> </w:t>
            </w:r>
          </w:p>
          <w:p w:rsidR="001A641A" w:rsidRDefault="001A641A" w:rsidP="00495611">
            <w:pPr>
              <w:keepNext/>
              <w:rPr>
                <w:sz w:val="20"/>
              </w:rPr>
            </w:pPr>
            <w:r>
              <w:rPr>
                <w:sz w:val="20"/>
                <w:szCs w:val="20"/>
              </w:rPr>
              <w:t>р</w:t>
            </w:r>
            <w:r w:rsidRPr="004157CE">
              <w:rPr>
                <w:sz w:val="20"/>
                <w:szCs w:val="20"/>
              </w:rPr>
              <w:t>уководитель аппарата администрации</w:t>
            </w:r>
          </w:p>
          <w:p w:rsidR="001A641A" w:rsidRPr="008420B1" w:rsidRDefault="001A641A" w:rsidP="00495611">
            <w:pPr>
              <w:rPr>
                <w:sz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A641A" w:rsidRDefault="001A641A" w:rsidP="00495611">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A641A" w:rsidRDefault="001A641A" w:rsidP="00495611">
            <w:pPr>
              <w:jc w:val="center"/>
              <w:rPr>
                <w:sz w:val="20"/>
              </w:rPr>
            </w:pPr>
          </w:p>
          <w:p w:rsidR="001A641A" w:rsidRDefault="001A641A" w:rsidP="00495611">
            <w:pPr>
              <w:rPr>
                <w:sz w:val="20"/>
              </w:rPr>
            </w:pPr>
            <w:r>
              <w:rPr>
                <w:sz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1A641A" w:rsidRDefault="001A641A" w:rsidP="00495611">
            <w:pPr>
              <w:rPr>
                <w:sz w:val="20"/>
              </w:rPr>
            </w:pPr>
          </w:p>
          <w:p w:rsidR="001A641A" w:rsidRDefault="001A641A" w:rsidP="00495611">
            <w:pPr>
              <w:rPr>
                <w:sz w:val="20"/>
              </w:rPr>
            </w:pPr>
            <w:r>
              <w:rPr>
                <w:sz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A641A" w:rsidRDefault="001A641A" w:rsidP="00495611">
            <w:pPr>
              <w:rPr>
                <w:sz w:val="20"/>
              </w:rPr>
            </w:pPr>
            <w:r>
              <w:rPr>
                <w:sz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A641A" w:rsidRPr="0081404B" w:rsidRDefault="001A641A" w:rsidP="00495611">
            <w:pPr>
              <w:jc w:val="center"/>
              <w:rPr>
                <w:sz w:val="20"/>
              </w:rPr>
            </w:pPr>
            <w:r>
              <w:rPr>
                <w:sz w:val="20"/>
              </w:rPr>
              <w:t>50,0</w:t>
            </w:r>
            <w:r w:rsidRPr="0081404B">
              <w:rPr>
                <w:sz w:val="20"/>
              </w:rPr>
              <w:t> </w:t>
            </w:r>
          </w:p>
        </w:tc>
        <w:tc>
          <w:tcPr>
            <w:tcW w:w="850" w:type="dxa"/>
            <w:tcBorders>
              <w:top w:val="single" w:sz="4" w:space="0" w:color="auto"/>
              <w:left w:val="single" w:sz="4" w:space="0" w:color="auto"/>
              <w:bottom w:val="single" w:sz="4" w:space="0" w:color="auto"/>
              <w:right w:val="single" w:sz="4" w:space="0" w:color="auto"/>
            </w:tcBorders>
          </w:tcPr>
          <w:p w:rsidR="001A641A" w:rsidRDefault="001A641A" w:rsidP="00495611">
            <w:pPr>
              <w:rPr>
                <w:sz w:val="20"/>
              </w:rPr>
            </w:pPr>
          </w:p>
          <w:p w:rsidR="001A641A" w:rsidRDefault="001A641A" w:rsidP="00495611">
            <w:pPr>
              <w:rPr>
                <w:sz w:val="20"/>
              </w:rPr>
            </w:pPr>
            <w:r>
              <w:rPr>
                <w:sz w:val="20"/>
              </w:rPr>
              <w:t>50,0</w:t>
            </w:r>
          </w:p>
        </w:tc>
        <w:tc>
          <w:tcPr>
            <w:tcW w:w="851" w:type="dxa"/>
            <w:tcBorders>
              <w:top w:val="single" w:sz="4" w:space="0" w:color="auto"/>
              <w:left w:val="single" w:sz="4" w:space="0" w:color="auto"/>
              <w:bottom w:val="single" w:sz="4" w:space="0" w:color="auto"/>
              <w:right w:val="single" w:sz="4" w:space="0" w:color="auto"/>
            </w:tcBorders>
          </w:tcPr>
          <w:p w:rsidR="001A641A" w:rsidRDefault="001A641A" w:rsidP="00495611">
            <w:pPr>
              <w:rPr>
                <w:sz w:val="20"/>
              </w:rPr>
            </w:pPr>
          </w:p>
          <w:p w:rsidR="001A641A" w:rsidRDefault="001A641A" w:rsidP="00495611">
            <w:pPr>
              <w:rPr>
                <w:sz w:val="20"/>
              </w:rPr>
            </w:pPr>
            <w:r>
              <w:rPr>
                <w:sz w:val="20"/>
              </w:rPr>
              <w:t>50,0</w:t>
            </w:r>
          </w:p>
        </w:tc>
        <w:tc>
          <w:tcPr>
            <w:tcW w:w="738" w:type="dxa"/>
            <w:tcBorders>
              <w:top w:val="single" w:sz="4" w:space="0" w:color="auto"/>
              <w:left w:val="single" w:sz="4" w:space="0" w:color="auto"/>
              <w:bottom w:val="single" w:sz="4" w:space="0" w:color="auto"/>
              <w:right w:val="single" w:sz="4" w:space="0" w:color="auto"/>
            </w:tcBorders>
          </w:tcPr>
          <w:p w:rsidR="001A641A" w:rsidRPr="0081404B" w:rsidRDefault="001A641A" w:rsidP="00495611">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1A641A" w:rsidRDefault="001A641A" w:rsidP="00495611">
            <w:pPr>
              <w:rPr>
                <w:sz w:val="20"/>
              </w:rPr>
            </w:pPr>
            <w:r>
              <w:rPr>
                <w:sz w:val="20"/>
              </w:rPr>
              <w:t>200,0</w:t>
            </w:r>
          </w:p>
        </w:tc>
      </w:tr>
      <w:tr w:rsidR="001A641A" w:rsidRPr="008420B1" w:rsidTr="00495611">
        <w:trPr>
          <w:trHeight w:val="647"/>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1A641A" w:rsidRDefault="001A641A" w:rsidP="00495611">
            <w:pPr>
              <w:rPr>
                <w:sz w:val="20"/>
              </w:rPr>
            </w:pPr>
            <w:r>
              <w:rPr>
                <w:sz w:val="20"/>
              </w:rPr>
              <w:t>Мероприятие  1.1.28</w:t>
            </w:r>
          </w:p>
          <w:p w:rsidR="001A641A" w:rsidRDefault="001A641A" w:rsidP="00495611">
            <w:pPr>
              <w:rPr>
                <w:sz w:val="20"/>
              </w:rPr>
            </w:pPr>
            <w:r w:rsidRPr="0039057C">
              <w:rPr>
                <w:sz w:val="22"/>
              </w:rPr>
              <w:t xml:space="preserve">Содействие  в проведении мероприятий районного  уровня  для  талантливых, одаренных представителей: </w:t>
            </w:r>
            <w:r w:rsidRPr="0039057C">
              <w:rPr>
                <w:sz w:val="22"/>
              </w:rPr>
              <w:lastRenderedPageBreak/>
              <w:t>учителей, воспитателей, учащихся Киренского района; их награждения; направления  победителей районных мероприятий для участия в мероприятиях областного уровня.</w:t>
            </w:r>
          </w:p>
          <w:p w:rsidR="001A641A" w:rsidRDefault="001A641A" w:rsidP="00495611">
            <w:pPr>
              <w:rPr>
                <w:sz w:val="20"/>
              </w:rPr>
            </w:pPr>
          </w:p>
        </w:tc>
        <w:tc>
          <w:tcPr>
            <w:tcW w:w="1276" w:type="dxa"/>
            <w:tcBorders>
              <w:top w:val="single" w:sz="4" w:space="0" w:color="auto"/>
              <w:left w:val="single" w:sz="4" w:space="0" w:color="auto"/>
              <w:bottom w:val="single" w:sz="4" w:space="0" w:color="auto"/>
              <w:right w:val="single" w:sz="4" w:space="0" w:color="auto"/>
            </w:tcBorders>
          </w:tcPr>
          <w:p w:rsidR="001A641A" w:rsidRDefault="001A641A" w:rsidP="00495611">
            <w:pPr>
              <w:keepNext/>
              <w:rPr>
                <w:sz w:val="20"/>
              </w:rPr>
            </w:pPr>
            <w:r>
              <w:rPr>
                <w:sz w:val="20"/>
              </w:rPr>
              <w:lastRenderedPageBreak/>
              <w:t>и</w:t>
            </w:r>
            <w:r w:rsidRPr="008420B1">
              <w:rPr>
                <w:sz w:val="20"/>
              </w:rPr>
              <w:t>сполнитель мероприятия</w:t>
            </w:r>
            <w:r>
              <w:rPr>
                <w:sz w:val="20"/>
              </w:rPr>
              <w:t xml:space="preserve"> </w:t>
            </w:r>
          </w:p>
          <w:p w:rsidR="001A641A" w:rsidRDefault="001A641A" w:rsidP="00495611">
            <w:pPr>
              <w:rPr>
                <w:sz w:val="20"/>
              </w:rPr>
            </w:pPr>
            <w:r>
              <w:rPr>
                <w:sz w:val="20"/>
              </w:rPr>
              <w:t xml:space="preserve">Управление образования </w:t>
            </w:r>
          </w:p>
          <w:p w:rsidR="001A641A" w:rsidRPr="008420B1" w:rsidRDefault="001A641A" w:rsidP="00495611">
            <w:pPr>
              <w:rPr>
                <w:sz w:val="20"/>
              </w:rPr>
            </w:pPr>
            <w:r w:rsidRPr="0039057C">
              <w:rPr>
                <w:sz w:val="20"/>
              </w:rPr>
              <w:lastRenderedPageBreak/>
              <w:t>Администрации Киренского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A641A" w:rsidRDefault="001A641A" w:rsidP="00495611">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A641A" w:rsidRDefault="001A641A" w:rsidP="00495611">
            <w:pPr>
              <w:rPr>
                <w:sz w:val="20"/>
              </w:rPr>
            </w:pPr>
          </w:p>
          <w:p w:rsidR="001A641A" w:rsidRDefault="001A641A" w:rsidP="00495611">
            <w:pPr>
              <w:rPr>
                <w:sz w:val="20"/>
              </w:rPr>
            </w:pPr>
            <w:r>
              <w:rPr>
                <w:sz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1A641A" w:rsidRDefault="001A641A" w:rsidP="00495611">
            <w:pPr>
              <w:rPr>
                <w:sz w:val="20"/>
              </w:rPr>
            </w:pPr>
            <w:r>
              <w:rPr>
                <w:sz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A641A" w:rsidRDefault="001A641A" w:rsidP="00495611">
            <w:pPr>
              <w:rPr>
                <w:sz w:val="20"/>
              </w:rPr>
            </w:pPr>
          </w:p>
          <w:p w:rsidR="001A641A" w:rsidRDefault="001A641A" w:rsidP="00495611">
            <w:pPr>
              <w:rPr>
                <w:sz w:val="20"/>
              </w:rPr>
            </w:pPr>
            <w:r>
              <w:rPr>
                <w:sz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A641A" w:rsidRDefault="001A641A" w:rsidP="00495611">
            <w:pPr>
              <w:rPr>
                <w:sz w:val="20"/>
              </w:rPr>
            </w:pPr>
            <w:r>
              <w:rPr>
                <w:sz w:val="20"/>
              </w:rPr>
              <w:t>450,0</w:t>
            </w:r>
          </w:p>
          <w:p w:rsidR="001A641A" w:rsidRDefault="001A641A" w:rsidP="00495611">
            <w:pPr>
              <w:jc w:val="center"/>
              <w:rPr>
                <w:sz w:val="20"/>
              </w:rPr>
            </w:pPr>
          </w:p>
          <w:p w:rsidR="001A641A" w:rsidRDefault="001A641A" w:rsidP="00495611">
            <w:pPr>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1A641A" w:rsidRDefault="001A641A" w:rsidP="00495611">
            <w:pPr>
              <w:rPr>
                <w:sz w:val="20"/>
              </w:rPr>
            </w:pPr>
            <w:r>
              <w:rPr>
                <w:sz w:val="20"/>
              </w:rPr>
              <w:t>00,0</w:t>
            </w:r>
          </w:p>
        </w:tc>
        <w:tc>
          <w:tcPr>
            <w:tcW w:w="851" w:type="dxa"/>
            <w:tcBorders>
              <w:top w:val="single" w:sz="4" w:space="0" w:color="auto"/>
              <w:left w:val="single" w:sz="4" w:space="0" w:color="auto"/>
              <w:bottom w:val="single" w:sz="4" w:space="0" w:color="auto"/>
              <w:right w:val="single" w:sz="4" w:space="0" w:color="auto"/>
            </w:tcBorders>
          </w:tcPr>
          <w:p w:rsidR="001A641A" w:rsidRDefault="001A641A" w:rsidP="00495611">
            <w:pPr>
              <w:rPr>
                <w:sz w:val="20"/>
              </w:rPr>
            </w:pPr>
            <w:r>
              <w:rPr>
                <w:sz w:val="20"/>
              </w:rPr>
              <w:t>00,0</w:t>
            </w:r>
          </w:p>
        </w:tc>
        <w:tc>
          <w:tcPr>
            <w:tcW w:w="738" w:type="dxa"/>
            <w:tcBorders>
              <w:top w:val="single" w:sz="4" w:space="0" w:color="auto"/>
              <w:left w:val="single" w:sz="4" w:space="0" w:color="auto"/>
              <w:bottom w:val="single" w:sz="4" w:space="0" w:color="auto"/>
              <w:right w:val="single" w:sz="4" w:space="0" w:color="auto"/>
            </w:tcBorders>
          </w:tcPr>
          <w:p w:rsidR="001A641A" w:rsidRPr="0081404B" w:rsidRDefault="001A641A" w:rsidP="00495611">
            <w:pPr>
              <w:jc w:val="center"/>
              <w:rPr>
                <w:sz w:val="20"/>
              </w:rPr>
            </w:pPr>
            <w:r>
              <w:rPr>
                <w:sz w:val="20"/>
              </w:rPr>
              <w:t>0,0</w:t>
            </w:r>
            <w:r w:rsidRPr="0081404B">
              <w:rPr>
                <w:sz w:val="20"/>
              </w:rPr>
              <w:t> </w:t>
            </w:r>
          </w:p>
        </w:tc>
        <w:tc>
          <w:tcPr>
            <w:tcW w:w="1065" w:type="dxa"/>
            <w:tcBorders>
              <w:top w:val="single" w:sz="4" w:space="0" w:color="auto"/>
              <w:left w:val="single" w:sz="4" w:space="0" w:color="auto"/>
              <w:bottom w:val="single" w:sz="4" w:space="0" w:color="auto"/>
              <w:right w:val="single" w:sz="4" w:space="0" w:color="auto"/>
            </w:tcBorders>
          </w:tcPr>
          <w:p w:rsidR="001A641A" w:rsidRDefault="001A641A" w:rsidP="00495611">
            <w:pPr>
              <w:rPr>
                <w:sz w:val="20"/>
              </w:rPr>
            </w:pPr>
            <w:r>
              <w:rPr>
                <w:sz w:val="20"/>
              </w:rPr>
              <w:t>450,0</w:t>
            </w:r>
          </w:p>
        </w:tc>
      </w:tr>
    </w:tbl>
    <w:p w:rsidR="001A641A" w:rsidRDefault="001A641A" w:rsidP="001A641A">
      <w:pPr>
        <w:widowControl w:val="0"/>
        <w:outlineLvl w:val="1"/>
      </w:pPr>
    </w:p>
    <w:p w:rsidR="001A641A" w:rsidRDefault="001A641A" w:rsidP="001A641A">
      <w:pPr>
        <w:widowControl w:val="0"/>
        <w:outlineLvl w:val="1"/>
        <w:sectPr w:rsidR="001A641A" w:rsidSect="001A641A">
          <w:pgSz w:w="16838" w:h="11906" w:orient="landscape"/>
          <w:pgMar w:top="1701" w:right="1134" w:bottom="851" w:left="567" w:header="709" w:footer="709" w:gutter="0"/>
          <w:cols w:space="708"/>
          <w:docGrid w:linePitch="360"/>
        </w:sectPr>
      </w:pPr>
    </w:p>
    <w:p w:rsidR="00495611" w:rsidRDefault="00495611" w:rsidP="00495611">
      <w:pPr>
        <w:pStyle w:val="ConsPlusNonformat"/>
        <w:rPr>
          <w:rFonts w:ascii="Times New Roman" w:hAnsi="Times New Roman" w:cs="Times New Roman"/>
          <w:sz w:val="28"/>
          <w:szCs w:val="28"/>
        </w:rPr>
      </w:pPr>
    </w:p>
    <w:p w:rsidR="001A641A" w:rsidRPr="00424471" w:rsidRDefault="001A641A" w:rsidP="001A641A">
      <w:pPr>
        <w:pStyle w:val="ConsPlusNonformat"/>
        <w:ind w:firstLine="4253"/>
        <w:jc w:val="right"/>
        <w:rPr>
          <w:rFonts w:ascii="Times New Roman" w:hAnsi="Times New Roman" w:cs="Times New Roman"/>
          <w:sz w:val="28"/>
          <w:szCs w:val="28"/>
        </w:rPr>
      </w:pPr>
      <w:r w:rsidRPr="00424471">
        <w:rPr>
          <w:rFonts w:ascii="Times New Roman" w:hAnsi="Times New Roman" w:cs="Times New Roman"/>
          <w:sz w:val="28"/>
          <w:szCs w:val="28"/>
        </w:rPr>
        <w:t>Утверждена</w:t>
      </w:r>
    </w:p>
    <w:p w:rsidR="001A641A" w:rsidRDefault="001A641A" w:rsidP="001A641A">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Постановлением мэра</w:t>
      </w:r>
    </w:p>
    <w:p w:rsidR="001A641A" w:rsidRDefault="001A641A" w:rsidP="001A641A">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 Киренского    </w:t>
      </w:r>
    </w:p>
    <w:p w:rsidR="001A641A" w:rsidRPr="009B4515" w:rsidRDefault="001A641A" w:rsidP="001A641A">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1A641A" w:rsidRDefault="001A641A" w:rsidP="001A641A">
      <w:pPr>
        <w:ind w:firstLine="4253"/>
        <w:rPr>
          <w:szCs w:val="28"/>
        </w:rPr>
      </w:pPr>
      <w:r>
        <w:rPr>
          <w:szCs w:val="28"/>
        </w:rPr>
        <w:t xml:space="preserve">                           от 24  декабря  2013 года</w:t>
      </w:r>
      <w:r w:rsidRPr="00424471">
        <w:rPr>
          <w:szCs w:val="28"/>
        </w:rPr>
        <w:t xml:space="preserve"> </w:t>
      </w:r>
      <w:r>
        <w:rPr>
          <w:szCs w:val="28"/>
        </w:rPr>
        <w:t>№</w:t>
      </w:r>
      <w:r w:rsidRPr="00424471">
        <w:rPr>
          <w:szCs w:val="28"/>
        </w:rPr>
        <w:t xml:space="preserve"> </w:t>
      </w:r>
      <w:r>
        <w:rPr>
          <w:szCs w:val="28"/>
        </w:rPr>
        <w:t>1127</w:t>
      </w:r>
    </w:p>
    <w:p w:rsidR="001A641A" w:rsidRDefault="001A641A" w:rsidP="001A641A">
      <w:pPr>
        <w:spacing w:line="276" w:lineRule="auto"/>
        <w:ind w:firstLine="4253"/>
        <w:jc w:val="right"/>
        <w:rPr>
          <w:szCs w:val="28"/>
        </w:rPr>
      </w:pPr>
      <w:r w:rsidRPr="00FB7A20">
        <w:rPr>
          <w:szCs w:val="28"/>
        </w:rPr>
        <w:t>с измен</w:t>
      </w:r>
      <w:r>
        <w:rPr>
          <w:szCs w:val="28"/>
        </w:rPr>
        <w:t>ениями, внесёнными постановления</w:t>
      </w:r>
      <w:r w:rsidRPr="00FB7A20">
        <w:rPr>
          <w:szCs w:val="28"/>
        </w:rPr>
        <w:t>м</w:t>
      </w:r>
      <w:r>
        <w:rPr>
          <w:szCs w:val="28"/>
        </w:rPr>
        <w:t>и</w:t>
      </w:r>
      <w:r w:rsidRPr="00FB7A20">
        <w:rPr>
          <w:szCs w:val="28"/>
        </w:rPr>
        <w:t xml:space="preserve"> </w:t>
      </w:r>
    </w:p>
    <w:p w:rsidR="001A641A" w:rsidRPr="00FB7A20" w:rsidRDefault="001A641A" w:rsidP="001A641A">
      <w:pPr>
        <w:spacing w:line="276" w:lineRule="auto"/>
        <w:ind w:firstLine="4253"/>
        <w:jc w:val="right"/>
        <w:rPr>
          <w:szCs w:val="28"/>
        </w:rPr>
      </w:pPr>
      <w:r>
        <w:rPr>
          <w:szCs w:val="28"/>
        </w:rPr>
        <w:t>от 15.04.2014г. № 323,от 29.12.2014г. №1426,</w:t>
      </w:r>
    </w:p>
    <w:p w:rsidR="001A641A" w:rsidRDefault="001A641A" w:rsidP="001A641A">
      <w:pPr>
        <w:spacing w:line="276" w:lineRule="auto"/>
        <w:ind w:firstLine="4253"/>
        <w:jc w:val="right"/>
        <w:rPr>
          <w:szCs w:val="28"/>
        </w:rPr>
      </w:pPr>
      <w:r>
        <w:rPr>
          <w:szCs w:val="28"/>
        </w:rPr>
        <w:t>от 08.04.2015 г. № 251,</w:t>
      </w:r>
    </w:p>
    <w:p w:rsidR="001A641A" w:rsidRDefault="001A641A" w:rsidP="001A641A">
      <w:pPr>
        <w:spacing w:line="276" w:lineRule="auto"/>
        <w:ind w:firstLine="4253"/>
        <w:jc w:val="right"/>
        <w:rPr>
          <w:szCs w:val="28"/>
        </w:rPr>
      </w:pPr>
      <w:r>
        <w:rPr>
          <w:szCs w:val="28"/>
        </w:rPr>
        <w:t>от 01.10.2015 г. № 572,</w:t>
      </w:r>
    </w:p>
    <w:p w:rsidR="001A641A" w:rsidRDefault="001A641A" w:rsidP="001A641A">
      <w:pPr>
        <w:spacing w:line="276" w:lineRule="auto"/>
        <w:ind w:firstLine="4253"/>
        <w:jc w:val="right"/>
        <w:rPr>
          <w:szCs w:val="28"/>
        </w:rPr>
      </w:pPr>
      <w:r>
        <w:rPr>
          <w:szCs w:val="28"/>
        </w:rPr>
        <w:t>от  17.12.2015г. № 676,</w:t>
      </w:r>
    </w:p>
    <w:p w:rsidR="001A641A" w:rsidRDefault="001A641A" w:rsidP="001A641A">
      <w:pPr>
        <w:spacing w:line="276" w:lineRule="auto"/>
        <w:ind w:firstLine="4253"/>
        <w:jc w:val="right"/>
        <w:rPr>
          <w:szCs w:val="28"/>
        </w:rPr>
      </w:pPr>
      <w:r w:rsidRPr="007C0685">
        <w:rPr>
          <w:szCs w:val="28"/>
        </w:rPr>
        <w:t>от 29.02.2016г. № 85</w:t>
      </w:r>
    </w:p>
    <w:p w:rsidR="001A641A" w:rsidRDefault="001A641A" w:rsidP="001A641A">
      <w:pPr>
        <w:spacing w:line="276" w:lineRule="auto"/>
        <w:ind w:firstLine="4253"/>
        <w:jc w:val="right"/>
        <w:rPr>
          <w:szCs w:val="28"/>
        </w:rPr>
      </w:pPr>
      <w:r>
        <w:rPr>
          <w:szCs w:val="28"/>
        </w:rPr>
        <w:t>от  23.06.2016г. №328</w:t>
      </w:r>
    </w:p>
    <w:p w:rsidR="001A641A" w:rsidRDefault="001A641A" w:rsidP="001A641A">
      <w:pPr>
        <w:spacing w:line="276" w:lineRule="auto"/>
        <w:ind w:firstLine="4253"/>
        <w:jc w:val="right"/>
        <w:rPr>
          <w:szCs w:val="28"/>
        </w:rPr>
      </w:pPr>
      <w:r>
        <w:rPr>
          <w:szCs w:val="28"/>
        </w:rPr>
        <w:t>от 21. 07.2016г. №378</w:t>
      </w:r>
    </w:p>
    <w:p w:rsidR="001A641A" w:rsidRPr="003421EE" w:rsidRDefault="001A641A" w:rsidP="001A641A">
      <w:pPr>
        <w:spacing w:line="276" w:lineRule="auto"/>
        <w:ind w:firstLine="4253"/>
        <w:jc w:val="right"/>
        <w:rPr>
          <w:szCs w:val="28"/>
        </w:rPr>
      </w:pPr>
      <w:r>
        <w:rPr>
          <w:szCs w:val="28"/>
        </w:rPr>
        <w:t xml:space="preserve">№ 565 от 23.12.2016г. </w:t>
      </w:r>
    </w:p>
    <w:p w:rsidR="001A641A" w:rsidRDefault="001A641A" w:rsidP="001A641A">
      <w:pPr>
        <w:spacing w:line="276" w:lineRule="auto"/>
        <w:ind w:firstLine="4253"/>
        <w:jc w:val="right"/>
        <w:rPr>
          <w:szCs w:val="28"/>
        </w:rPr>
      </w:pPr>
      <w:r>
        <w:rPr>
          <w:szCs w:val="28"/>
        </w:rPr>
        <w:t>№70 от 27.02.2017г.</w:t>
      </w:r>
    </w:p>
    <w:p w:rsidR="001A641A" w:rsidRPr="003421EE" w:rsidRDefault="001A641A" w:rsidP="001A641A">
      <w:pPr>
        <w:spacing w:line="276" w:lineRule="auto"/>
        <w:ind w:firstLine="4253"/>
        <w:jc w:val="right"/>
        <w:rPr>
          <w:szCs w:val="28"/>
        </w:rPr>
      </w:pPr>
      <w:r>
        <w:rPr>
          <w:szCs w:val="28"/>
        </w:rPr>
        <w:t>№ 83 от 06.03.2017г.</w:t>
      </w:r>
    </w:p>
    <w:p w:rsidR="001A641A" w:rsidRPr="008E001D" w:rsidRDefault="001A641A" w:rsidP="001A641A">
      <w:pPr>
        <w:spacing w:line="276" w:lineRule="auto"/>
        <w:ind w:firstLine="4253"/>
        <w:jc w:val="right"/>
        <w:rPr>
          <w:szCs w:val="28"/>
        </w:rPr>
      </w:pPr>
    </w:p>
    <w:p w:rsidR="001A641A" w:rsidRPr="008E001D" w:rsidRDefault="001A641A" w:rsidP="001A641A">
      <w:pPr>
        <w:spacing w:line="276" w:lineRule="auto"/>
        <w:ind w:firstLine="4253"/>
        <w:rPr>
          <w:szCs w:val="28"/>
        </w:rPr>
      </w:pPr>
    </w:p>
    <w:p w:rsidR="001A641A" w:rsidRPr="008E001D" w:rsidRDefault="001A641A" w:rsidP="001A641A">
      <w:pPr>
        <w:spacing w:line="276" w:lineRule="auto"/>
        <w:ind w:firstLine="4253"/>
        <w:rPr>
          <w:szCs w:val="28"/>
        </w:rPr>
      </w:pPr>
    </w:p>
    <w:p w:rsidR="001A641A" w:rsidRPr="008E001D" w:rsidRDefault="001A641A" w:rsidP="001A641A">
      <w:pPr>
        <w:spacing w:line="276" w:lineRule="auto"/>
        <w:ind w:firstLine="4253"/>
        <w:rPr>
          <w:szCs w:val="28"/>
        </w:rPr>
      </w:pPr>
    </w:p>
    <w:p w:rsidR="001A641A" w:rsidRPr="00AD4E9F" w:rsidRDefault="001A641A" w:rsidP="001A641A">
      <w:pPr>
        <w:spacing w:line="276" w:lineRule="auto"/>
        <w:ind w:firstLine="4253"/>
        <w:rPr>
          <w:szCs w:val="28"/>
        </w:rPr>
      </w:pPr>
    </w:p>
    <w:p w:rsidR="001A641A" w:rsidRPr="008E001D" w:rsidRDefault="001A641A" w:rsidP="001A641A">
      <w:pPr>
        <w:spacing w:line="276" w:lineRule="auto"/>
        <w:ind w:firstLine="4253"/>
        <w:rPr>
          <w:szCs w:val="28"/>
        </w:rPr>
      </w:pPr>
    </w:p>
    <w:p w:rsidR="001A641A" w:rsidRPr="00CA0E9B" w:rsidRDefault="001A641A" w:rsidP="001A641A">
      <w:pPr>
        <w:jc w:val="center"/>
        <w:rPr>
          <w:b/>
          <w:sz w:val="36"/>
          <w:szCs w:val="36"/>
        </w:rPr>
      </w:pPr>
      <w:r w:rsidRPr="00CA0E9B">
        <w:rPr>
          <w:b/>
          <w:sz w:val="36"/>
          <w:szCs w:val="36"/>
        </w:rPr>
        <w:t>МУНИЦИПАЛЬНАЯ</w:t>
      </w:r>
    </w:p>
    <w:p w:rsidR="001A641A" w:rsidRPr="00CA0E9B" w:rsidRDefault="001A641A" w:rsidP="001A641A">
      <w:pPr>
        <w:jc w:val="center"/>
        <w:rPr>
          <w:b/>
          <w:sz w:val="36"/>
          <w:szCs w:val="36"/>
        </w:rPr>
      </w:pPr>
      <w:r w:rsidRPr="00CA0E9B">
        <w:rPr>
          <w:b/>
          <w:sz w:val="36"/>
          <w:szCs w:val="36"/>
        </w:rPr>
        <w:t>ПРОГРАММА</w:t>
      </w:r>
    </w:p>
    <w:p w:rsidR="001A641A" w:rsidRDefault="001A641A" w:rsidP="001A641A">
      <w:pPr>
        <w:spacing w:line="360" w:lineRule="auto"/>
        <w:jc w:val="center"/>
        <w:rPr>
          <w:b/>
          <w:szCs w:val="28"/>
        </w:rPr>
      </w:pPr>
    </w:p>
    <w:p w:rsidR="001A641A" w:rsidRPr="00AD4E9F" w:rsidRDefault="001A641A" w:rsidP="001A641A">
      <w:pPr>
        <w:spacing w:line="360" w:lineRule="auto"/>
        <w:jc w:val="center"/>
        <w:rPr>
          <w:b/>
          <w:sz w:val="36"/>
          <w:szCs w:val="36"/>
        </w:rPr>
      </w:pPr>
      <w:r w:rsidRPr="00AD4E9F">
        <w:rPr>
          <w:b/>
          <w:sz w:val="36"/>
          <w:szCs w:val="36"/>
        </w:rPr>
        <w:t>«Мол</w:t>
      </w:r>
      <w:r>
        <w:rPr>
          <w:b/>
          <w:sz w:val="36"/>
          <w:szCs w:val="36"/>
        </w:rPr>
        <w:t>одым  семьям – доступное  жильё</w:t>
      </w:r>
    </w:p>
    <w:p w:rsidR="001A641A" w:rsidRPr="00AD4E9F" w:rsidRDefault="001A641A" w:rsidP="001A641A">
      <w:pPr>
        <w:spacing w:line="360" w:lineRule="auto"/>
        <w:jc w:val="center"/>
        <w:rPr>
          <w:b/>
          <w:sz w:val="36"/>
          <w:szCs w:val="36"/>
        </w:rPr>
      </w:pPr>
      <w:r>
        <w:rPr>
          <w:b/>
          <w:sz w:val="36"/>
          <w:szCs w:val="36"/>
        </w:rPr>
        <w:t>на  2014-2020</w:t>
      </w:r>
      <w:r w:rsidRPr="00AD4E9F">
        <w:rPr>
          <w:b/>
          <w:sz w:val="36"/>
          <w:szCs w:val="36"/>
        </w:rPr>
        <w:t xml:space="preserve"> г.г. »</w:t>
      </w:r>
    </w:p>
    <w:p w:rsidR="001A641A" w:rsidRPr="00505015" w:rsidRDefault="001A641A" w:rsidP="001A641A">
      <w:pPr>
        <w:spacing w:line="276" w:lineRule="auto"/>
        <w:jc w:val="center"/>
        <w:rPr>
          <w:szCs w:val="28"/>
        </w:rPr>
      </w:pPr>
    </w:p>
    <w:p w:rsidR="001A641A" w:rsidRDefault="001A641A" w:rsidP="001A641A">
      <w:pPr>
        <w:spacing w:line="276" w:lineRule="auto"/>
        <w:jc w:val="center"/>
        <w:rPr>
          <w:szCs w:val="28"/>
        </w:rPr>
      </w:pPr>
    </w:p>
    <w:p w:rsidR="001A641A" w:rsidRDefault="001A641A" w:rsidP="001A641A">
      <w:pPr>
        <w:spacing w:line="276" w:lineRule="auto"/>
        <w:rPr>
          <w:szCs w:val="28"/>
        </w:rPr>
      </w:pPr>
    </w:p>
    <w:p w:rsidR="001A641A" w:rsidRDefault="001A641A" w:rsidP="001A641A">
      <w:pPr>
        <w:spacing w:line="276" w:lineRule="auto"/>
        <w:rPr>
          <w:szCs w:val="28"/>
        </w:rPr>
      </w:pPr>
    </w:p>
    <w:p w:rsidR="001A641A" w:rsidRDefault="001A641A" w:rsidP="001A641A">
      <w:pPr>
        <w:spacing w:line="276" w:lineRule="auto"/>
        <w:rPr>
          <w:szCs w:val="28"/>
        </w:rPr>
      </w:pPr>
    </w:p>
    <w:p w:rsidR="001A641A" w:rsidRDefault="001A641A" w:rsidP="001A641A">
      <w:pPr>
        <w:spacing w:line="276" w:lineRule="auto"/>
        <w:rPr>
          <w:szCs w:val="28"/>
        </w:rPr>
      </w:pPr>
    </w:p>
    <w:p w:rsidR="001A641A" w:rsidRDefault="001A641A" w:rsidP="001A641A">
      <w:pPr>
        <w:spacing w:line="276" w:lineRule="auto"/>
        <w:rPr>
          <w:szCs w:val="28"/>
        </w:rPr>
      </w:pPr>
    </w:p>
    <w:p w:rsidR="001A641A" w:rsidRDefault="001A641A" w:rsidP="001A641A">
      <w:pPr>
        <w:spacing w:line="276" w:lineRule="auto"/>
        <w:rPr>
          <w:szCs w:val="28"/>
        </w:rPr>
      </w:pPr>
    </w:p>
    <w:p w:rsidR="001A641A" w:rsidRDefault="001A641A" w:rsidP="001A641A">
      <w:pPr>
        <w:spacing w:line="276" w:lineRule="auto"/>
        <w:rPr>
          <w:szCs w:val="28"/>
        </w:rPr>
      </w:pPr>
    </w:p>
    <w:p w:rsidR="001A641A" w:rsidRDefault="001A641A" w:rsidP="001A641A">
      <w:pPr>
        <w:spacing w:line="276" w:lineRule="auto"/>
        <w:rPr>
          <w:szCs w:val="28"/>
        </w:rPr>
      </w:pPr>
    </w:p>
    <w:p w:rsidR="001A641A" w:rsidRDefault="001A641A" w:rsidP="001A641A">
      <w:pPr>
        <w:spacing w:line="276" w:lineRule="auto"/>
        <w:jc w:val="center"/>
        <w:rPr>
          <w:szCs w:val="28"/>
        </w:rPr>
      </w:pPr>
      <w:r>
        <w:rPr>
          <w:szCs w:val="28"/>
        </w:rPr>
        <w:t>Киренск, 2013 год</w:t>
      </w:r>
    </w:p>
    <w:p w:rsidR="001A641A" w:rsidRDefault="001A641A" w:rsidP="001A641A">
      <w:pPr>
        <w:widowControl w:val="0"/>
        <w:autoSpaceDE w:val="0"/>
        <w:autoSpaceDN w:val="0"/>
        <w:adjustRightInd w:val="0"/>
        <w:jc w:val="center"/>
        <w:rPr>
          <w:b/>
          <w:szCs w:val="28"/>
        </w:rPr>
      </w:pPr>
      <w:r>
        <w:rPr>
          <w:b/>
          <w:szCs w:val="28"/>
        </w:rPr>
        <w:t xml:space="preserve"> </w:t>
      </w:r>
    </w:p>
    <w:p w:rsidR="001A641A" w:rsidRDefault="001A641A" w:rsidP="001A641A">
      <w:pPr>
        <w:widowControl w:val="0"/>
        <w:autoSpaceDE w:val="0"/>
        <w:autoSpaceDN w:val="0"/>
        <w:adjustRightInd w:val="0"/>
        <w:jc w:val="center"/>
        <w:rPr>
          <w:b/>
          <w:szCs w:val="28"/>
        </w:rPr>
      </w:pPr>
    </w:p>
    <w:p w:rsidR="00495611" w:rsidRDefault="00495611" w:rsidP="001A641A">
      <w:pPr>
        <w:widowControl w:val="0"/>
        <w:autoSpaceDE w:val="0"/>
        <w:autoSpaceDN w:val="0"/>
        <w:adjustRightInd w:val="0"/>
        <w:jc w:val="center"/>
        <w:rPr>
          <w:b/>
          <w:sz w:val="22"/>
        </w:rPr>
      </w:pPr>
    </w:p>
    <w:p w:rsidR="00495611" w:rsidRDefault="00495611" w:rsidP="001A641A">
      <w:pPr>
        <w:widowControl w:val="0"/>
        <w:autoSpaceDE w:val="0"/>
        <w:autoSpaceDN w:val="0"/>
        <w:adjustRightInd w:val="0"/>
        <w:jc w:val="center"/>
        <w:rPr>
          <w:b/>
          <w:sz w:val="22"/>
        </w:rPr>
      </w:pPr>
    </w:p>
    <w:p w:rsidR="00495611" w:rsidRDefault="00495611" w:rsidP="001A641A">
      <w:pPr>
        <w:widowControl w:val="0"/>
        <w:autoSpaceDE w:val="0"/>
        <w:autoSpaceDN w:val="0"/>
        <w:adjustRightInd w:val="0"/>
        <w:jc w:val="center"/>
        <w:rPr>
          <w:b/>
          <w:sz w:val="22"/>
        </w:rPr>
      </w:pPr>
    </w:p>
    <w:p w:rsidR="00495611" w:rsidRDefault="00495611" w:rsidP="001A641A">
      <w:pPr>
        <w:widowControl w:val="0"/>
        <w:autoSpaceDE w:val="0"/>
        <w:autoSpaceDN w:val="0"/>
        <w:adjustRightInd w:val="0"/>
        <w:jc w:val="center"/>
        <w:rPr>
          <w:b/>
          <w:sz w:val="22"/>
        </w:rPr>
      </w:pPr>
    </w:p>
    <w:p w:rsidR="00495611" w:rsidRDefault="00495611" w:rsidP="001A641A">
      <w:pPr>
        <w:widowControl w:val="0"/>
        <w:autoSpaceDE w:val="0"/>
        <w:autoSpaceDN w:val="0"/>
        <w:adjustRightInd w:val="0"/>
        <w:jc w:val="center"/>
        <w:rPr>
          <w:b/>
          <w:sz w:val="22"/>
        </w:rPr>
      </w:pPr>
    </w:p>
    <w:p w:rsidR="001A641A" w:rsidRPr="00FA0864" w:rsidRDefault="001A641A" w:rsidP="001A641A">
      <w:pPr>
        <w:widowControl w:val="0"/>
        <w:autoSpaceDE w:val="0"/>
        <w:autoSpaceDN w:val="0"/>
        <w:adjustRightInd w:val="0"/>
        <w:jc w:val="center"/>
        <w:rPr>
          <w:b/>
          <w:sz w:val="22"/>
        </w:rPr>
      </w:pPr>
      <w:r w:rsidRPr="00FA0864">
        <w:rPr>
          <w:b/>
          <w:sz w:val="22"/>
        </w:rPr>
        <w:lastRenderedPageBreak/>
        <w:t xml:space="preserve"> ПАСПОРТ </w:t>
      </w:r>
    </w:p>
    <w:p w:rsidR="001A641A" w:rsidRPr="00FA0864" w:rsidRDefault="001A641A" w:rsidP="001A641A">
      <w:pPr>
        <w:widowControl w:val="0"/>
        <w:autoSpaceDE w:val="0"/>
        <w:autoSpaceDN w:val="0"/>
        <w:adjustRightInd w:val="0"/>
        <w:jc w:val="center"/>
        <w:rPr>
          <w:b/>
          <w:sz w:val="22"/>
        </w:rPr>
      </w:pPr>
      <w:r w:rsidRPr="00FA0864">
        <w:rPr>
          <w:b/>
          <w:sz w:val="22"/>
        </w:rPr>
        <w:t>МУНИЦИПАЛЬНОЙ ПРОГРАММЫ КИРЕНСКОГО  РАЙОНА</w:t>
      </w:r>
    </w:p>
    <w:p w:rsidR="001A641A" w:rsidRPr="00FA0864" w:rsidRDefault="001A641A" w:rsidP="001A641A">
      <w:pPr>
        <w:widowControl w:val="0"/>
        <w:autoSpaceDE w:val="0"/>
        <w:autoSpaceDN w:val="0"/>
        <w:adjustRightInd w:val="0"/>
        <w:jc w:val="center"/>
        <w:rPr>
          <w:b/>
          <w:sz w:val="22"/>
        </w:rPr>
      </w:pPr>
      <w:r w:rsidRPr="00FA0864">
        <w:rPr>
          <w:b/>
          <w:sz w:val="22"/>
        </w:rPr>
        <w:t xml:space="preserve">«МОЛОДЫМ СЕМЬЯМ – ДОСТУПНОЕ ЖИЛЬЕ </w:t>
      </w:r>
      <w:r w:rsidRPr="00FA0864">
        <w:rPr>
          <w:b/>
          <w:sz w:val="22"/>
        </w:rPr>
        <w:br/>
        <w:t>НА 2014-2020 г.г.»</w:t>
      </w:r>
    </w:p>
    <w:p w:rsidR="001A641A" w:rsidRPr="00FA0864" w:rsidRDefault="001A641A" w:rsidP="001A641A">
      <w:pPr>
        <w:widowControl w:val="0"/>
        <w:autoSpaceDE w:val="0"/>
        <w:autoSpaceDN w:val="0"/>
        <w:adjustRightInd w:val="0"/>
        <w:jc w:val="center"/>
        <w:rPr>
          <w:sz w:val="22"/>
        </w:rPr>
      </w:pPr>
    </w:p>
    <w:tbl>
      <w:tblPr>
        <w:tblW w:w="103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gridCol w:w="5674"/>
      </w:tblGrid>
      <w:tr w:rsidR="001A641A" w:rsidRPr="00FA0864" w:rsidTr="00495611">
        <w:tc>
          <w:tcPr>
            <w:tcW w:w="4631" w:type="dxa"/>
          </w:tcPr>
          <w:p w:rsidR="001A641A" w:rsidRPr="00FA0864" w:rsidRDefault="001A641A" w:rsidP="00495611">
            <w:pPr>
              <w:widowControl w:val="0"/>
            </w:pPr>
            <w:r w:rsidRPr="00FA0864">
              <w:rPr>
                <w:sz w:val="22"/>
              </w:rPr>
              <w:t>Наименование муниципальной  программы</w:t>
            </w:r>
          </w:p>
        </w:tc>
        <w:tc>
          <w:tcPr>
            <w:tcW w:w="5674" w:type="dxa"/>
            <w:vAlign w:val="center"/>
          </w:tcPr>
          <w:p w:rsidR="001A641A" w:rsidRPr="00FA0864" w:rsidRDefault="001A641A" w:rsidP="00495611">
            <w:pPr>
              <w:widowControl w:val="0"/>
              <w:outlineLvl w:val="4"/>
            </w:pPr>
            <w:r w:rsidRPr="00FA0864">
              <w:rPr>
                <w:sz w:val="22"/>
              </w:rPr>
              <w:t xml:space="preserve"> «Молодым  семьям - доступное жилье  на 2014-2020 г.г.»</w:t>
            </w:r>
          </w:p>
        </w:tc>
      </w:tr>
      <w:tr w:rsidR="001A641A" w:rsidRPr="00FA0864" w:rsidTr="00495611">
        <w:trPr>
          <w:trHeight w:val="433"/>
        </w:trPr>
        <w:tc>
          <w:tcPr>
            <w:tcW w:w="4631" w:type="dxa"/>
          </w:tcPr>
          <w:p w:rsidR="001A641A" w:rsidRPr="00FA0864" w:rsidRDefault="001A641A" w:rsidP="00495611">
            <w:pPr>
              <w:widowControl w:val="0"/>
            </w:pPr>
            <w:r w:rsidRPr="00FA0864">
              <w:rPr>
                <w:sz w:val="22"/>
              </w:rPr>
              <w:t xml:space="preserve">Ответственный исполнитель </w:t>
            </w:r>
            <w:r>
              <w:rPr>
                <w:sz w:val="22"/>
              </w:rPr>
              <w:t xml:space="preserve">муниципальной </w:t>
            </w:r>
            <w:r w:rsidRPr="00FA0864">
              <w:rPr>
                <w:sz w:val="22"/>
              </w:rPr>
              <w:t xml:space="preserve">программы </w:t>
            </w:r>
          </w:p>
        </w:tc>
        <w:tc>
          <w:tcPr>
            <w:tcW w:w="5674" w:type="dxa"/>
            <w:vAlign w:val="center"/>
          </w:tcPr>
          <w:p w:rsidR="001A641A" w:rsidRPr="00FA0864" w:rsidRDefault="001A641A" w:rsidP="00495611">
            <w:r w:rsidRPr="00FA0864">
              <w:rPr>
                <w:sz w:val="22"/>
              </w:rPr>
              <w:t>Отдел  по культуре, делам  молодёжи  и  спорта   администрации  Киренского  муниципального  района</w:t>
            </w:r>
          </w:p>
        </w:tc>
      </w:tr>
      <w:tr w:rsidR="001A641A" w:rsidRPr="00FA0864" w:rsidTr="00495611">
        <w:tc>
          <w:tcPr>
            <w:tcW w:w="4631" w:type="dxa"/>
          </w:tcPr>
          <w:p w:rsidR="001A641A" w:rsidRPr="00FA0864" w:rsidRDefault="001A641A" w:rsidP="00495611">
            <w:pPr>
              <w:widowControl w:val="0"/>
            </w:pPr>
            <w:r w:rsidRPr="00FA0864">
              <w:rPr>
                <w:sz w:val="22"/>
              </w:rPr>
              <w:t xml:space="preserve">Участники </w:t>
            </w:r>
            <w:r w:rsidRPr="00FA0864">
              <w:rPr>
                <w:sz w:val="22"/>
                <w:lang w:val="en-US"/>
              </w:rPr>
              <w:t xml:space="preserve"> </w:t>
            </w:r>
            <w:r>
              <w:rPr>
                <w:sz w:val="22"/>
              </w:rPr>
              <w:t xml:space="preserve">муниципальной </w:t>
            </w:r>
            <w:r w:rsidRPr="00FA0864">
              <w:rPr>
                <w:sz w:val="22"/>
                <w:lang w:val="en-US"/>
              </w:rPr>
              <w:t xml:space="preserve"> </w:t>
            </w:r>
            <w:r w:rsidRPr="00FA0864">
              <w:rPr>
                <w:sz w:val="22"/>
              </w:rPr>
              <w:t>программы</w:t>
            </w:r>
          </w:p>
        </w:tc>
        <w:tc>
          <w:tcPr>
            <w:tcW w:w="5674" w:type="dxa"/>
            <w:vAlign w:val="center"/>
          </w:tcPr>
          <w:p w:rsidR="001A641A" w:rsidRPr="00FA0864" w:rsidRDefault="001A641A" w:rsidP="00495611">
            <w:r w:rsidRPr="00FA0864">
              <w:rPr>
                <w:sz w:val="22"/>
              </w:rPr>
              <w:t>нет</w:t>
            </w:r>
          </w:p>
          <w:p w:rsidR="001A641A" w:rsidRPr="00FA0864" w:rsidRDefault="001A641A" w:rsidP="00495611">
            <w:pPr>
              <w:widowControl w:val="0"/>
            </w:pPr>
          </w:p>
        </w:tc>
      </w:tr>
      <w:tr w:rsidR="001A641A" w:rsidRPr="00FA0864" w:rsidTr="00495611">
        <w:tc>
          <w:tcPr>
            <w:tcW w:w="4631" w:type="dxa"/>
          </w:tcPr>
          <w:p w:rsidR="001A641A" w:rsidRPr="00FA0864" w:rsidRDefault="001A641A" w:rsidP="00495611">
            <w:pPr>
              <w:widowControl w:val="0"/>
            </w:pPr>
            <w:r w:rsidRPr="00FA0864">
              <w:rPr>
                <w:sz w:val="22"/>
              </w:rPr>
              <w:t xml:space="preserve">Цель </w:t>
            </w:r>
            <w:r>
              <w:rPr>
                <w:sz w:val="22"/>
              </w:rPr>
              <w:t xml:space="preserve">муниципальной </w:t>
            </w:r>
            <w:r w:rsidRPr="00FA0864">
              <w:rPr>
                <w:sz w:val="22"/>
              </w:rPr>
              <w:t>программы</w:t>
            </w:r>
          </w:p>
        </w:tc>
        <w:tc>
          <w:tcPr>
            <w:tcW w:w="5674" w:type="dxa"/>
            <w:vAlign w:val="center"/>
          </w:tcPr>
          <w:p w:rsidR="001A641A" w:rsidRPr="00FA0864" w:rsidRDefault="001A641A" w:rsidP="00495611">
            <w:pPr>
              <w:pStyle w:val="ac"/>
              <w:jc w:val="both"/>
              <w:rPr>
                <w:b w:val="0"/>
                <w:bCs w:val="0"/>
              </w:rPr>
            </w:pPr>
            <w:r w:rsidRPr="00FA0864">
              <w:rPr>
                <w:b w:val="0"/>
                <w:sz w:val="22"/>
                <w:szCs w:val="22"/>
              </w:rPr>
              <w:t>создание механизма государственной поддержки молодых семей в решении жилищной проблемы,</w:t>
            </w:r>
            <w:r w:rsidRPr="00FA0864">
              <w:rPr>
                <w:b w:val="0"/>
                <w:bCs w:val="0"/>
                <w:sz w:val="22"/>
                <w:szCs w:val="22"/>
              </w:rPr>
              <w:t xml:space="preserve"> привлечении молодых специалистов в Киренском районе.</w:t>
            </w:r>
          </w:p>
          <w:p w:rsidR="001A641A" w:rsidRPr="00FA0864" w:rsidRDefault="001A641A" w:rsidP="00495611">
            <w:pPr>
              <w:autoSpaceDE w:val="0"/>
              <w:autoSpaceDN w:val="0"/>
              <w:adjustRightInd w:val="0"/>
              <w:ind w:firstLine="34"/>
            </w:pPr>
          </w:p>
        </w:tc>
      </w:tr>
      <w:tr w:rsidR="001A641A" w:rsidRPr="00FA0864" w:rsidTr="00495611">
        <w:tc>
          <w:tcPr>
            <w:tcW w:w="4631" w:type="dxa"/>
          </w:tcPr>
          <w:p w:rsidR="001A641A" w:rsidRPr="00FA0864" w:rsidRDefault="001A641A" w:rsidP="00495611">
            <w:pPr>
              <w:widowControl w:val="0"/>
            </w:pPr>
            <w:r w:rsidRPr="00FA0864">
              <w:rPr>
                <w:sz w:val="22"/>
              </w:rPr>
              <w:t xml:space="preserve">Задачи </w:t>
            </w:r>
            <w:r>
              <w:rPr>
                <w:sz w:val="22"/>
              </w:rPr>
              <w:t xml:space="preserve">муниципальной </w:t>
            </w:r>
            <w:r w:rsidRPr="00FA0864">
              <w:rPr>
                <w:sz w:val="22"/>
              </w:rPr>
              <w:t>программы</w:t>
            </w:r>
          </w:p>
        </w:tc>
        <w:tc>
          <w:tcPr>
            <w:tcW w:w="5674" w:type="dxa"/>
            <w:vAlign w:val="center"/>
          </w:tcPr>
          <w:p w:rsidR="001A641A" w:rsidRPr="00FA0864" w:rsidRDefault="001A641A" w:rsidP="001A641A">
            <w:pPr>
              <w:pStyle w:val="ac"/>
              <w:numPr>
                <w:ilvl w:val="0"/>
                <w:numId w:val="27"/>
              </w:numPr>
              <w:jc w:val="both"/>
              <w:rPr>
                <w:b w:val="0"/>
                <w:bCs w:val="0"/>
              </w:rPr>
            </w:pPr>
            <w:r w:rsidRPr="00FA0864">
              <w:rPr>
                <w:b w:val="0"/>
                <w:bCs w:val="0"/>
                <w:sz w:val="22"/>
                <w:szCs w:val="22"/>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1A641A" w:rsidRPr="00FA0864" w:rsidRDefault="001A641A" w:rsidP="001A641A">
            <w:pPr>
              <w:pStyle w:val="ac"/>
              <w:numPr>
                <w:ilvl w:val="0"/>
                <w:numId w:val="27"/>
              </w:numPr>
              <w:jc w:val="both"/>
              <w:rPr>
                <w:b w:val="0"/>
                <w:bCs w:val="0"/>
              </w:rPr>
            </w:pPr>
            <w:r w:rsidRPr="00FA0864">
              <w:rPr>
                <w:b w:val="0"/>
                <w:bCs w:val="0"/>
                <w:sz w:val="22"/>
                <w:szCs w:val="22"/>
              </w:rPr>
              <w:t>Привлечение финансовых и инвестиционных ресурсов для обеспечения жильем молодых семей.</w:t>
            </w:r>
          </w:p>
          <w:p w:rsidR="001A641A" w:rsidRPr="00FA0864" w:rsidRDefault="001A641A" w:rsidP="001A641A">
            <w:pPr>
              <w:pStyle w:val="ac"/>
              <w:numPr>
                <w:ilvl w:val="0"/>
                <w:numId w:val="27"/>
              </w:numPr>
              <w:jc w:val="both"/>
              <w:rPr>
                <w:b w:val="0"/>
                <w:bCs w:val="0"/>
              </w:rPr>
            </w:pPr>
            <w:r w:rsidRPr="00FA0864">
              <w:rPr>
                <w:b w:val="0"/>
                <w:bCs w:val="0"/>
                <w:sz w:val="22"/>
                <w:szCs w:val="22"/>
              </w:rPr>
              <w:t>Оказание за счет средств местного бюджета поддержки молодым семьям и молодым специалистам Киренского района.</w:t>
            </w:r>
          </w:p>
          <w:p w:rsidR="001A641A" w:rsidRPr="00FA0864" w:rsidRDefault="001A641A" w:rsidP="001A641A">
            <w:pPr>
              <w:pStyle w:val="ac"/>
              <w:numPr>
                <w:ilvl w:val="0"/>
                <w:numId w:val="27"/>
              </w:numPr>
              <w:jc w:val="both"/>
              <w:rPr>
                <w:b w:val="0"/>
                <w:bCs w:val="0"/>
              </w:rPr>
            </w:pPr>
            <w:r w:rsidRPr="00FA0864">
              <w:rPr>
                <w:b w:val="0"/>
                <w:bCs w:val="0"/>
                <w:sz w:val="22"/>
                <w:szCs w:val="22"/>
              </w:rPr>
              <w:t>Формирование условий для повышения заинтересованности молодежи в развитии социально – экономического и производственного потенциала Киренского района.</w:t>
            </w:r>
          </w:p>
          <w:p w:rsidR="001A641A" w:rsidRPr="00FA0864" w:rsidRDefault="001A641A" w:rsidP="001A641A">
            <w:pPr>
              <w:pStyle w:val="ac"/>
              <w:numPr>
                <w:ilvl w:val="0"/>
                <w:numId w:val="27"/>
              </w:numPr>
              <w:jc w:val="both"/>
              <w:rPr>
                <w:b w:val="0"/>
                <w:bCs w:val="0"/>
              </w:rPr>
            </w:pPr>
            <w:r w:rsidRPr="00FA0864">
              <w:rPr>
                <w:b w:val="0"/>
                <w:bCs w:val="0"/>
                <w:sz w:val="22"/>
                <w:szCs w:val="22"/>
              </w:rPr>
              <w:t>Поддержка и стимулирование инициативы молодых семей                     по улучшению своих жилищных условий.</w:t>
            </w:r>
          </w:p>
          <w:p w:rsidR="001A641A" w:rsidRPr="00FA0864" w:rsidRDefault="001A641A" w:rsidP="00495611">
            <w:pPr>
              <w:pStyle w:val="ConsPlusCell"/>
              <w:rPr>
                <w:rFonts w:eastAsia="Times New Roman"/>
                <w:color w:val="FF0000"/>
                <w:sz w:val="22"/>
                <w:szCs w:val="22"/>
              </w:rPr>
            </w:pPr>
          </w:p>
        </w:tc>
      </w:tr>
      <w:tr w:rsidR="001A641A" w:rsidRPr="00FA0864" w:rsidTr="00495611">
        <w:tc>
          <w:tcPr>
            <w:tcW w:w="4631" w:type="dxa"/>
          </w:tcPr>
          <w:p w:rsidR="001A641A" w:rsidRPr="00FA0864" w:rsidRDefault="001A641A" w:rsidP="00495611">
            <w:pPr>
              <w:widowControl w:val="0"/>
            </w:pPr>
            <w:r w:rsidRPr="00FA0864">
              <w:rPr>
                <w:sz w:val="22"/>
              </w:rPr>
              <w:t xml:space="preserve">Сроки реализации </w:t>
            </w:r>
            <w:r>
              <w:rPr>
                <w:sz w:val="22"/>
              </w:rPr>
              <w:t xml:space="preserve"> муниципальной </w:t>
            </w:r>
            <w:r w:rsidRPr="00FA0864">
              <w:rPr>
                <w:sz w:val="22"/>
              </w:rPr>
              <w:t>программы</w:t>
            </w:r>
          </w:p>
        </w:tc>
        <w:tc>
          <w:tcPr>
            <w:tcW w:w="5674" w:type="dxa"/>
            <w:vAlign w:val="center"/>
          </w:tcPr>
          <w:p w:rsidR="001A641A" w:rsidRPr="00FA0864" w:rsidRDefault="001A641A" w:rsidP="00495611">
            <w:pPr>
              <w:widowControl w:val="0"/>
            </w:pPr>
          </w:p>
          <w:p w:rsidR="001A641A" w:rsidRPr="00FA0864" w:rsidRDefault="001A641A" w:rsidP="00495611">
            <w:pPr>
              <w:widowControl w:val="0"/>
            </w:pPr>
            <w:r w:rsidRPr="00FA0864">
              <w:rPr>
                <w:sz w:val="22"/>
              </w:rPr>
              <w:t xml:space="preserve">          2014 – 2020 годы</w:t>
            </w:r>
          </w:p>
        </w:tc>
      </w:tr>
      <w:tr w:rsidR="001A641A" w:rsidRPr="00FA0864" w:rsidTr="00495611">
        <w:tc>
          <w:tcPr>
            <w:tcW w:w="4631" w:type="dxa"/>
          </w:tcPr>
          <w:p w:rsidR="001A641A" w:rsidRPr="00FA0864" w:rsidRDefault="001A641A" w:rsidP="00495611">
            <w:pPr>
              <w:widowControl w:val="0"/>
            </w:pPr>
            <w:r w:rsidRPr="00FA0864">
              <w:rPr>
                <w:sz w:val="22"/>
              </w:rPr>
              <w:t xml:space="preserve">Целевые показатели </w:t>
            </w:r>
            <w:r>
              <w:rPr>
                <w:sz w:val="22"/>
              </w:rPr>
              <w:t xml:space="preserve">муниципальной  </w:t>
            </w:r>
            <w:r w:rsidRPr="00FA0864">
              <w:rPr>
                <w:sz w:val="22"/>
              </w:rPr>
              <w:t>программы</w:t>
            </w:r>
          </w:p>
        </w:tc>
        <w:tc>
          <w:tcPr>
            <w:tcW w:w="5674" w:type="dxa"/>
            <w:vAlign w:val="center"/>
          </w:tcPr>
          <w:p w:rsidR="001A641A" w:rsidRPr="00FA0864" w:rsidRDefault="001A641A" w:rsidP="001A641A">
            <w:pPr>
              <w:pStyle w:val="a6"/>
              <w:widowControl w:val="0"/>
              <w:numPr>
                <w:ilvl w:val="0"/>
                <w:numId w:val="42"/>
              </w:numPr>
            </w:pPr>
            <w:r w:rsidRPr="00FA0864">
              <w:rPr>
                <w:sz w:val="22"/>
              </w:rPr>
              <w:t>Количество молодых семей, улучшивших жилищные условия в результате реализации мероприятий  программы;</w:t>
            </w:r>
          </w:p>
          <w:p w:rsidR="001A641A" w:rsidRPr="00FA0864" w:rsidRDefault="001A641A" w:rsidP="001A641A">
            <w:pPr>
              <w:pStyle w:val="a6"/>
              <w:widowControl w:val="0"/>
              <w:numPr>
                <w:ilvl w:val="0"/>
                <w:numId w:val="42"/>
              </w:numPr>
            </w:pPr>
            <w:r w:rsidRPr="00FA0864">
              <w:rPr>
                <w:sz w:val="22"/>
              </w:rPr>
              <w:t xml:space="preserve">доля молодых семей, улучшивших жилищные условия </w:t>
            </w:r>
            <w:r w:rsidRPr="00FA0864">
              <w:rPr>
                <w:b/>
                <w:sz w:val="22"/>
              </w:rPr>
              <w:t>-  в  год</w:t>
            </w:r>
            <w:r w:rsidRPr="00FA0864">
              <w:rPr>
                <w:sz w:val="22"/>
              </w:rPr>
              <w:t xml:space="preserve">  (в том числе с использованием ипотечных жилищных кредитов и займов), в общем количестве молодых семей, нуждающихся в улучшении жилищных условий:</w:t>
            </w:r>
          </w:p>
        </w:tc>
      </w:tr>
      <w:tr w:rsidR="001A641A" w:rsidRPr="00FA0864" w:rsidTr="00495611">
        <w:tc>
          <w:tcPr>
            <w:tcW w:w="4631" w:type="dxa"/>
          </w:tcPr>
          <w:p w:rsidR="001A641A" w:rsidRPr="00FA0864" w:rsidRDefault="001A641A" w:rsidP="00495611">
            <w:pPr>
              <w:widowControl w:val="0"/>
            </w:pPr>
            <w:r>
              <w:rPr>
                <w:sz w:val="22"/>
              </w:rPr>
              <w:t xml:space="preserve">Перечень основных  мероприятий муниципальной </w:t>
            </w:r>
            <w:r w:rsidRPr="00FA0864">
              <w:rPr>
                <w:sz w:val="22"/>
              </w:rPr>
              <w:t xml:space="preserve"> программы</w:t>
            </w:r>
          </w:p>
        </w:tc>
        <w:tc>
          <w:tcPr>
            <w:tcW w:w="5674" w:type="dxa"/>
            <w:vAlign w:val="center"/>
          </w:tcPr>
          <w:p w:rsidR="001A641A" w:rsidRPr="00FA0864" w:rsidRDefault="001A641A" w:rsidP="00495611">
            <w:pPr>
              <w:autoSpaceDE w:val="0"/>
              <w:autoSpaceDN w:val="0"/>
              <w:adjustRightInd w:val="0"/>
            </w:pPr>
            <w:r w:rsidRPr="00FA0864">
              <w:rPr>
                <w:sz w:val="22"/>
              </w:rPr>
              <w:t>улучшение жилищных условий молодых семей</w:t>
            </w:r>
          </w:p>
        </w:tc>
      </w:tr>
      <w:tr w:rsidR="001A641A" w:rsidRPr="00FA0864" w:rsidTr="00495611">
        <w:tc>
          <w:tcPr>
            <w:tcW w:w="4631" w:type="dxa"/>
          </w:tcPr>
          <w:p w:rsidR="001A641A" w:rsidRPr="00FA0864" w:rsidRDefault="001A641A" w:rsidP="00495611">
            <w:pPr>
              <w:widowControl w:val="0"/>
            </w:pPr>
            <w:r w:rsidRPr="00FA0864">
              <w:rPr>
                <w:sz w:val="22"/>
              </w:rPr>
              <w:t>Ресурсное обеспечение</w:t>
            </w:r>
            <w:r>
              <w:rPr>
                <w:sz w:val="22"/>
              </w:rPr>
              <w:t xml:space="preserve"> муниципальной </w:t>
            </w:r>
            <w:r w:rsidRPr="00FA0864">
              <w:rPr>
                <w:sz w:val="22"/>
              </w:rPr>
              <w:t xml:space="preserve"> программы</w:t>
            </w:r>
          </w:p>
        </w:tc>
        <w:tc>
          <w:tcPr>
            <w:tcW w:w="5674" w:type="dxa"/>
            <w:vAlign w:val="center"/>
          </w:tcPr>
          <w:p w:rsidR="001A641A" w:rsidRPr="00FA0864" w:rsidRDefault="001A641A" w:rsidP="00495611">
            <w:pPr>
              <w:widowControl w:val="0"/>
              <w:outlineLvl w:val="4"/>
              <w:rPr>
                <w:color w:val="000000" w:themeColor="text1"/>
              </w:rPr>
            </w:pPr>
            <w:r w:rsidRPr="00FA0864">
              <w:rPr>
                <w:sz w:val="22"/>
              </w:rPr>
              <w:t xml:space="preserve">Общий планируемый объем финансирования программы составляет    </w:t>
            </w:r>
            <w:r>
              <w:rPr>
                <w:sz w:val="22"/>
              </w:rPr>
              <w:t>2 371</w:t>
            </w:r>
            <w:r w:rsidRPr="00FA0864">
              <w:rPr>
                <w:sz w:val="22"/>
              </w:rPr>
              <w:t xml:space="preserve">, </w:t>
            </w:r>
            <w:r>
              <w:rPr>
                <w:sz w:val="22"/>
              </w:rPr>
              <w:t>295</w:t>
            </w:r>
            <w:r w:rsidRPr="00FA0864">
              <w:rPr>
                <w:color w:val="000000" w:themeColor="text1"/>
                <w:sz w:val="22"/>
              </w:rPr>
              <w:t xml:space="preserve"> тыс. рублей,   в том числе: </w:t>
            </w:r>
          </w:p>
          <w:p w:rsidR="001A641A" w:rsidRPr="00FA0864" w:rsidRDefault="001A641A" w:rsidP="00495611">
            <w:pPr>
              <w:widowControl w:val="0"/>
              <w:outlineLvl w:val="4"/>
              <w:rPr>
                <w:color w:val="000000" w:themeColor="text1"/>
              </w:rPr>
            </w:pPr>
          </w:p>
          <w:p w:rsidR="001A641A" w:rsidRPr="00FA0864" w:rsidRDefault="001A641A" w:rsidP="00495611">
            <w:pPr>
              <w:widowControl w:val="0"/>
              <w:outlineLvl w:val="4"/>
              <w:rPr>
                <w:color w:val="000000" w:themeColor="text1"/>
              </w:rPr>
            </w:pPr>
            <w:r w:rsidRPr="00FA0864">
              <w:rPr>
                <w:color w:val="000000" w:themeColor="text1"/>
                <w:sz w:val="22"/>
              </w:rPr>
              <w:t xml:space="preserve">2014 год -1 568,996 тыс. рублей; </w:t>
            </w:r>
          </w:p>
          <w:p w:rsidR="001A641A" w:rsidRPr="00FA0864" w:rsidRDefault="001A641A" w:rsidP="00495611">
            <w:pPr>
              <w:widowControl w:val="0"/>
              <w:outlineLvl w:val="4"/>
              <w:rPr>
                <w:color w:val="000000" w:themeColor="text1"/>
              </w:rPr>
            </w:pPr>
            <w:r w:rsidRPr="00FA0864">
              <w:rPr>
                <w:color w:val="000000" w:themeColor="text1"/>
                <w:sz w:val="22"/>
              </w:rPr>
              <w:t>2015 год -161, 892 тыс. рублей;</w:t>
            </w:r>
          </w:p>
          <w:p w:rsidR="001A641A" w:rsidRPr="00FA0864" w:rsidRDefault="001A641A" w:rsidP="00495611">
            <w:pPr>
              <w:widowControl w:val="0"/>
              <w:outlineLvl w:val="4"/>
              <w:rPr>
                <w:color w:val="000000" w:themeColor="text1"/>
              </w:rPr>
            </w:pPr>
            <w:r w:rsidRPr="00FA0864">
              <w:rPr>
                <w:color w:val="000000" w:themeColor="text1"/>
                <w:sz w:val="22"/>
              </w:rPr>
              <w:t>2016 год –</w:t>
            </w:r>
            <w:r>
              <w:rPr>
                <w:sz w:val="22"/>
              </w:rPr>
              <w:t>337,053</w:t>
            </w:r>
            <w:r w:rsidRPr="00FA0864">
              <w:rPr>
                <w:sz w:val="22"/>
              </w:rPr>
              <w:t xml:space="preserve"> </w:t>
            </w:r>
            <w:r w:rsidRPr="00FA0864">
              <w:rPr>
                <w:color w:val="000000" w:themeColor="text1"/>
                <w:sz w:val="22"/>
              </w:rPr>
              <w:t>тыс. рублей;</w:t>
            </w:r>
          </w:p>
          <w:p w:rsidR="001A641A" w:rsidRPr="00FA0864" w:rsidRDefault="001A641A" w:rsidP="00495611">
            <w:pPr>
              <w:widowControl w:val="0"/>
              <w:outlineLvl w:val="4"/>
              <w:rPr>
                <w:color w:val="000000" w:themeColor="text1"/>
              </w:rPr>
            </w:pPr>
            <w:r w:rsidRPr="00FA0864">
              <w:rPr>
                <w:color w:val="000000" w:themeColor="text1"/>
                <w:sz w:val="22"/>
              </w:rPr>
              <w:t xml:space="preserve">2017 год – </w:t>
            </w:r>
            <w:r>
              <w:rPr>
                <w:sz w:val="22"/>
              </w:rPr>
              <w:t>303,354</w:t>
            </w:r>
            <w:r w:rsidRPr="00FA0864">
              <w:rPr>
                <w:sz w:val="22"/>
              </w:rPr>
              <w:t xml:space="preserve"> </w:t>
            </w:r>
            <w:r w:rsidRPr="00FA0864">
              <w:rPr>
                <w:color w:val="000000" w:themeColor="text1"/>
                <w:sz w:val="22"/>
              </w:rPr>
              <w:t>тыс. рублей;</w:t>
            </w:r>
          </w:p>
          <w:p w:rsidR="001A641A" w:rsidRPr="00FA0864" w:rsidRDefault="001A641A" w:rsidP="00495611">
            <w:pPr>
              <w:widowControl w:val="0"/>
              <w:outlineLvl w:val="4"/>
            </w:pPr>
            <w:r w:rsidRPr="00FA0864">
              <w:rPr>
                <w:sz w:val="22"/>
              </w:rPr>
              <w:t>2018 год - 0,0 тыс. рублей;</w:t>
            </w:r>
          </w:p>
          <w:p w:rsidR="001A641A" w:rsidRPr="00FA0864" w:rsidRDefault="001A641A" w:rsidP="00495611">
            <w:pPr>
              <w:widowControl w:val="0"/>
              <w:outlineLvl w:val="4"/>
            </w:pPr>
            <w:r w:rsidRPr="00FA0864">
              <w:rPr>
                <w:sz w:val="22"/>
              </w:rPr>
              <w:t>2019 год - 0, 0 тыс. рублей;</w:t>
            </w:r>
          </w:p>
          <w:p w:rsidR="001A641A" w:rsidRPr="00FA0864" w:rsidRDefault="001A641A" w:rsidP="00495611">
            <w:pPr>
              <w:widowControl w:val="0"/>
              <w:outlineLvl w:val="4"/>
            </w:pPr>
            <w:r w:rsidRPr="00FA0864">
              <w:rPr>
                <w:sz w:val="22"/>
              </w:rPr>
              <w:t>2020 год - 0, 0 тыс. рублей;</w:t>
            </w:r>
          </w:p>
          <w:p w:rsidR="001A641A" w:rsidRPr="00FA0864" w:rsidRDefault="001A641A" w:rsidP="00495611">
            <w:pPr>
              <w:widowControl w:val="0"/>
              <w:outlineLvl w:val="4"/>
            </w:pPr>
            <w:r w:rsidRPr="00FA0864">
              <w:rPr>
                <w:sz w:val="22"/>
              </w:rPr>
              <w:t xml:space="preserve">Объем средств, планируемых                              к </w:t>
            </w:r>
            <w:r w:rsidRPr="00FA0864">
              <w:rPr>
                <w:sz w:val="22"/>
              </w:rPr>
              <w:lastRenderedPageBreak/>
              <w:t xml:space="preserve">привлечению из федерального бюджета, составляет  </w:t>
            </w:r>
            <w:r>
              <w:rPr>
                <w:sz w:val="22"/>
              </w:rPr>
              <w:t>263,075</w:t>
            </w:r>
            <w:r w:rsidRPr="00FA0864">
              <w:rPr>
                <w:sz w:val="22"/>
              </w:rPr>
              <w:t xml:space="preserve">  тыс. рублей, в том числе:</w:t>
            </w:r>
          </w:p>
          <w:p w:rsidR="001A641A" w:rsidRPr="00FA0864" w:rsidRDefault="001A641A" w:rsidP="00495611">
            <w:pPr>
              <w:widowControl w:val="0"/>
              <w:outlineLvl w:val="4"/>
            </w:pPr>
            <w:r w:rsidRPr="00FA0864">
              <w:rPr>
                <w:sz w:val="22"/>
              </w:rPr>
              <w:t>2014 год - 263,075тыс. рублей;</w:t>
            </w:r>
          </w:p>
          <w:p w:rsidR="001A641A" w:rsidRPr="00FA0864" w:rsidRDefault="001A641A" w:rsidP="00495611">
            <w:pPr>
              <w:widowControl w:val="0"/>
              <w:outlineLvl w:val="4"/>
            </w:pPr>
            <w:r w:rsidRPr="00FA0864">
              <w:rPr>
                <w:sz w:val="22"/>
              </w:rPr>
              <w:t>2015 год - 0, 0  тыс. рублей;</w:t>
            </w:r>
          </w:p>
          <w:p w:rsidR="001A641A" w:rsidRPr="00FA0864" w:rsidRDefault="001A641A" w:rsidP="00495611">
            <w:pPr>
              <w:widowControl w:val="0"/>
              <w:outlineLvl w:val="4"/>
            </w:pPr>
            <w:r w:rsidRPr="00FA0864">
              <w:rPr>
                <w:sz w:val="22"/>
              </w:rPr>
              <w:t xml:space="preserve">2016 год </w:t>
            </w:r>
            <w:r>
              <w:rPr>
                <w:sz w:val="22"/>
              </w:rPr>
              <w:t>–</w:t>
            </w:r>
            <w:r w:rsidRPr="00FA0864">
              <w:rPr>
                <w:sz w:val="22"/>
              </w:rPr>
              <w:t xml:space="preserve"> </w:t>
            </w:r>
            <w:r>
              <w:rPr>
                <w:sz w:val="22"/>
              </w:rPr>
              <w:t>0,0</w:t>
            </w:r>
            <w:r w:rsidRPr="00FA0864">
              <w:rPr>
                <w:sz w:val="22"/>
              </w:rPr>
              <w:t>тыс. рублей;</w:t>
            </w:r>
          </w:p>
          <w:p w:rsidR="001A641A" w:rsidRPr="00FA0864" w:rsidRDefault="001A641A" w:rsidP="00495611">
            <w:pPr>
              <w:widowControl w:val="0"/>
              <w:outlineLvl w:val="4"/>
              <w:rPr>
                <w:color w:val="000000" w:themeColor="text1"/>
              </w:rPr>
            </w:pPr>
            <w:r w:rsidRPr="00FA0864">
              <w:rPr>
                <w:color w:val="000000" w:themeColor="text1"/>
                <w:sz w:val="22"/>
              </w:rPr>
              <w:t>2017 год - 0, 0 тыс. рублей;</w:t>
            </w:r>
          </w:p>
          <w:p w:rsidR="001A641A" w:rsidRPr="00FA0864" w:rsidRDefault="001A641A" w:rsidP="00495611">
            <w:pPr>
              <w:widowControl w:val="0"/>
              <w:outlineLvl w:val="4"/>
            </w:pPr>
            <w:r w:rsidRPr="00FA0864">
              <w:rPr>
                <w:sz w:val="22"/>
              </w:rPr>
              <w:t>2018 год - 0, 0тыс. рублей;</w:t>
            </w:r>
          </w:p>
          <w:p w:rsidR="001A641A" w:rsidRPr="00FA0864" w:rsidRDefault="001A641A" w:rsidP="00495611">
            <w:pPr>
              <w:widowControl w:val="0"/>
              <w:outlineLvl w:val="4"/>
            </w:pPr>
            <w:r w:rsidRPr="00FA0864">
              <w:rPr>
                <w:sz w:val="22"/>
              </w:rPr>
              <w:t>2019 год - 0, 0 тыс. рублей;</w:t>
            </w:r>
          </w:p>
          <w:p w:rsidR="001A641A" w:rsidRPr="00FA0864" w:rsidRDefault="001A641A" w:rsidP="00495611">
            <w:pPr>
              <w:widowControl w:val="0"/>
              <w:outlineLvl w:val="4"/>
            </w:pPr>
            <w:r w:rsidRPr="00FA0864">
              <w:rPr>
                <w:sz w:val="22"/>
              </w:rPr>
              <w:t>2020 год -0, 0 тыс. рублей;</w:t>
            </w:r>
          </w:p>
          <w:p w:rsidR="001A641A" w:rsidRPr="00FA0864" w:rsidRDefault="001A641A" w:rsidP="00495611">
            <w:pPr>
              <w:widowControl w:val="0"/>
              <w:outlineLvl w:val="4"/>
            </w:pPr>
            <w:r w:rsidRPr="00FA0864">
              <w:rPr>
                <w:sz w:val="22"/>
              </w:rPr>
              <w:t>Объем средств областного бюджета, необходимый для реализации программы составляет</w:t>
            </w:r>
            <w:r>
              <w:rPr>
                <w:sz w:val="22"/>
              </w:rPr>
              <w:t xml:space="preserve"> 344</w:t>
            </w:r>
            <w:r w:rsidRPr="00FA0864">
              <w:rPr>
                <w:sz w:val="22"/>
              </w:rPr>
              <w:t>,</w:t>
            </w:r>
            <w:r>
              <w:rPr>
                <w:sz w:val="22"/>
              </w:rPr>
              <w:t>021</w:t>
            </w:r>
            <w:r w:rsidRPr="00FA0864">
              <w:rPr>
                <w:sz w:val="22"/>
              </w:rPr>
              <w:t xml:space="preserve"> тыс. рублей, в том числе:</w:t>
            </w:r>
          </w:p>
          <w:p w:rsidR="001A641A" w:rsidRPr="00FA0864" w:rsidRDefault="001A641A" w:rsidP="00495611">
            <w:pPr>
              <w:widowControl w:val="0"/>
              <w:outlineLvl w:val="4"/>
            </w:pPr>
            <w:r w:rsidRPr="00FA0864">
              <w:rPr>
                <w:sz w:val="22"/>
              </w:rPr>
              <w:t>2014 год - 344,021 тыс. рублей;</w:t>
            </w:r>
          </w:p>
          <w:p w:rsidR="001A641A" w:rsidRPr="00FA0864" w:rsidRDefault="001A641A" w:rsidP="00495611">
            <w:pPr>
              <w:widowControl w:val="0"/>
              <w:outlineLvl w:val="4"/>
            </w:pPr>
            <w:r w:rsidRPr="00FA0864">
              <w:rPr>
                <w:sz w:val="22"/>
              </w:rPr>
              <w:t>2015 год - 0,0  тыс. рублей;</w:t>
            </w:r>
          </w:p>
          <w:p w:rsidR="001A641A" w:rsidRPr="00FA0864" w:rsidRDefault="001A641A" w:rsidP="00495611">
            <w:pPr>
              <w:widowControl w:val="0"/>
              <w:outlineLvl w:val="4"/>
            </w:pPr>
            <w:r w:rsidRPr="00FA0864">
              <w:rPr>
                <w:sz w:val="22"/>
              </w:rPr>
              <w:t xml:space="preserve">2016 год </w:t>
            </w:r>
            <w:r>
              <w:rPr>
                <w:sz w:val="22"/>
              </w:rPr>
              <w:t>–</w:t>
            </w:r>
            <w:r w:rsidRPr="00FA0864">
              <w:rPr>
                <w:sz w:val="22"/>
              </w:rPr>
              <w:t xml:space="preserve"> </w:t>
            </w:r>
            <w:r>
              <w:rPr>
                <w:sz w:val="22"/>
              </w:rPr>
              <w:t xml:space="preserve">0,0 </w:t>
            </w:r>
            <w:r w:rsidRPr="00FA0864">
              <w:rPr>
                <w:sz w:val="22"/>
              </w:rPr>
              <w:t>тыс. рублей;</w:t>
            </w:r>
          </w:p>
          <w:p w:rsidR="001A641A" w:rsidRPr="00FA0864" w:rsidRDefault="001A641A" w:rsidP="00495611">
            <w:pPr>
              <w:widowControl w:val="0"/>
              <w:outlineLvl w:val="4"/>
              <w:rPr>
                <w:color w:val="000000" w:themeColor="text1"/>
              </w:rPr>
            </w:pPr>
            <w:r w:rsidRPr="00FA0864">
              <w:rPr>
                <w:color w:val="000000" w:themeColor="text1"/>
                <w:sz w:val="22"/>
              </w:rPr>
              <w:t>2017 год - 0, 0 тыс. рублей;</w:t>
            </w:r>
          </w:p>
          <w:p w:rsidR="001A641A" w:rsidRPr="00FA0864" w:rsidRDefault="001A641A" w:rsidP="00495611">
            <w:pPr>
              <w:widowControl w:val="0"/>
              <w:outlineLvl w:val="4"/>
            </w:pPr>
            <w:r w:rsidRPr="00FA0864">
              <w:rPr>
                <w:sz w:val="22"/>
              </w:rPr>
              <w:t>2018 год - 0, 0тыс. рублей;</w:t>
            </w:r>
          </w:p>
          <w:p w:rsidR="001A641A" w:rsidRPr="00FA0864" w:rsidRDefault="001A641A" w:rsidP="00495611">
            <w:pPr>
              <w:widowControl w:val="0"/>
              <w:outlineLvl w:val="4"/>
            </w:pPr>
            <w:r w:rsidRPr="00FA0864">
              <w:rPr>
                <w:sz w:val="22"/>
              </w:rPr>
              <w:t>2019 год - 0, 0 тыс. рублей;</w:t>
            </w:r>
          </w:p>
          <w:p w:rsidR="001A641A" w:rsidRPr="00FA0864" w:rsidRDefault="001A641A" w:rsidP="00495611">
            <w:pPr>
              <w:widowControl w:val="0"/>
              <w:outlineLvl w:val="4"/>
            </w:pPr>
            <w:r w:rsidRPr="00FA0864">
              <w:rPr>
                <w:sz w:val="22"/>
              </w:rPr>
              <w:t>2020 год -0, 0 тыс. рублей;</w:t>
            </w:r>
          </w:p>
          <w:p w:rsidR="001A641A" w:rsidRPr="00FA0864" w:rsidRDefault="001A641A" w:rsidP="00495611">
            <w:pPr>
              <w:widowControl w:val="0"/>
              <w:outlineLvl w:val="4"/>
            </w:pPr>
            <w:r w:rsidRPr="00FA0864">
              <w:rPr>
                <w:sz w:val="22"/>
              </w:rPr>
              <w:t xml:space="preserve">Объем средств местных бюджетов, необходимый для реализации программы, составляет  </w:t>
            </w:r>
            <w:r>
              <w:rPr>
                <w:sz w:val="22"/>
              </w:rPr>
              <w:t>964,199</w:t>
            </w:r>
            <w:r w:rsidRPr="00FA0864">
              <w:rPr>
                <w:sz w:val="22"/>
              </w:rPr>
              <w:t xml:space="preserve">   тыс. рублей, в том числе:</w:t>
            </w:r>
          </w:p>
          <w:p w:rsidR="001A641A" w:rsidRPr="00FA0864" w:rsidRDefault="001A641A" w:rsidP="00495611">
            <w:pPr>
              <w:widowControl w:val="0"/>
              <w:outlineLvl w:val="4"/>
            </w:pPr>
            <w:r w:rsidRPr="00FA0864">
              <w:rPr>
                <w:sz w:val="22"/>
              </w:rPr>
              <w:t>2014 год - 161, 900 тыс. рублей;</w:t>
            </w:r>
          </w:p>
          <w:p w:rsidR="001A641A" w:rsidRPr="00FA0864" w:rsidRDefault="001A641A" w:rsidP="00495611">
            <w:pPr>
              <w:widowControl w:val="0"/>
              <w:outlineLvl w:val="4"/>
            </w:pPr>
            <w:r w:rsidRPr="00FA0864">
              <w:rPr>
                <w:sz w:val="22"/>
              </w:rPr>
              <w:t>2015 год - 161, 892 тыс. рублей;</w:t>
            </w:r>
          </w:p>
          <w:p w:rsidR="001A641A" w:rsidRPr="00FA0864" w:rsidRDefault="001A641A" w:rsidP="00495611">
            <w:pPr>
              <w:widowControl w:val="0"/>
              <w:outlineLvl w:val="4"/>
              <w:rPr>
                <w:color w:val="000000" w:themeColor="text1"/>
              </w:rPr>
            </w:pPr>
            <w:r w:rsidRPr="00FA0864">
              <w:rPr>
                <w:color w:val="000000" w:themeColor="text1"/>
                <w:sz w:val="22"/>
              </w:rPr>
              <w:t>2016 год -</w:t>
            </w:r>
            <w:r>
              <w:rPr>
                <w:sz w:val="22"/>
              </w:rPr>
              <w:t xml:space="preserve">337,053 </w:t>
            </w:r>
            <w:r w:rsidRPr="00FA0864">
              <w:rPr>
                <w:color w:val="000000" w:themeColor="text1"/>
                <w:sz w:val="22"/>
              </w:rPr>
              <w:t>тыс. рублей;</w:t>
            </w:r>
          </w:p>
          <w:p w:rsidR="001A641A" w:rsidRPr="00FA0864" w:rsidRDefault="001A641A" w:rsidP="00495611">
            <w:pPr>
              <w:widowControl w:val="0"/>
              <w:outlineLvl w:val="4"/>
              <w:rPr>
                <w:color w:val="000000" w:themeColor="text1"/>
              </w:rPr>
            </w:pPr>
            <w:r w:rsidRPr="00FA0864">
              <w:rPr>
                <w:color w:val="000000" w:themeColor="text1"/>
                <w:sz w:val="22"/>
              </w:rPr>
              <w:t xml:space="preserve">2017 год - </w:t>
            </w:r>
            <w:r>
              <w:rPr>
                <w:sz w:val="22"/>
              </w:rPr>
              <w:t>303,354</w:t>
            </w:r>
            <w:r w:rsidRPr="00FA0864">
              <w:rPr>
                <w:sz w:val="22"/>
              </w:rPr>
              <w:t xml:space="preserve"> </w:t>
            </w:r>
            <w:r w:rsidRPr="00FA0864">
              <w:rPr>
                <w:color w:val="000000" w:themeColor="text1"/>
                <w:sz w:val="22"/>
              </w:rPr>
              <w:t>тыс. рублей;</w:t>
            </w:r>
          </w:p>
          <w:p w:rsidR="001A641A" w:rsidRPr="00FA0864" w:rsidRDefault="001A641A" w:rsidP="00495611">
            <w:pPr>
              <w:widowControl w:val="0"/>
              <w:outlineLvl w:val="4"/>
            </w:pPr>
            <w:r w:rsidRPr="00FA0864">
              <w:rPr>
                <w:sz w:val="22"/>
              </w:rPr>
              <w:t>2018 год -0, 0тыс. рублей;</w:t>
            </w:r>
          </w:p>
          <w:p w:rsidR="001A641A" w:rsidRPr="00FA0864" w:rsidRDefault="001A641A" w:rsidP="00495611">
            <w:pPr>
              <w:widowControl w:val="0"/>
              <w:outlineLvl w:val="4"/>
            </w:pPr>
            <w:r w:rsidRPr="00FA0864">
              <w:rPr>
                <w:sz w:val="22"/>
              </w:rPr>
              <w:t>2019 год -0, 0 тыс. рублей;</w:t>
            </w:r>
          </w:p>
          <w:p w:rsidR="001A641A" w:rsidRPr="00FA0864" w:rsidRDefault="001A641A" w:rsidP="00495611">
            <w:pPr>
              <w:widowControl w:val="0"/>
              <w:outlineLvl w:val="4"/>
            </w:pPr>
            <w:r w:rsidRPr="00FA0864">
              <w:rPr>
                <w:sz w:val="22"/>
              </w:rPr>
              <w:t>2020 год -0, 0 тыс. рублей;</w:t>
            </w:r>
          </w:p>
          <w:p w:rsidR="001A641A" w:rsidRPr="00FA0864" w:rsidRDefault="001A641A" w:rsidP="00495611">
            <w:pPr>
              <w:widowControl w:val="0"/>
              <w:outlineLvl w:val="4"/>
            </w:pPr>
            <w:r w:rsidRPr="00FA0864">
              <w:rPr>
                <w:sz w:val="22"/>
              </w:rPr>
              <w:t xml:space="preserve">Предполагаемый объем финансирования программы за счет дополнительных источников финансирования </w:t>
            </w:r>
            <w:r>
              <w:rPr>
                <w:sz w:val="22"/>
              </w:rPr>
              <w:t>800, 0</w:t>
            </w:r>
            <w:r w:rsidRPr="00FA0864">
              <w:rPr>
                <w:sz w:val="22"/>
              </w:rPr>
              <w:t xml:space="preserve"> тыс. рублей, в том числе:</w:t>
            </w:r>
          </w:p>
          <w:p w:rsidR="001A641A" w:rsidRPr="00FA0864" w:rsidRDefault="001A641A" w:rsidP="00495611">
            <w:pPr>
              <w:widowControl w:val="0"/>
              <w:ind w:firstLine="709"/>
              <w:outlineLvl w:val="4"/>
            </w:pPr>
            <w:r w:rsidRPr="00FA0864">
              <w:rPr>
                <w:sz w:val="22"/>
              </w:rPr>
              <w:t>2014 год –800, 0 тыс. рублей;</w:t>
            </w:r>
          </w:p>
          <w:p w:rsidR="001A641A" w:rsidRPr="00FA0864" w:rsidRDefault="001A641A" w:rsidP="00495611">
            <w:pPr>
              <w:widowControl w:val="0"/>
              <w:ind w:firstLine="709"/>
              <w:outlineLvl w:val="4"/>
            </w:pPr>
            <w:r w:rsidRPr="00FA0864">
              <w:rPr>
                <w:sz w:val="22"/>
              </w:rPr>
              <w:t>2015 год – 0, 0 тыс. рублей;</w:t>
            </w:r>
          </w:p>
          <w:p w:rsidR="001A641A" w:rsidRPr="00FA0864" w:rsidRDefault="001A641A" w:rsidP="00495611">
            <w:pPr>
              <w:widowControl w:val="0"/>
              <w:ind w:firstLine="709"/>
              <w:outlineLvl w:val="4"/>
            </w:pPr>
            <w:r w:rsidRPr="00FA0864">
              <w:rPr>
                <w:sz w:val="22"/>
              </w:rPr>
              <w:t>2016 год –</w:t>
            </w:r>
            <w:r>
              <w:rPr>
                <w:sz w:val="22"/>
              </w:rPr>
              <w:t xml:space="preserve"> 0,0</w:t>
            </w:r>
            <w:r w:rsidRPr="00FA0864">
              <w:rPr>
                <w:sz w:val="22"/>
              </w:rPr>
              <w:t xml:space="preserve"> тыс. рублей;</w:t>
            </w:r>
          </w:p>
          <w:p w:rsidR="001A641A" w:rsidRPr="00FA0864" w:rsidRDefault="001A641A" w:rsidP="00495611">
            <w:pPr>
              <w:widowControl w:val="0"/>
              <w:outlineLvl w:val="4"/>
              <w:rPr>
                <w:color w:val="000000" w:themeColor="text1"/>
              </w:rPr>
            </w:pPr>
            <w:r w:rsidRPr="00FA0864">
              <w:rPr>
                <w:color w:val="000000" w:themeColor="text1"/>
                <w:sz w:val="22"/>
              </w:rPr>
              <w:t>2017 год - 0, 0 тыс. рублей;</w:t>
            </w:r>
          </w:p>
          <w:p w:rsidR="001A641A" w:rsidRPr="00FA0864" w:rsidRDefault="001A641A" w:rsidP="00495611">
            <w:pPr>
              <w:widowControl w:val="0"/>
              <w:outlineLvl w:val="4"/>
            </w:pPr>
            <w:r w:rsidRPr="00FA0864">
              <w:rPr>
                <w:sz w:val="22"/>
              </w:rPr>
              <w:t>2018 год - 0, 0тыс. рублей;</w:t>
            </w:r>
          </w:p>
          <w:p w:rsidR="001A641A" w:rsidRPr="00FA0864" w:rsidRDefault="001A641A" w:rsidP="00495611">
            <w:pPr>
              <w:widowControl w:val="0"/>
              <w:outlineLvl w:val="4"/>
            </w:pPr>
            <w:r w:rsidRPr="00FA0864">
              <w:rPr>
                <w:sz w:val="22"/>
              </w:rPr>
              <w:t>2019 год - 0, 0 тыс. рублей;</w:t>
            </w:r>
          </w:p>
          <w:p w:rsidR="001A641A" w:rsidRPr="00FA0864" w:rsidRDefault="001A641A" w:rsidP="00495611">
            <w:pPr>
              <w:widowControl w:val="0"/>
              <w:outlineLvl w:val="4"/>
            </w:pPr>
            <w:r w:rsidRPr="00FA0864">
              <w:rPr>
                <w:sz w:val="22"/>
              </w:rPr>
              <w:t>2020 год -0, 0 тыс. рублей;</w:t>
            </w:r>
          </w:p>
          <w:p w:rsidR="001A641A" w:rsidRPr="00FA0864" w:rsidRDefault="001A641A" w:rsidP="00495611">
            <w:pPr>
              <w:widowControl w:val="0"/>
              <w:outlineLvl w:val="4"/>
            </w:pPr>
            <w:r w:rsidRPr="00FA0864">
              <w:rPr>
                <w:sz w:val="22"/>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1A641A" w:rsidRPr="00FA0864" w:rsidTr="00495611">
        <w:tc>
          <w:tcPr>
            <w:tcW w:w="4631" w:type="dxa"/>
          </w:tcPr>
          <w:p w:rsidR="001A641A" w:rsidRPr="00FA0864" w:rsidRDefault="001A641A" w:rsidP="00495611">
            <w:pPr>
              <w:widowControl w:val="0"/>
            </w:pPr>
            <w:r w:rsidRPr="00FA0864">
              <w:rPr>
                <w:sz w:val="22"/>
              </w:rPr>
              <w:lastRenderedPageBreak/>
              <w:t>Ожидаемые ко</w:t>
            </w:r>
            <w:r>
              <w:rPr>
                <w:sz w:val="22"/>
              </w:rPr>
              <w:t xml:space="preserve">нечные результаты реализации  муниципальной </w:t>
            </w:r>
            <w:r w:rsidRPr="00FA0864">
              <w:rPr>
                <w:sz w:val="22"/>
              </w:rPr>
              <w:t>программы</w:t>
            </w:r>
          </w:p>
        </w:tc>
        <w:tc>
          <w:tcPr>
            <w:tcW w:w="5674" w:type="dxa"/>
            <w:vAlign w:val="center"/>
          </w:tcPr>
          <w:p w:rsidR="001A641A" w:rsidRPr="00FA0864" w:rsidRDefault="001A641A" w:rsidP="00495611">
            <w:pPr>
              <w:autoSpaceDE w:val="0"/>
              <w:autoSpaceDN w:val="0"/>
              <w:adjustRightInd w:val="0"/>
            </w:pPr>
            <w:r w:rsidRPr="00FA0864">
              <w:rPr>
                <w:sz w:val="22"/>
              </w:rPr>
              <w:t>- улучшение жилищных условий  молодых семей (2 семьи) в результате реализации мероприятий программы;</w:t>
            </w:r>
          </w:p>
          <w:p w:rsidR="001A641A" w:rsidRPr="00FA0864" w:rsidRDefault="001A641A" w:rsidP="00495611">
            <w:pPr>
              <w:pStyle w:val="ConsPlusNormal"/>
              <w:widowControl/>
              <w:ind w:firstLine="0"/>
              <w:jc w:val="both"/>
              <w:rPr>
                <w:rFonts w:ascii="Times New Roman" w:hAnsi="Times New Roman" w:cs="Times New Roman"/>
                <w:sz w:val="22"/>
                <w:szCs w:val="22"/>
              </w:rPr>
            </w:pPr>
            <w:r w:rsidRPr="00FA0864">
              <w:rPr>
                <w:rFonts w:ascii="Times New Roman" w:hAnsi="Times New Roman" w:cs="Times New Roman"/>
                <w:sz w:val="22"/>
                <w:szCs w:val="22"/>
              </w:rPr>
              <w:t xml:space="preserve">-  ежегодно доля молодых семей  улучшивших жилищные условия (в том числе с использованием ипотечных жилищных кредитов и займов), в общем количестве </w:t>
            </w:r>
            <w:proofErr w:type="gramStart"/>
            <w:r w:rsidRPr="00FA0864">
              <w:rPr>
                <w:rFonts w:ascii="Times New Roman" w:hAnsi="Times New Roman" w:cs="Times New Roman"/>
                <w:sz w:val="22"/>
                <w:szCs w:val="22"/>
              </w:rPr>
              <w:t>молодых семей,  нуждающихся в улучшении жилищных условий</w:t>
            </w:r>
            <w:proofErr w:type="gramEnd"/>
            <w:r w:rsidRPr="00FA0864">
              <w:rPr>
                <w:rFonts w:ascii="Times New Roman" w:hAnsi="Times New Roman" w:cs="Times New Roman"/>
                <w:sz w:val="22"/>
                <w:szCs w:val="22"/>
              </w:rPr>
              <w:t xml:space="preserve">  будет  составлять  от 0 до </w:t>
            </w:r>
            <w:r>
              <w:rPr>
                <w:rFonts w:ascii="Times New Roman" w:hAnsi="Times New Roman" w:cs="Times New Roman"/>
                <w:sz w:val="22"/>
                <w:szCs w:val="22"/>
              </w:rPr>
              <w:t>2,3</w:t>
            </w:r>
            <w:r w:rsidRPr="00FA0864">
              <w:rPr>
                <w:rFonts w:ascii="Times New Roman" w:hAnsi="Times New Roman" w:cs="Times New Roman"/>
                <w:sz w:val="22"/>
                <w:szCs w:val="22"/>
              </w:rPr>
              <w:t xml:space="preserve"> %</w:t>
            </w:r>
            <w:r>
              <w:rPr>
                <w:rFonts w:ascii="Times New Roman" w:hAnsi="Times New Roman" w:cs="Times New Roman"/>
                <w:sz w:val="22"/>
                <w:szCs w:val="22"/>
              </w:rPr>
              <w:t xml:space="preserve"> к 2017</w:t>
            </w:r>
            <w:r w:rsidRPr="00FA0864">
              <w:rPr>
                <w:rFonts w:ascii="Times New Roman" w:hAnsi="Times New Roman" w:cs="Times New Roman"/>
                <w:sz w:val="22"/>
                <w:szCs w:val="22"/>
              </w:rPr>
              <w:t xml:space="preserve"> году</w:t>
            </w:r>
          </w:p>
        </w:tc>
      </w:tr>
    </w:tbl>
    <w:p w:rsidR="001A641A" w:rsidRPr="006C027C" w:rsidRDefault="001A641A" w:rsidP="001A641A">
      <w:pPr>
        <w:widowControl w:val="0"/>
        <w:autoSpaceDE w:val="0"/>
        <w:autoSpaceDN w:val="0"/>
        <w:adjustRightInd w:val="0"/>
        <w:spacing w:line="276" w:lineRule="auto"/>
      </w:pPr>
      <w:r w:rsidRPr="007C0685">
        <w:rPr>
          <w:szCs w:val="28"/>
        </w:rPr>
        <w:t xml:space="preserve">        </w:t>
      </w:r>
      <w:r w:rsidRPr="006C027C">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1A641A" w:rsidRPr="006C027C" w:rsidRDefault="001A641A" w:rsidP="001A641A">
      <w:pPr>
        <w:pStyle w:val="21"/>
        <w:spacing w:after="0" w:line="276" w:lineRule="auto"/>
        <w:ind w:firstLine="709"/>
        <w:rPr>
          <w:sz w:val="24"/>
          <w:szCs w:val="24"/>
        </w:rPr>
      </w:pPr>
      <w:r w:rsidRPr="006C027C">
        <w:rPr>
          <w:sz w:val="24"/>
          <w:szCs w:val="24"/>
        </w:rPr>
        <w:t xml:space="preserve">Муниципальная программа «Молодым семья – доступное жилье» на 2014 – 2020 годы предусматривает создание системы муниципальной поддержки молодых семей, молодых специалистов, нуждающихся в улучшении жилищных условий, в целях </w:t>
      </w:r>
      <w:r w:rsidRPr="006C027C">
        <w:rPr>
          <w:sz w:val="24"/>
          <w:szCs w:val="24"/>
        </w:rPr>
        <w:lastRenderedPageBreak/>
        <w:t xml:space="preserve">закрепления молодых специалистов в организациях района, повышения общественной активности молодежи, улучшения демографической ситуации и укрепления института семьи </w:t>
      </w:r>
      <w:proofErr w:type="gramStart"/>
      <w:r w:rsidRPr="006C027C">
        <w:rPr>
          <w:sz w:val="24"/>
          <w:szCs w:val="24"/>
        </w:rPr>
        <w:t>в</w:t>
      </w:r>
      <w:proofErr w:type="gramEnd"/>
      <w:r w:rsidRPr="006C027C">
        <w:rPr>
          <w:sz w:val="24"/>
          <w:szCs w:val="24"/>
        </w:rPr>
        <w:t xml:space="preserve">   </w:t>
      </w:r>
      <w:proofErr w:type="gramStart"/>
      <w:r w:rsidRPr="006C027C">
        <w:rPr>
          <w:sz w:val="24"/>
          <w:szCs w:val="24"/>
        </w:rPr>
        <w:t>Киренском</w:t>
      </w:r>
      <w:proofErr w:type="gramEnd"/>
      <w:r w:rsidRPr="006C027C">
        <w:rPr>
          <w:sz w:val="24"/>
          <w:szCs w:val="24"/>
        </w:rPr>
        <w:t xml:space="preserve">  районе.</w:t>
      </w:r>
    </w:p>
    <w:p w:rsidR="001A641A" w:rsidRPr="006C027C" w:rsidRDefault="001A641A" w:rsidP="001A641A">
      <w:pPr>
        <w:spacing w:line="276" w:lineRule="auto"/>
        <w:ind w:firstLine="709"/>
      </w:pPr>
      <w:r w:rsidRPr="006C027C">
        <w:t>Программа «Молодым семьям – доступное жилье» разработана в целях создания механизма муниципальной поддержки молодых семей в решении жилищной проблемы.</w:t>
      </w:r>
    </w:p>
    <w:p w:rsidR="001A641A" w:rsidRPr="006C027C" w:rsidRDefault="001A641A" w:rsidP="001A641A">
      <w:pPr>
        <w:tabs>
          <w:tab w:val="left" w:pos="567"/>
        </w:tabs>
        <w:spacing w:line="276" w:lineRule="auto"/>
      </w:pPr>
      <w:r w:rsidRPr="006C027C">
        <w:t xml:space="preserve">             Актуальность демографической проблемы в Киренском районе характеризуется следующими статистическими данными:</w:t>
      </w:r>
    </w:p>
    <w:p w:rsidR="001A641A" w:rsidRPr="006C027C" w:rsidRDefault="001A641A" w:rsidP="001A641A">
      <w:pPr>
        <w:pStyle w:val="a6"/>
        <w:numPr>
          <w:ilvl w:val="0"/>
          <w:numId w:val="28"/>
        </w:numPr>
        <w:tabs>
          <w:tab w:val="left" w:pos="567"/>
        </w:tabs>
        <w:spacing w:line="276" w:lineRule="auto"/>
        <w:jc w:val="both"/>
      </w:pPr>
      <w:r w:rsidRPr="006C027C">
        <w:t>Количество молодых семей в районе, состоящих на учете по улучшению жилищных условий – 103.</w:t>
      </w:r>
    </w:p>
    <w:p w:rsidR="001A641A" w:rsidRPr="006C027C" w:rsidRDefault="001A641A" w:rsidP="001A641A">
      <w:pPr>
        <w:pStyle w:val="a6"/>
        <w:numPr>
          <w:ilvl w:val="0"/>
          <w:numId w:val="28"/>
        </w:numPr>
        <w:spacing w:line="276" w:lineRule="auto"/>
        <w:jc w:val="both"/>
      </w:pPr>
      <w:r w:rsidRPr="006C027C">
        <w:t>не имеющих детей – 16;</w:t>
      </w:r>
    </w:p>
    <w:p w:rsidR="001A641A" w:rsidRPr="006C027C" w:rsidRDefault="001A641A" w:rsidP="001A641A">
      <w:pPr>
        <w:pStyle w:val="a6"/>
        <w:numPr>
          <w:ilvl w:val="0"/>
          <w:numId w:val="28"/>
        </w:numPr>
        <w:spacing w:line="276" w:lineRule="auto"/>
        <w:jc w:val="both"/>
      </w:pPr>
      <w:r w:rsidRPr="006C027C">
        <w:t>имеющих детей – 87.</w:t>
      </w:r>
    </w:p>
    <w:p w:rsidR="001A641A" w:rsidRPr="006C027C" w:rsidRDefault="001A641A" w:rsidP="001A641A">
      <w:pPr>
        <w:pStyle w:val="21"/>
        <w:spacing w:after="0" w:line="276" w:lineRule="auto"/>
        <w:rPr>
          <w:sz w:val="24"/>
          <w:szCs w:val="24"/>
        </w:rPr>
      </w:pPr>
      <w:r w:rsidRPr="006C027C">
        <w:rPr>
          <w:sz w:val="24"/>
          <w:szCs w:val="24"/>
        </w:rPr>
        <w:t xml:space="preserve">   Тенденции суженного 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политике государства.</w:t>
      </w:r>
    </w:p>
    <w:p w:rsidR="001A641A" w:rsidRPr="006C027C" w:rsidRDefault="001A641A" w:rsidP="001A641A">
      <w:pPr>
        <w:spacing w:line="276" w:lineRule="auto"/>
      </w:pPr>
      <w:r w:rsidRPr="006C027C">
        <w:t xml:space="preserve">   В своем ежегодном послании Федеральному Собранию Российской Федерации 26 мая 2004 года Президент Российской Федерации В.В. Путин прямо ответил, что «новое жилье могут позволить себе купить лишь люди  с высокими доходами. </w:t>
      </w:r>
      <w:proofErr w:type="gramStart"/>
      <w:r w:rsidRPr="006C027C">
        <w:t xml:space="preserve">Отсутствие такой возможности у молодых семей сказывается на их планах </w:t>
      </w:r>
      <w:r>
        <w:t xml:space="preserve"> </w:t>
      </w:r>
      <w:r w:rsidRPr="006C027C">
        <w:t>по рождению детей… Правительство, региональные и местные органы власти должны ориентироваться на то, чтобы к 2010 году минимум треть граждан страны (а не одна десятая часть, как сегодня) могли бы приобретать квартиру, отвечающую современным требованиям, приобрести  за счет собственных накоплений и с помощью жилищных кредитов».</w:t>
      </w:r>
      <w:proofErr w:type="gramEnd"/>
    </w:p>
    <w:p w:rsidR="001A641A" w:rsidRPr="006C027C" w:rsidRDefault="001A641A" w:rsidP="001A641A">
      <w:pPr>
        <w:spacing w:line="276" w:lineRule="auto"/>
      </w:pPr>
      <w:r w:rsidRPr="006C027C">
        <w:t xml:space="preserve">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уровень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1A641A" w:rsidRPr="006C027C" w:rsidRDefault="001A641A" w:rsidP="001A641A">
      <w:pPr>
        <w:spacing w:line="276" w:lineRule="auto"/>
      </w:pPr>
      <w:r w:rsidRPr="006C027C">
        <w:t xml:space="preserve">    В ходе проведения социологических исследований были выявлены основные причины, по которым молодые семьи не желают рожать детей.  В подавляющем большинстве случаев это отсутствие перспектив улучшения жилищных условий и низкий уровень доходов.</w:t>
      </w:r>
    </w:p>
    <w:p w:rsidR="001A641A" w:rsidRPr="006C027C" w:rsidRDefault="001A641A" w:rsidP="001A641A">
      <w:pPr>
        <w:spacing w:line="276" w:lineRule="auto"/>
      </w:pPr>
      <w:r w:rsidRPr="006C027C">
        <w:t xml:space="preserve">   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1A641A" w:rsidRPr="006C027C" w:rsidRDefault="001A641A" w:rsidP="001A641A">
      <w:pPr>
        <w:spacing w:line="276" w:lineRule="auto"/>
      </w:pPr>
      <w:r w:rsidRPr="006C027C">
        <w:t xml:space="preserve">  Жилищные проблемы оказывают отрицательное воздействие   на молодежь. Молодые люди покидают сельскую местность, «малые» города, молодые специалисты переезжают в областной центр, другие населенные пункты.</w:t>
      </w:r>
    </w:p>
    <w:p w:rsidR="001A641A" w:rsidRPr="006C027C" w:rsidRDefault="001A641A" w:rsidP="001A641A">
      <w:pPr>
        <w:spacing w:line="276" w:lineRule="auto"/>
        <w:ind w:firstLine="709"/>
      </w:pPr>
      <w:r w:rsidRPr="006C027C">
        <w:t xml:space="preserve">Молодые специалисты после окончания ВУЗов в г. Иркутске и других регионах не хотят возвращаться к месту их прежнего проживания к родителям в Киренский  район, мотивируя свое  </w:t>
      </w:r>
      <w:proofErr w:type="gramStart"/>
      <w:r w:rsidRPr="006C027C">
        <w:t>решение</w:t>
      </w:r>
      <w:proofErr w:type="gramEnd"/>
      <w:r w:rsidRPr="006C027C">
        <w:t xml:space="preserve">  в том числе и отсутствием возможности приобретения собственного жилья.</w:t>
      </w:r>
    </w:p>
    <w:p w:rsidR="001A641A" w:rsidRPr="006C027C" w:rsidRDefault="001A641A" w:rsidP="001A641A">
      <w:pPr>
        <w:spacing w:line="276" w:lineRule="auto"/>
        <w:ind w:firstLine="709"/>
      </w:pPr>
      <w:r w:rsidRPr="006C027C">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рожденных вне брака.</w:t>
      </w:r>
    </w:p>
    <w:p w:rsidR="001A641A" w:rsidRPr="006C027C" w:rsidRDefault="001A641A" w:rsidP="001A641A">
      <w:pPr>
        <w:pStyle w:val="21"/>
        <w:tabs>
          <w:tab w:val="left" w:pos="1620"/>
        </w:tabs>
        <w:spacing w:after="0" w:line="276" w:lineRule="auto"/>
        <w:ind w:firstLine="709"/>
        <w:rPr>
          <w:sz w:val="24"/>
          <w:szCs w:val="24"/>
        </w:rPr>
      </w:pPr>
      <w:r w:rsidRPr="006C027C">
        <w:rPr>
          <w:sz w:val="24"/>
          <w:szCs w:val="24"/>
        </w:rPr>
        <w:t xml:space="preserve">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w:t>
      </w:r>
      <w:r w:rsidRPr="006C027C">
        <w:rPr>
          <w:sz w:val="24"/>
          <w:szCs w:val="24"/>
        </w:rPr>
        <w:lastRenderedPageBreak/>
        <w:t xml:space="preserve">жилья именно </w:t>
      </w:r>
      <w:proofErr w:type="gramStart"/>
      <w:r w:rsidRPr="006C027C">
        <w:rPr>
          <w:sz w:val="24"/>
          <w:szCs w:val="24"/>
        </w:rPr>
        <w:t>на</w:t>
      </w:r>
      <w:proofErr w:type="gramEnd"/>
      <w:r w:rsidRPr="006C027C">
        <w:rPr>
          <w:sz w:val="24"/>
          <w:szCs w:val="24"/>
        </w:rPr>
        <w:t xml:space="preserve"> обл</w:t>
      </w:r>
      <w:r>
        <w:rPr>
          <w:sz w:val="24"/>
          <w:szCs w:val="24"/>
        </w:rPr>
        <w:t xml:space="preserve">астном и муниципальном уровня.  </w:t>
      </w:r>
      <w:r w:rsidRPr="006C027C">
        <w:rPr>
          <w:sz w:val="24"/>
          <w:szCs w:val="24"/>
        </w:rPr>
        <w:t>Для её решения требуется участие и взаимодействие органов государственной власти  Иркутской области, органов местного самоуправления, других организаций,                    что обуславливает, необходимость применения программных методов.</w:t>
      </w:r>
    </w:p>
    <w:p w:rsidR="001A641A" w:rsidRPr="006C027C" w:rsidRDefault="001A641A" w:rsidP="001A641A">
      <w:pPr>
        <w:pStyle w:val="21"/>
        <w:tabs>
          <w:tab w:val="left" w:pos="1620"/>
        </w:tabs>
        <w:spacing w:after="0" w:line="276" w:lineRule="auto"/>
        <w:ind w:firstLine="709"/>
        <w:rPr>
          <w:sz w:val="24"/>
          <w:szCs w:val="24"/>
        </w:rPr>
      </w:pPr>
      <w:r w:rsidRPr="006C027C">
        <w:rPr>
          <w:sz w:val="24"/>
          <w:szCs w:val="24"/>
        </w:rPr>
        <w:t xml:space="preserve"> Программа  «Молодым семьям – доступное жилье» разработана  с  2005  года и  уже  имеет  свои  результаты. Так, например, в  2009 году,  за  счёт  средств  местного бюджета  4 семьи  получили  социальную</w:t>
      </w:r>
      <w:r>
        <w:rPr>
          <w:sz w:val="24"/>
          <w:szCs w:val="24"/>
        </w:rPr>
        <w:t xml:space="preserve">  выплату  по  60 тыс. рублей, </w:t>
      </w:r>
      <w:r w:rsidRPr="006C027C">
        <w:rPr>
          <w:sz w:val="24"/>
          <w:szCs w:val="24"/>
        </w:rPr>
        <w:t>а  с 2011 года социальная  выплата выплачивалась  из</w:t>
      </w:r>
      <w:r>
        <w:rPr>
          <w:sz w:val="24"/>
          <w:szCs w:val="24"/>
        </w:rPr>
        <w:t xml:space="preserve"> местного, областного </w:t>
      </w:r>
      <w:r w:rsidRPr="006C027C">
        <w:rPr>
          <w:sz w:val="24"/>
          <w:szCs w:val="24"/>
        </w:rPr>
        <w:t>и федерального  бюджета.  В 2011 года  социальну</w:t>
      </w:r>
      <w:r>
        <w:rPr>
          <w:sz w:val="24"/>
          <w:szCs w:val="24"/>
        </w:rPr>
        <w:t xml:space="preserve">ю   выплату получила  1 семья, </w:t>
      </w:r>
      <w:r w:rsidRPr="006C027C">
        <w:rPr>
          <w:sz w:val="24"/>
          <w:szCs w:val="24"/>
        </w:rPr>
        <w:t>в 2012 году –   3 семьи,  в  2013 году – 1 семья, в 2014 году – 1 семья.   Таким  образом,  за  истёкший  период  10  семей  получили  поддержку.</w:t>
      </w:r>
    </w:p>
    <w:p w:rsidR="001A641A" w:rsidRPr="006C027C" w:rsidRDefault="001A641A" w:rsidP="001A641A">
      <w:pPr>
        <w:pStyle w:val="1"/>
        <w:rPr>
          <w:sz w:val="24"/>
          <w:szCs w:val="24"/>
        </w:rPr>
      </w:pPr>
      <w:r w:rsidRPr="006C027C">
        <w:rPr>
          <w:sz w:val="24"/>
          <w:szCs w:val="24"/>
        </w:rPr>
        <w:t xml:space="preserve">Раздел 1.  </w:t>
      </w:r>
      <w:r>
        <w:rPr>
          <w:sz w:val="24"/>
          <w:szCs w:val="24"/>
        </w:rPr>
        <w:t xml:space="preserve">  </w:t>
      </w:r>
      <w:r w:rsidRPr="006C027C">
        <w:rPr>
          <w:sz w:val="24"/>
          <w:szCs w:val="24"/>
        </w:rPr>
        <w:t xml:space="preserve">Цель  и  задачи   муниципальной  программы,                      </w:t>
      </w:r>
      <w:r>
        <w:rPr>
          <w:sz w:val="24"/>
          <w:szCs w:val="24"/>
        </w:rPr>
        <w:t xml:space="preserve">       </w:t>
      </w:r>
      <w:r w:rsidRPr="006C027C">
        <w:rPr>
          <w:sz w:val="24"/>
          <w:szCs w:val="24"/>
        </w:rPr>
        <w:t xml:space="preserve">целевые  показатели   муниципальной   программы,                                  </w:t>
      </w:r>
      <w:r>
        <w:rPr>
          <w:sz w:val="24"/>
          <w:szCs w:val="24"/>
        </w:rPr>
        <w:t xml:space="preserve"> </w:t>
      </w:r>
      <w:r w:rsidRPr="006C027C">
        <w:rPr>
          <w:sz w:val="24"/>
          <w:szCs w:val="24"/>
        </w:rPr>
        <w:t>сроки  реализации</w:t>
      </w:r>
    </w:p>
    <w:p w:rsidR="001A641A" w:rsidRPr="006C027C" w:rsidRDefault="001A641A" w:rsidP="001A641A">
      <w:pPr>
        <w:pStyle w:val="ac"/>
        <w:jc w:val="both"/>
        <w:rPr>
          <w:b w:val="0"/>
          <w:bCs w:val="0"/>
        </w:rPr>
      </w:pPr>
      <w:r w:rsidRPr="006C027C">
        <w:rPr>
          <w:b w:val="0"/>
        </w:rPr>
        <w:t>Целью</w:t>
      </w:r>
      <w:r w:rsidRPr="006C027C">
        <w:t xml:space="preserve"> </w:t>
      </w:r>
      <w:r w:rsidRPr="006C027C">
        <w:rPr>
          <w:b w:val="0"/>
        </w:rPr>
        <w:t>программы «Молодым семьям – доступное жилье» на 2014-2020 годы</w:t>
      </w:r>
      <w:r w:rsidRPr="006C027C">
        <w:t xml:space="preserve"> </w:t>
      </w:r>
      <w:r w:rsidRPr="006C027C">
        <w:rPr>
          <w:b w:val="0"/>
          <w:bCs w:val="0"/>
        </w:rPr>
        <w:t>является создание механизма муниципальной поддержки молодых семей  в решении жилищной проблемы, привлечении молодых специалистов  в  Киренском районе.</w:t>
      </w:r>
      <w:r>
        <w:rPr>
          <w:b w:val="0"/>
          <w:bCs w:val="0"/>
        </w:rPr>
        <w:t xml:space="preserve">  </w:t>
      </w:r>
      <w:r w:rsidRPr="006C027C">
        <w:rPr>
          <w:b w:val="0"/>
          <w:bCs w:val="0"/>
        </w:rPr>
        <w:t>Для  достижения поставленной цели Программой предполагается решение следующих основных задач:</w:t>
      </w:r>
    </w:p>
    <w:p w:rsidR="001A641A" w:rsidRPr="006C027C" w:rsidRDefault="001A641A" w:rsidP="001A641A">
      <w:pPr>
        <w:pStyle w:val="ac"/>
        <w:numPr>
          <w:ilvl w:val="0"/>
          <w:numId w:val="29"/>
        </w:numPr>
        <w:jc w:val="both"/>
        <w:rPr>
          <w:b w:val="0"/>
          <w:bCs w:val="0"/>
        </w:rPr>
      </w:pPr>
      <w:r w:rsidRPr="006C027C">
        <w:rPr>
          <w:b w:val="0"/>
          <w:bCs w:val="0"/>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1A641A" w:rsidRPr="006C027C" w:rsidRDefault="001A641A" w:rsidP="001A641A">
      <w:pPr>
        <w:pStyle w:val="ac"/>
        <w:numPr>
          <w:ilvl w:val="0"/>
          <w:numId w:val="29"/>
        </w:numPr>
        <w:jc w:val="both"/>
        <w:rPr>
          <w:b w:val="0"/>
          <w:bCs w:val="0"/>
        </w:rPr>
      </w:pPr>
      <w:r w:rsidRPr="006C027C">
        <w:rPr>
          <w:b w:val="0"/>
          <w:bCs w:val="0"/>
        </w:rPr>
        <w:t>Привлечение финансовых и инвестиционных ресурсов для обеспечения жильем молодых семей.</w:t>
      </w:r>
    </w:p>
    <w:p w:rsidR="001A641A" w:rsidRPr="006C027C" w:rsidRDefault="001A641A" w:rsidP="001A641A">
      <w:pPr>
        <w:pStyle w:val="ac"/>
        <w:numPr>
          <w:ilvl w:val="0"/>
          <w:numId w:val="29"/>
        </w:numPr>
        <w:jc w:val="both"/>
        <w:rPr>
          <w:b w:val="0"/>
          <w:bCs w:val="0"/>
        </w:rPr>
      </w:pPr>
      <w:r w:rsidRPr="006C027C">
        <w:rPr>
          <w:b w:val="0"/>
          <w:bCs w:val="0"/>
        </w:rPr>
        <w:t>Оказание за счет средств местного бюдже</w:t>
      </w:r>
      <w:r>
        <w:rPr>
          <w:b w:val="0"/>
          <w:bCs w:val="0"/>
        </w:rPr>
        <w:t>та поддержки молодым семья</w:t>
      </w:r>
      <w:r w:rsidRPr="006C027C">
        <w:rPr>
          <w:b w:val="0"/>
          <w:bCs w:val="0"/>
        </w:rPr>
        <w:t xml:space="preserve"> и молодым специалистам Киренского района.</w:t>
      </w:r>
    </w:p>
    <w:p w:rsidR="001A641A" w:rsidRPr="006C027C" w:rsidRDefault="001A641A" w:rsidP="001A641A">
      <w:pPr>
        <w:pStyle w:val="ac"/>
        <w:numPr>
          <w:ilvl w:val="0"/>
          <w:numId w:val="29"/>
        </w:numPr>
        <w:jc w:val="both"/>
        <w:rPr>
          <w:b w:val="0"/>
          <w:bCs w:val="0"/>
        </w:rPr>
      </w:pPr>
      <w:r w:rsidRPr="006C027C">
        <w:rPr>
          <w:b w:val="0"/>
          <w:bCs w:val="0"/>
        </w:rPr>
        <w:t xml:space="preserve">Формирование условий для повышения заинтересованности молодежи </w:t>
      </w:r>
      <w:r>
        <w:rPr>
          <w:b w:val="0"/>
          <w:bCs w:val="0"/>
        </w:rPr>
        <w:t xml:space="preserve"> </w:t>
      </w:r>
      <w:r w:rsidRPr="006C027C">
        <w:rPr>
          <w:b w:val="0"/>
          <w:bCs w:val="0"/>
        </w:rPr>
        <w:t>в развитии социально – экономического и производственного потенциала Киренского района.</w:t>
      </w:r>
    </w:p>
    <w:p w:rsidR="001A641A" w:rsidRPr="006C027C" w:rsidRDefault="001A641A" w:rsidP="001A641A">
      <w:pPr>
        <w:pStyle w:val="ac"/>
        <w:numPr>
          <w:ilvl w:val="0"/>
          <w:numId w:val="29"/>
        </w:numPr>
        <w:jc w:val="both"/>
        <w:rPr>
          <w:b w:val="0"/>
          <w:bCs w:val="0"/>
        </w:rPr>
      </w:pPr>
      <w:r w:rsidRPr="006C027C">
        <w:rPr>
          <w:b w:val="0"/>
          <w:bCs w:val="0"/>
        </w:rPr>
        <w:t>Поддержка и стимулирование инициативы молодых семей по улучшению своих жилищных условий.</w:t>
      </w:r>
    </w:p>
    <w:p w:rsidR="001A641A" w:rsidRPr="006C027C" w:rsidRDefault="001A641A" w:rsidP="001A641A">
      <w:r w:rsidRPr="006C027C">
        <w:t>Целевым показателем программы является количество молодых семей, улучшивших жилищные условия в результате реализации мероприятий программы  – 6  семей.</w:t>
      </w:r>
    </w:p>
    <w:p w:rsidR="001A641A" w:rsidRPr="006C027C" w:rsidRDefault="001A641A" w:rsidP="001A641A">
      <w:pPr>
        <w:ind w:firstLine="709"/>
      </w:pPr>
      <w:r w:rsidRPr="006C027C">
        <w:t xml:space="preserve">Программа рассчитана на 7 лет  и будет реализовываться </w:t>
      </w:r>
      <w:r w:rsidRPr="006C027C">
        <w:br/>
        <w:t>с 2014 года  по  2020 год.</w:t>
      </w:r>
    </w:p>
    <w:p w:rsidR="001A641A" w:rsidRPr="006C027C" w:rsidRDefault="001A641A" w:rsidP="001A641A">
      <w:pPr>
        <w:autoSpaceDE w:val="0"/>
        <w:autoSpaceDN w:val="0"/>
        <w:adjustRightInd w:val="0"/>
        <w:ind w:firstLine="709"/>
      </w:pPr>
      <w:r w:rsidRPr="006C027C">
        <w:t>Реализацию основного мероприятия программы обеспечивает</w:t>
      </w:r>
      <w:r>
        <w:t xml:space="preserve"> отдел </w:t>
      </w:r>
      <w:r w:rsidRPr="006C027C">
        <w:t>по культуре, делам  молодёжи  и спорту.</w:t>
      </w:r>
    </w:p>
    <w:p w:rsidR="001A641A" w:rsidRPr="006C027C" w:rsidRDefault="001A641A" w:rsidP="001A641A">
      <w:pPr>
        <w:ind w:firstLine="709"/>
      </w:pPr>
      <w:r w:rsidRPr="006C027C">
        <w:rPr>
          <w:bCs/>
          <w:color w:val="000000"/>
        </w:rPr>
        <w:t xml:space="preserve">Сведения о составе и значениях целевых показателей программы </w:t>
      </w:r>
      <w:r w:rsidRPr="006C027C">
        <w:t xml:space="preserve">приведены </w:t>
      </w:r>
      <w:r>
        <w:t xml:space="preserve"> </w:t>
      </w:r>
      <w:r w:rsidRPr="006C027C">
        <w:t>в приложении 1 к  муниципальной программе.</w:t>
      </w:r>
    </w:p>
    <w:p w:rsidR="001A641A" w:rsidRPr="006C027C" w:rsidRDefault="001A641A" w:rsidP="001A641A">
      <w:pPr>
        <w:pStyle w:val="1"/>
        <w:rPr>
          <w:sz w:val="24"/>
          <w:szCs w:val="24"/>
        </w:rPr>
      </w:pPr>
      <w:r w:rsidRPr="006C027C">
        <w:rPr>
          <w:sz w:val="24"/>
          <w:szCs w:val="24"/>
        </w:rPr>
        <w:t xml:space="preserve">Раздел 2. </w:t>
      </w:r>
      <w:r>
        <w:rPr>
          <w:sz w:val="24"/>
          <w:szCs w:val="24"/>
        </w:rPr>
        <w:t xml:space="preserve">    </w:t>
      </w:r>
      <w:r w:rsidRPr="006C027C">
        <w:rPr>
          <w:sz w:val="24"/>
          <w:szCs w:val="24"/>
        </w:rPr>
        <w:t xml:space="preserve">Ведомственные  целевые  программы                                                </w:t>
      </w:r>
      <w:r>
        <w:rPr>
          <w:sz w:val="24"/>
          <w:szCs w:val="24"/>
        </w:rPr>
        <w:t xml:space="preserve">                    </w:t>
      </w:r>
      <w:r w:rsidRPr="006C027C">
        <w:rPr>
          <w:sz w:val="24"/>
          <w:szCs w:val="24"/>
        </w:rPr>
        <w:t>и  основные  мероприятия   программы</w:t>
      </w:r>
    </w:p>
    <w:p w:rsidR="001A641A" w:rsidRPr="006C027C" w:rsidRDefault="001A641A" w:rsidP="001A641A">
      <w:pPr>
        <w:autoSpaceDE w:val="0"/>
        <w:autoSpaceDN w:val="0"/>
        <w:adjustRightInd w:val="0"/>
        <w:ind w:firstLine="709"/>
      </w:pPr>
      <w:r w:rsidRPr="006C027C">
        <w:t>Программа не предусматривает в своем составе ведомственные целевые программы.</w:t>
      </w:r>
    </w:p>
    <w:p w:rsidR="001A641A" w:rsidRPr="006C027C" w:rsidRDefault="001A641A" w:rsidP="001A641A">
      <w:pPr>
        <w:autoSpaceDE w:val="0"/>
        <w:autoSpaceDN w:val="0"/>
        <w:adjustRightInd w:val="0"/>
        <w:ind w:firstLine="709"/>
      </w:pPr>
      <w:r w:rsidRPr="006C027C">
        <w:t xml:space="preserve">Основное мероприятие программы - улучшение жилищных условий молодых семей. </w:t>
      </w:r>
    </w:p>
    <w:p w:rsidR="001A641A" w:rsidRPr="006C027C" w:rsidRDefault="001A641A" w:rsidP="001A641A">
      <w:pPr>
        <w:autoSpaceDE w:val="0"/>
        <w:autoSpaceDN w:val="0"/>
        <w:adjustRightInd w:val="0"/>
        <w:ind w:firstLine="709"/>
      </w:pPr>
      <w:r w:rsidRPr="006C027C">
        <w:t xml:space="preserve">Основное мероприятие программы представлено в </w:t>
      </w:r>
      <w:hyperlink w:anchor="Par4028" w:history="1">
        <w:r w:rsidRPr="006C027C">
          <w:t xml:space="preserve">приложении  </w:t>
        </w:r>
      </w:hyperlink>
      <w:r w:rsidRPr="006C027C">
        <w:t>2  к программе.</w:t>
      </w:r>
    </w:p>
    <w:p w:rsidR="001A641A" w:rsidRPr="006C027C" w:rsidRDefault="001A641A" w:rsidP="001A641A">
      <w:pPr>
        <w:autoSpaceDE w:val="0"/>
        <w:autoSpaceDN w:val="0"/>
        <w:adjustRightInd w:val="0"/>
        <w:ind w:firstLine="709"/>
      </w:pPr>
      <w:r w:rsidRPr="006C027C">
        <w:t>Реализация основного мероприятия программы осуществляется по следующим направлениям:</w:t>
      </w:r>
    </w:p>
    <w:p w:rsidR="001A641A" w:rsidRPr="006C027C" w:rsidRDefault="001A641A" w:rsidP="001A641A">
      <w:pPr>
        <w:autoSpaceDE w:val="0"/>
        <w:autoSpaceDN w:val="0"/>
        <w:adjustRightInd w:val="0"/>
        <w:ind w:firstLine="709"/>
      </w:pPr>
      <w:r w:rsidRPr="006C027C">
        <w:t>методологическое обеспечение реализации программы;</w:t>
      </w:r>
    </w:p>
    <w:p w:rsidR="001A641A" w:rsidRPr="006C027C" w:rsidRDefault="001A641A" w:rsidP="001A641A">
      <w:pPr>
        <w:autoSpaceDE w:val="0"/>
        <w:autoSpaceDN w:val="0"/>
        <w:adjustRightInd w:val="0"/>
        <w:ind w:firstLine="709"/>
      </w:pPr>
      <w:r w:rsidRPr="006C027C">
        <w:t>правовое обеспечение реализации программы;</w:t>
      </w:r>
    </w:p>
    <w:p w:rsidR="001A641A" w:rsidRPr="006C027C" w:rsidRDefault="001A641A" w:rsidP="001A641A">
      <w:pPr>
        <w:autoSpaceDE w:val="0"/>
        <w:autoSpaceDN w:val="0"/>
        <w:adjustRightInd w:val="0"/>
        <w:ind w:firstLine="709"/>
      </w:pPr>
      <w:r w:rsidRPr="006C027C">
        <w:t>финансовое обеспечение реализации программы;</w:t>
      </w:r>
    </w:p>
    <w:p w:rsidR="001A641A" w:rsidRPr="006C027C" w:rsidRDefault="001A641A" w:rsidP="001A641A">
      <w:pPr>
        <w:autoSpaceDE w:val="0"/>
        <w:autoSpaceDN w:val="0"/>
        <w:adjustRightInd w:val="0"/>
        <w:ind w:firstLine="709"/>
      </w:pPr>
      <w:r w:rsidRPr="006C027C">
        <w:t>организационное обеспечение реализации программы.</w:t>
      </w:r>
    </w:p>
    <w:p w:rsidR="001A641A" w:rsidRPr="006C027C" w:rsidRDefault="001A641A" w:rsidP="001A641A">
      <w:pPr>
        <w:autoSpaceDE w:val="0"/>
        <w:autoSpaceDN w:val="0"/>
        <w:adjustRightInd w:val="0"/>
        <w:ind w:firstLine="709"/>
      </w:pPr>
      <w:r w:rsidRPr="006C027C">
        <w:t>Реализацию основного мероприятия программы обеспечивает администрации Киренского муниципального района.</w:t>
      </w:r>
    </w:p>
    <w:p w:rsidR="001A641A" w:rsidRPr="006C027C" w:rsidRDefault="001A641A" w:rsidP="001A641A">
      <w:pPr>
        <w:autoSpaceDE w:val="0"/>
        <w:autoSpaceDN w:val="0"/>
        <w:adjustRightInd w:val="0"/>
        <w:ind w:firstLine="709"/>
      </w:pPr>
      <w:r w:rsidRPr="006C027C">
        <w:lastRenderedPageBreak/>
        <w:t>Реализация программы осуществляется с участием муниципального образования Киренский район, заключившего с Министерством соглашение об участии в реализации мероприятий программы.</w:t>
      </w:r>
    </w:p>
    <w:p w:rsidR="001A641A" w:rsidRPr="006C027C" w:rsidRDefault="001A641A" w:rsidP="001A641A">
      <w:pPr>
        <w:autoSpaceDE w:val="0"/>
        <w:autoSpaceDN w:val="0"/>
        <w:adjustRightInd w:val="0"/>
        <w:ind w:firstLine="709"/>
      </w:pPr>
      <w:r w:rsidRPr="006C027C">
        <w:t>В рамках реализации программы осуществляется следующий комплекс мер:</w:t>
      </w:r>
    </w:p>
    <w:p w:rsidR="001A641A" w:rsidRPr="006C027C" w:rsidRDefault="001A641A" w:rsidP="001A641A">
      <w:pPr>
        <w:autoSpaceDE w:val="0"/>
        <w:autoSpaceDN w:val="0"/>
        <w:adjustRightInd w:val="0"/>
        <w:ind w:firstLine="709"/>
      </w:pPr>
      <w:r w:rsidRPr="006C027C">
        <w:t>1) сбор данных о молодых семьях, участвующих в программе, представляемых органами местного самоуправления Киренского района, обеспечивающими реализацию мероприятий программы, и формирование единой информационной базы данных об участниках программы;</w:t>
      </w:r>
    </w:p>
    <w:p w:rsidR="001A641A" w:rsidRPr="006C027C" w:rsidRDefault="001A641A" w:rsidP="001A641A">
      <w:pPr>
        <w:autoSpaceDE w:val="0"/>
        <w:autoSpaceDN w:val="0"/>
        <w:adjustRightInd w:val="0"/>
        <w:ind w:firstLine="709"/>
      </w:pPr>
      <w:r w:rsidRPr="006C027C">
        <w:t>2) определение ежегодно размера бюджетных ассигнований, выделяемых из областного бюджета и распределение субсидий на реализацию мероприятий программы;</w:t>
      </w:r>
    </w:p>
    <w:p w:rsidR="001A641A" w:rsidRPr="006C027C" w:rsidRDefault="001A641A" w:rsidP="001A641A">
      <w:pPr>
        <w:autoSpaceDE w:val="0"/>
        <w:autoSpaceDN w:val="0"/>
        <w:adjustRightInd w:val="0"/>
        <w:ind w:firstLine="709"/>
      </w:pPr>
      <w:proofErr w:type="gramStart"/>
      <w:r w:rsidRPr="006C027C">
        <w:t>3) подготовка документов для участия в конкурсном отборе муниципальных образований Иркутской области в части предоставления молодым семьям - участникам программы социальных выплат на приобретение жилого помещения или создание объекта индивидуального жилищного строительства и распределение субсидий, выделяемых из областного бюджета, в том числе за счет средств федерального бюджета, между отобранными муниципальными образованиями Иркутской области;</w:t>
      </w:r>
      <w:proofErr w:type="gramEnd"/>
    </w:p>
    <w:p w:rsidR="001A641A" w:rsidRPr="006C027C" w:rsidRDefault="001A641A" w:rsidP="001A641A">
      <w:pPr>
        <w:autoSpaceDE w:val="0"/>
        <w:autoSpaceDN w:val="0"/>
        <w:adjustRightInd w:val="0"/>
        <w:ind w:firstLine="709"/>
      </w:pPr>
      <w:r w:rsidRPr="006C027C">
        <w:t>4) заключение с министерством физической культуры, спорту и молодежной политики Иркутской области соглашения об участии в реализации мероприятий программы;</w:t>
      </w:r>
    </w:p>
    <w:p w:rsidR="001A641A" w:rsidRPr="006C027C" w:rsidRDefault="001A641A" w:rsidP="001A641A">
      <w:pPr>
        <w:autoSpaceDE w:val="0"/>
        <w:autoSpaceDN w:val="0"/>
        <w:adjustRightInd w:val="0"/>
        <w:ind w:firstLine="709"/>
      </w:pPr>
      <w:r w:rsidRPr="006C027C">
        <w:t>5) формирование и утверждение сводного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на основании списков молодых семей, представленных органами местного самоуправления Киренский  район;</w:t>
      </w:r>
    </w:p>
    <w:p w:rsidR="001A641A" w:rsidRPr="006C027C" w:rsidRDefault="001A641A" w:rsidP="001A641A">
      <w:pPr>
        <w:autoSpaceDE w:val="0"/>
        <w:autoSpaceDN w:val="0"/>
        <w:adjustRightInd w:val="0"/>
        <w:ind w:firstLine="709"/>
      </w:pPr>
      <w:r w:rsidRPr="006C027C">
        <w:t>6) утверждение списков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в соответствующем году. Порядок внесения изменений в указанные списки утверждается комиссией по распределению свидетельств о праве получения социальной выплаты на приобретение (строительство) жилья молодым семьям Киренского района, являющимися участниками муниципальной программы Киренского районного муниципального образования «Молодым семьям - доступное жилье»;</w:t>
      </w:r>
    </w:p>
    <w:p w:rsidR="001A641A" w:rsidRPr="006C027C" w:rsidRDefault="001A641A" w:rsidP="001A641A">
      <w:pPr>
        <w:autoSpaceDE w:val="0"/>
        <w:autoSpaceDN w:val="0"/>
        <w:adjustRightInd w:val="0"/>
        <w:ind w:firstLine="709"/>
      </w:pPr>
      <w:r w:rsidRPr="006C027C">
        <w:t xml:space="preserve">7) формирование и представление заявки на выделение средств федерального бюджета для </w:t>
      </w:r>
      <w:proofErr w:type="spellStart"/>
      <w:r w:rsidRPr="006C027C">
        <w:t>софинансирования</w:t>
      </w:r>
      <w:proofErr w:type="spellEnd"/>
      <w:r w:rsidRPr="006C027C">
        <w:t xml:space="preserve"> мероприятий программы;</w:t>
      </w:r>
    </w:p>
    <w:p w:rsidR="001A641A" w:rsidRPr="006C027C" w:rsidRDefault="001A641A" w:rsidP="001A641A">
      <w:pPr>
        <w:autoSpaceDE w:val="0"/>
        <w:autoSpaceDN w:val="0"/>
        <w:adjustRightInd w:val="0"/>
        <w:ind w:firstLine="709"/>
      </w:pPr>
      <w:r w:rsidRPr="006C027C">
        <w:t>8) проведение мониторинга реализации программы на территории Иркутской области, подготовка и предоставление в Министерство строительства и жилищно-коммунального хозяйства Российской Федерации информационно-аналитических и отчетных материалов;</w:t>
      </w:r>
    </w:p>
    <w:p w:rsidR="001A641A" w:rsidRPr="006C027C" w:rsidRDefault="001A641A" w:rsidP="001A641A">
      <w:pPr>
        <w:autoSpaceDE w:val="0"/>
        <w:autoSpaceDN w:val="0"/>
        <w:adjustRightInd w:val="0"/>
        <w:ind w:firstLine="709"/>
      </w:pPr>
      <w:r w:rsidRPr="006C027C">
        <w:t>9) организацию информационной и разъяснительной работы среди населения по освещению целей и задач программы.</w:t>
      </w:r>
    </w:p>
    <w:p w:rsidR="001A641A" w:rsidRPr="006C027C" w:rsidRDefault="001A641A" w:rsidP="001A641A">
      <w:pPr>
        <w:pStyle w:val="ConsPlusNormal"/>
        <w:jc w:val="both"/>
        <w:rPr>
          <w:rFonts w:ascii="Times New Roman" w:hAnsi="Times New Roman" w:cs="Times New Roman"/>
          <w:sz w:val="24"/>
          <w:szCs w:val="24"/>
        </w:rPr>
      </w:pPr>
      <w:proofErr w:type="gramStart"/>
      <w:r w:rsidRPr="006C027C">
        <w:rPr>
          <w:rFonts w:ascii="Times New Roman" w:hAnsi="Times New Roman" w:cs="Times New Roman"/>
          <w:sz w:val="24"/>
          <w:szCs w:val="24"/>
        </w:rPr>
        <w:t xml:space="preserve">10) ежегодный отбор банков для участия в реализации Подпрограммы </w:t>
      </w:r>
      <w:r>
        <w:rPr>
          <w:rFonts w:ascii="Times New Roman" w:hAnsi="Times New Roman" w:cs="Times New Roman"/>
          <w:sz w:val="24"/>
          <w:szCs w:val="24"/>
        </w:rPr>
        <w:t xml:space="preserve"> </w:t>
      </w:r>
      <w:r w:rsidRPr="006C027C">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                    </w:t>
      </w:r>
      <w:r w:rsidRPr="006C027C">
        <w:rPr>
          <w:rFonts w:ascii="Times New Roman" w:hAnsi="Times New Roman" w:cs="Times New Roman"/>
          <w:sz w:val="24"/>
          <w:szCs w:val="24"/>
        </w:rPr>
        <w:t xml:space="preserve">с установленными на федеральном уровне критериями для обслуживания средств, предоставляемых в качестве социальных выплат на приобретение жилого помещения или создание объекта индивидуального жилищного строительства молодым семьям, и заключение соглашения об участии в реализации мероприятий Подпрограммы с отобранными банками. </w:t>
      </w:r>
      <w:proofErr w:type="gramEnd"/>
    </w:p>
    <w:p w:rsidR="001A641A" w:rsidRPr="006C027C" w:rsidRDefault="001A641A" w:rsidP="001A641A">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 xml:space="preserve">11) ежегодный отбор уполномоченных организаций, осуществляющих оказание услуг для молодых семей - участников подпрограммы по приобретению в их интересах жилого помещения </w:t>
      </w:r>
      <w:proofErr w:type="spellStart"/>
      <w:r w:rsidRPr="006C027C">
        <w:rPr>
          <w:rFonts w:ascii="Times New Roman" w:hAnsi="Times New Roman" w:cs="Times New Roman"/>
          <w:sz w:val="24"/>
          <w:szCs w:val="24"/>
        </w:rPr>
        <w:t>экономкласса</w:t>
      </w:r>
      <w:proofErr w:type="spellEnd"/>
      <w:r w:rsidRPr="006C027C">
        <w:rPr>
          <w:rFonts w:ascii="Times New Roman" w:hAnsi="Times New Roman" w:cs="Times New Roman"/>
          <w:sz w:val="24"/>
          <w:szCs w:val="24"/>
        </w:rPr>
        <w:t xml:space="preserve"> на первичном рынке жилья, в соответствии с установленными на федеральном уровне критериями отбора таких уполномоченных организаций, требованиями к ним и правилами оказания ими услуг (при необходимости). </w:t>
      </w:r>
    </w:p>
    <w:p w:rsidR="001A641A" w:rsidRPr="006C027C" w:rsidRDefault="001A641A" w:rsidP="001A641A">
      <w:pPr>
        <w:autoSpaceDE w:val="0"/>
        <w:autoSpaceDN w:val="0"/>
        <w:adjustRightInd w:val="0"/>
        <w:ind w:firstLine="709"/>
      </w:pPr>
      <w:r w:rsidRPr="006C027C">
        <w:t xml:space="preserve">12) оплата изготовление бланков свидетельств о праве на получение социальной выплаты на приобретение жилого помещения или создание объекта индивидуального жилищного строительства за счет средств областного бюджета, предусматриваемых на </w:t>
      </w:r>
      <w:r w:rsidRPr="006C027C">
        <w:lastRenderedPageBreak/>
        <w:t xml:space="preserve">финансирование мероприятий Подпрограммы, и их передача в органы местного самоуправления муниципальных образований Иркутской области.  </w:t>
      </w:r>
    </w:p>
    <w:p w:rsidR="001A641A" w:rsidRPr="006C027C" w:rsidRDefault="001A641A" w:rsidP="001A641A">
      <w:pPr>
        <w:autoSpaceDE w:val="0"/>
        <w:autoSpaceDN w:val="0"/>
        <w:adjustRightInd w:val="0"/>
        <w:ind w:firstLine="709"/>
      </w:pPr>
      <w:r w:rsidRPr="006C027C">
        <w:t>Организационные мероприятия на территории Киренского района предусматривают:</w:t>
      </w:r>
    </w:p>
    <w:p w:rsidR="001A641A" w:rsidRPr="006C027C" w:rsidRDefault="001A641A" w:rsidP="001A641A">
      <w:pPr>
        <w:autoSpaceDE w:val="0"/>
        <w:autoSpaceDN w:val="0"/>
        <w:adjustRightInd w:val="0"/>
        <w:ind w:firstLine="709"/>
      </w:pPr>
      <w:r w:rsidRPr="006C027C">
        <w:t>1) признание молодых семей нуждающимися в жилых помещениях и участниками программы;</w:t>
      </w:r>
    </w:p>
    <w:p w:rsidR="001A641A" w:rsidRPr="006C027C" w:rsidRDefault="001A641A" w:rsidP="001A641A">
      <w:pPr>
        <w:autoSpaceDE w:val="0"/>
        <w:autoSpaceDN w:val="0"/>
        <w:adjustRightInd w:val="0"/>
        <w:ind w:firstLine="709"/>
      </w:pPr>
      <w:r w:rsidRPr="006C027C">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1A641A" w:rsidRPr="006C027C" w:rsidRDefault="001A641A" w:rsidP="001A641A">
      <w:pPr>
        <w:autoSpaceDE w:val="0"/>
        <w:autoSpaceDN w:val="0"/>
        <w:adjustRightInd w:val="0"/>
        <w:ind w:firstLine="709"/>
      </w:pPr>
      <w:r w:rsidRPr="006C027C">
        <w:t>3) определение ежегодно размера бюджетных ассигнований, выделяемых из местного бюджета на реализацию мероприятий программы;</w:t>
      </w:r>
    </w:p>
    <w:p w:rsidR="001A641A" w:rsidRPr="006C027C" w:rsidRDefault="001A641A" w:rsidP="001A641A">
      <w:pPr>
        <w:autoSpaceDE w:val="0"/>
        <w:autoSpaceDN w:val="0"/>
        <w:adjustRightInd w:val="0"/>
        <w:ind w:firstLine="709"/>
      </w:pPr>
      <w:r w:rsidRPr="006C027C">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размеров бюджетных ассигнований, предусмотренных на эти цели в местном бюджете, в том числе субсидий из областного бюджета;</w:t>
      </w:r>
    </w:p>
    <w:p w:rsidR="001A641A" w:rsidRPr="006C027C" w:rsidRDefault="001A641A" w:rsidP="001A641A">
      <w:pPr>
        <w:autoSpaceDE w:val="0"/>
        <w:autoSpaceDN w:val="0"/>
        <w:adjustRightInd w:val="0"/>
        <w:ind w:firstLine="709"/>
      </w:pPr>
      <w:r w:rsidRPr="006C027C">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1A641A" w:rsidRPr="006C027C" w:rsidRDefault="001A641A" w:rsidP="001A641A">
      <w:pPr>
        <w:autoSpaceDE w:val="0"/>
        <w:autoSpaceDN w:val="0"/>
        <w:adjustRightInd w:val="0"/>
        <w:ind w:firstLine="709"/>
      </w:pPr>
      <w:r w:rsidRPr="006C027C">
        <w:t>6) организацию информационной и разъяснительной работы среди населения по освещению целей и задач Подпрограммы.</w:t>
      </w:r>
    </w:p>
    <w:p w:rsidR="001A641A" w:rsidRPr="006C027C" w:rsidRDefault="001A641A" w:rsidP="001A641A">
      <w:pPr>
        <w:autoSpaceDE w:val="0"/>
        <w:autoSpaceDN w:val="0"/>
        <w:adjustRightInd w:val="0"/>
        <w:ind w:firstLine="709"/>
        <w:rPr>
          <w:bCs/>
        </w:rPr>
      </w:pPr>
      <w:r w:rsidRPr="006C027C">
        <w:rPr>
          <w:bCs/>
        </w:rPr>
        <w:t>Основными принципами реализации программы являются:</w:t>
      </w:r>
    </w:p>
    <w:p w:rsidR="001A641A" w:rsidRPr="006C027C" w:rsidRDefault="001A641A" w:rsidP="001A641A">
      <w:pPr>
        <w:autoSpaceDE w:val="0"/>
        <w:autoSpaceDN w:val="0"/>
        <w:adjustRightInd w:val="0"/>
        <w:ind w:firstLine="709"/>
        <w:rPr>
          <w:bCs/>
        </w:rPr>
      </w:pPr>
      <w:r w:rsidRPr="006C027C">
        <w:rPr>
          <w:bCs/>
        </w:rPr>
        <w:t>добровольность участия в программе молодых семей;</w:t>
      </w:r>
    </w:p>
    <w:p w:rsidR="001A641A" w:rsidRPr="006C027C" w:rsidRDefault="001A641A" w:rsidP="001A641A">
      <w:pPr>
        <w:autoSpaceDE w:val="0"/>
        <w:autoSpaceDN w:val="0"/>
        <w:adjustRightInd w:val="0"/>
        <w:ind w:firstLine="709"/>
        <w:rPr>
          <w:bCs/>
        </w:rPr>
      </w:pPr>
      <w:r w:rsidRPr="006C027C">
        <w:rPr>
          <w:bCs/>
        </w:rPr>
        <w:t xml:space="preserve">признание молодой семьи нуждающейся в </w:t>
      </w:r>
      <w:r w:rsidRPr="006C027C">
        <w:t xml:space="preserve">жилых помещениях </w:t>
      </w:r>
      <w:r w:rsidRPr="006C027C">
        <w:rPr>
          <w:bCs/>
        </w:rPr>
        <w:t>в соответствии с законодательством Российской Федерации;</w:t>
      </w:r>
    </w:p>
    <w:p w:rsidR="001A641A" w:rsidRPr="006C027C" w:rsidRDefault="001A641A" w:rsidP="001A641A">
      <w:pPr>
        <w:autoSpaceDE w:val="0"/>
        <w:autoSpaceDN w:val="0"/>
        <w:adjustRightInd w:val="0"/>
        <w:ind w:firstLine="709"/>
        <w:rPr>
          <w:bCs/>
        </w:rPr>
      </w:pPr>
      <w:r w:rsidRPr="006C027C">
        <w:rPr>
          <w:bCs/>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1A641A" w:rsidRPr="006C027C" w:rsidRDefault="001A641A" w:rsidP="001A641A">
      <w:pPr>
        <w:autoSpaceDE w:val="0"/>
        <w:autoSpaceDN w:val="0"/>
        <w:adjustRightInd w:val="0"/>
        <w:ind w:firstLine="709"/>
      </w:pPr>
      <w:r w:rsidRPr="006C027C">
        <w:t>Условиями прекращения реализации программы являются досрочное достижение цели и задач программы, а также изменение механизмов реализации муниципальной жилищной политики.</w:t>
      </w:r>
    </w:p>
    <w:p w:rsidR="001A641A" w:rsidRPr="006C027C" w:rsidRDefault="001A641A" w:rsidP="001A641A">
      <w:pPr>
        <w:autoSpaceDE w:val="0"/>
        <w:autoSpaceDN w:val="0"/>
        <w:adjustRightInd w:val="0"/>
        <w:ind w:firstLine="709"/>
      </w:pPr>
      <w:r w:rsidRPr="006C027C">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1A641A" w:rsidRPr="006C027C" w:rsidRDefault="001A641A" w:rsidP="001A641A">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A641A" w:rsidRPr="006C027C" w:rsidRDefault="001A641A" w:rsidP="001A641A">
      <w:pPr>
        <w:autoSpaceDE w:val="0"/>
        <w:autoSpaceDN w:val="0"/>
        <w:adjustRightInd w:val="0"/>
        <w:ind w:firstLine="709"/>
      </w:pPr>
      <w:r w:rsidRPr="006C027C">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1A641A" w:rsidRPr="006C027C" w:rsidRDefault="001A641A" w:rsidP="001A641A">
      <w:pPr>
        <w:autoSpaceDE w:val="0"/>
        <w:autoSpaceDN w:val="0"/>
        <w:adjustRightInd w:val="0"/>
        <w:ind w:firstLine="709"/>
      </w:pPr>
      <w:r w:rsidRPr="006C027C">
        <w:t>2) молодая семья признана нуждающейся в жилом помещении в соответствии с настоящим разделом;</w:t>
      </w:r>
    </w:p>
    <w:p w:rsidR="001A641A" w:rsidRPr="006C027C" w:rsidRDefault="001A641A" w:rsidP="001A641A">
      <w:pPr>
        <w:autoSpaceDE w:val="0"/>
        <w:autoSpaceDN w:val="0"/>
        <w:adjustRightInd w:val="0"/>
        <w:ind w:firstLine="709"/>
      </w:pPr>
      <w:r w:rsidRPr="006C027C">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A641A" w:rsidRPr="006C027C" w:rsidRDefault="001A641A" w:rsidP="001A641A">
      <w:pPr>
        <w:autoSpaceDE w:val="0"/>
        <w:autoSpaceDN w:val="0"/>
        <w:adjustRightInd w:val="0"/>
        <w:ind w:firstLine="709"/>
      </w:pPr>
      <w:proofErr w:type="gramStart"/>
      <w:r w:rsidRPr="006C027C">
        <w:t>Социальная выплата на приобретение жилья и социальная выплата на приобретение жилья за счет средств областного и местных бюджетов используется молодой семьей для приобретения у любых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Федерации, благоустроенных</w:t>
      </w:r>
      <w:proofErr w:type="gramEnd"/>
      <w:r w:rsidRPr="006C027C">
        <w:t xml:space="preserve"> </w:t>
      </w:r>
      <w:r w:rsidRPr="006C027C">
        <w:lastRenderedPageBreak/>
        <w:t xml:space="preserve">применительно к условиям населенного пункта, в котором приобретается (строится) жилое помещение для постоянного проживания. </w:t>
      </w:r>
    </w:p>
    <w:p w:rsidR="001A641A" w:rsidRPr="006C027C" w:rsidRDefault="001A641A" w:rsidP="001A641A">
      <w:pPr>
        <w:autoSpaceDE w:val="0"/>
        <w:autoSpaceDN w:val="0"/>
        <w:adjustRightInd w:val="0"/>
        <w:ind w:firstLine="709"/>
      </w:pPr>
      <w:proofErr w:type="gramStart"/>
      <w:r w:rsidRPr="006C027C">
        <w:t>Условием участия в программе и предоставления социальной выплаты на приобретение жилья или социальной выплаты на приобретение жилья за счет средств областного и местных бюджетов, является согласие совершеннолетних членов молодой семьи на обработку органами местного самоуправления Киренского района,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roofErr w:type="gramEnd"/>
    </w:p>
    <w:p w:rsidR="001A641A" w:rsidRPr="006C027C" w:rsidRDefault="001A641A" w:rsidP="001A641A">
      <w:pPr>
        <w:autoSpaceDE w:val="0"/>
        <w:autoSpaceDN w:val="0"/>
        <w:adjustRightInd w:val="0"/>
        <w:ind w:firstLine="709"/>
      </w:pPr>
      <w:r w:rsidRPr="006C027C">
        <w:t>Согласие оформляется в соответствии со статьей 9 Федерального закона                     от 27 июля 2006 года № 152-ФЗ «О персональных данных».</w:t>
      </w:r>
    </w:p>
    <w:p w:rsidR="001A641A" w:rsidRPr="006C027C" w:rsidRDefault="001A641A" w:rsidP="001A641A">
      <w:pPr>
        <w:autoSpaceDE w:val="0"/>
        <w:autoSpaceDN w:val="0"/>
        <w:adjustRightInd w:val="0"/>
        <w:ind w:firstLine="709"/>
      </w:pPr>
      <w:proofErr w:type="gramStart"/>
      <w:r w:rsidRPr="006C027C">
        <w:t>Муниципальное образование Киренский район 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которого определяются Министерством.</w:t>
      </w:r>
      <w:proofErr w:type="gramEnd"/>
      <w:r w:rsidRPr="006C027C">
        <w:t xml:space="preserve"> </w:t>
      </w:r>
      <w:r>
        <w:t xml:space="preserve"> </w:t>
      </w:r>
      <w:r w:rsidRPr="006C027C">
        <w:t xml:space="preserve">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одного ребенка </w:t>
      </w:r>
      <w:r>
        <w:t xml:space="preserve">  </w:t>
      </w:r>
      <w:r w:rsidRPr="006C027C">
        <w:t>и более.</w:t>
      </w:r>
    </w:p>
    <w:p w:rsidR="001A641A" w:rsidRPr="006C027C" w:rsidRDefault="001A641A" w:rsidP="001A641A">
      <w:pPr>
        <w:autoSpaceDE w:val="0"/>
        <w:autoSpaceDN w:val="0"/>
        <w:adjustRightInd w:val="0"/>
        <w:ind w:firstLine="709"/>
      </w:pPr>
      <w:r w:rsidRPr="006C027C">
        <w:t>Программой предусматриваются следующие формы муниципальной поддержки участвующих в программе молодых семей:</w:t>
      </w:r>
    </w:p>
    <w:p w:rsidR="001A641A" w:rsidRPr="006C027C" w:rsidRDefault="001A641A" w:rsidP="001A641A">
      <w:pPr>
        <w:autoSpaceDE w:val="0"/>
        <w:autoSpaceDN w:val="0"/>
        <w:adjustRightInd w:val="0"/>
        <w:ind w:firstLine="709"/>
      </w:pPr>
      <w:r w:rsidRPr="006C027C">
        <w:t>1) 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 (далее - социальная выплата на приобретение жилья за счет средств местного бюджета);</w:t>
      </w:r>
    </w:p>
    <w:p w:rsidR="001A641A" w:rsidRPr="006C027C" w:rsidRDefault="001A641A" w:rsidP="001A641A">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 xml:space="preserve">2)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7" w:history="1">
        <w:r w:rsidRPr="006C027C">
          <w:rPr>
            <w:rFonts w:ascii="Times New Roman" w:hAnsi="Times New Roman" w:cs="Times New Roman"/>
            <w:sz w:val="24"/>
            <w:szCs w:val="24"/>
          </w:rPr>
          <w:t>Подпрограммы</w:t>
        </w:r>
      </w:hyperlink>
      <w:r w:rsidRPr="006C027C">
        <w:rPr>
          <w:rFonts w:ascii="Times New Roman" w:hAnsi="Times New Roman" w:cs="Times New Roman"/>
          <w:sz w:val="24"/>
          <w:szCs w:val="24"/>
        </w:rPr>
        <w:t xml:space="preserve"> "Обеспечение жильем молодых семей" федеральной целевой программы "Жилище" на 2015 - 2020 годы (далее - социальная выплата на приобретение жилья);</w:t>
      </w:r>
    </w:p>
    <w:p w:rsidR="001A641A" w:rsidRPr="006C027C" w:rsidRDefault="001A641A" w:rsidP="001A641A">
      <w:pPr>
        <w:autoSpaceDE w:val="0"/>
        <w:autoSpaceDN w:val="0"/>
        <w:adjustRightInd w:val="0"/>
        <w:ind w:firstLine="709"/>
      </w:pPr>
      <w:r w:rsidRPr="006C027C">
        <w:t>3)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местных бюджетов (далее - социальная выплата на приобретение жилья за счет средств областного и местных бюджетов);</w:t>
      </w:r>
    </w:p>
    <w:p w:rsidR="001A641A" w:rsidRPr="006C027C" w:rsidRDefault="001A641A" w:rsidP="001A641A">
      <w:pPr>
        <w:autoSpaceDE w:val="0"/>
        <w:autoSpaceDN w:val="0"/>
        <w:adjustRightInd w:val="0"/>
        <w:ind w:firstLine="709"/>
      </w:pPr>
      <w:r w:rsidRPr="006C027C">
        <w:t>4)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1A641A" w:rsidRPr="006C027C" w:rsidRDefault="001A641A" w:rsidP="001A641A">
      <w:pPr>
        <w:pStyle w:val="ConsPlusNormal"/>
        <w:ind w:firstLine="540"/>
        <w:jc w:val="both"/>
        <w:rPr>
          <w:rFonts w:ascii="Times New Roman" w:hAnsi="Times New Roman" w:cs="Times New Roman"/>
          <w:sz w:val="24"/>
          <w:szCs w:val="24"/>
        </w:rPr>
      </w:pPr>
      <w:proofErr w:type="gramStart"/>
      <w:r w:rsidRPr="006C027C">
        <w:rPr>
          <w:rFonts w:ascii="Times New Roman" w:hAnsi="Times New Roman" w:cs="Times New Roman"/>
          <w:sz w:val="24"/>
          <w:szCs w:val="24"/>
        </w:rPr>
        <w:t xml:space="preserve">Социальная выплата на приобретение жилья и социальная выплата </w:t>
      </w:r>
      <w:r>
        <w:rPr>
          <w:rFonts w:ascii="Times New Roman" w:hAnsi="Times New Roman" w:cs="Times New Roman"/>
          <w:sz w:val="24"/>
          <w:szCs w:val="24"/>
        </w:rPr>
        <w:t xml:space="preserve"> </w:t>
      </w:r>
      <w:r w:rsidRPr="006C027C">
        <w:rPr>
          <w:rFonts w:ascii="Times New Roman" w:hAnsi="Times New Roman" w:cs="Times New Roman"/>
          <w:sz w:val="24"/>
          <w:szCs w:val="24"/>
        </w:rPr>
        <w:t xml:space="preserve">на приобретение жилья за счет средств областного и местных бюджетов используется молодой семьей для приобретения у любых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w:t>
      </w:r>
      <w:hyperlink r:id="rId8" w:history="1">
        <w:r w:rsidRPr="006C027C">
          <w:rPr>
            <w:rFonts w:ascii="Times New Roman" w:hAnsi="Times New Roman" w:cs="Times New Roman"/>
            <w:sz w:val="24"/>
            <w:szCs w:val="24"/>
          </w:rPr>
          <w:t>статьями 15</w:t>
        </w:r>
      </w:hyperlink>
      <w:r w:rsidRPr="006C027C">
        <w:rPr>
          <w:rFonts w:ascii="Times New Roman" w:hAnsi="Times New Roman" w:cs="Times New Roman"/>
          <w:sz w:val="24"/>
          <w:szCs w:val="24"/>
        </w:rPr>
        <w:t xml:space="preserve"> и </w:t>
      </w:r>
      <w:hyperlink r:id="rId9" w:history="1">
        <w:r w:rsidRPr="006C027C">
          <w:rPr>
            <w:rFonts w:ascii="Times New Roman" w:hAnsi="Times New Roman" w:cs="Times New Roman"/>
            <w:sz w:val="24"/>
            <w:szCs w:val="24"/>
          </w:rPr>
          <w:t>16</w:t>
        </w:r>
      </w:hyperlink>
      <w:r w:rsidRPr="006C027C">
        <w:rPr>
          <w:rFonts w:ascii="Times New Roman" w:hAnsi="Times New Roman" w:cs="Times New Roman"/>
          <w:sz w:val="24"/>
          <w:szCs w:val="24"/>
        </w:rPr>
        <w:t xml:space="preserve"> Жилищного кодекса Российской Федерации, благоустроенных</w:t>
      </w:r>
      <w:proofErr w:type="gramEnd"/>
      <w:r w:rsidRPr="006C027C">
        <w:rPr>
          <w:rFonts w:ascii="Times New Roman" w:hAnsi="Times New Roman" w:cs="Times New Roman"/>
          <w:sz w:val="24"/>
          <w:szCs w:val="24"/>
        </w:rPr>
        <w:t xml:space="preserve"> применительно</w:t>
      </w:r>
      <w:r>
        <w:rPr>
          <w:rFonts w:ascii="Times New Roman" w:hAnsi="Times New Roman" w:cs="Times New Roman"/>
          <w:sz w:val="24"/>
          <w:szCs w:val="24"/>
        </w:rPr>
        <w:t xml:space="preserve"> к условиям населенного пункта, </w:t>
      </w:r>
      <w:r w:rsidRPr="006C027C">
        <w:rPr>
          <w:rFonts w:ascii="Times New Roman" w:hAnsi="Times New Roman" w:cs="Times New Roman"/>
          <w:sz w:val="24"/>
          <w:szCs w:val="24"/>
        </w:rPr>
        <w:t xml:space="preserve">в котором приобретается (строится) жилое помещение для постоянного проживания. </w:t>
      </w:r>
    </w:p>
    <w:p w:rsidR="001A641A" w:rsidRPr="006C027C" w:rsidRDefault="001A641A" w:rsidP="001A641A">
      <w:pPr>
        <w:pStyle w:val="ConsPlusNormal"/>
        <w:ind w:firstLine="540"/>
        <w:jc w:val="both"/>
        <w:rPr>
          <w:rFonts w:ascii="Times New Roman" w:hAnsi="Times New Roman" w:cs="Times New Roman"/>
          <w:sz w:val="24"/>
          <w:szCs w:val="24"/>
        </w:rPr>
      </w:pPr>
      <w:proofErr w:type="gramStart"/>
      <w:r w:rsidRPr="006C027C">
        <w:rPr>
          <w:rFonts w:ascii="Times New Roman" w:hAnsi="Times New Roman" w:cs="Times New Roman"/>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w:t>
      </w:r>
      <w:r>
        <w:rPr>
          <w:rFonts w:ascii="Times New Roman" w:hAnsi="Times New Roman" w:cs="Times New Roman"/>
          <w:sz w:val="24"/>
          <w:szCs w:val="24"/>
        </w:rPr>
        <w:t xml:space="preserve">илья за счет средств областного </w:t>
      </w:r>
      <w:r w:rsidRPr="006C027C">
        <w:rPr>
          <w:rFonts w:ascii="Times New Roman" w:hAnsi="Times New Roman" w:cs="Times New Roman"/>
          <w:sz w:val="24"/>
          <w:szCs w:val="24"/>
        </w:rPr>
        <w:t xml:space="preserve"> и местных бюджетов,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w:t>
      </w:r>
      <w:proofErr w:type="gramEnd"/>
      <w:r w:rsidRPr="006C027C">
        <w:rPr>
          <w:rFonts w:ascii="Times New Roman" w:hAnsi="Times New Roman" w:cs="Times New Roman"/>
          <w:sz w:val="24"/>
          <w:szCs w:val="24"/>
        </w:rPr>
        <w:t xml:space="preserve">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1A641A" w:rsidRPr="006C027C" w:rsidRDefault="001A641A" w:rsidP="001A641A">
      <w:pPr>
        <w:autoSpaceDE w:val="0"/>
        <w:autoSpaceDN w:val="0"/>
        <w:adjustRightInd w:val="0"/>
        <w:ind w:firstLine="709"/>
      </w:pPr>
      <w:r w:rsidRPr="006C027C">
        <w:lastRenderedPageBreak/>
        <w:t xml:space="preserve">Размер общей площади жилого помещения, с учетом которого определяется размер социальной выплаты на приобретение жилья и социальной выплаты </w:t>
      </w:r>
      <w:r>
        <w:t xml:space="preserve">  </w:t>
      </w:r>
      <w:r w:rsidRPr="006C027C">
        <w:t>на приобретение жилья за счет средств областного и местных бюджетов:</w:t>
      </w:r>
    </w:p>
    <w:p w:rsidR="001A641A" w:rsidRPr="006C027C" w:rsidRDefault="001A641A" w:rsidP="001A641A">
      <w:pPr>
        <w:autoSpaceDE w:val="0"/>
        <w:autoSpaceDN w:val="0"/>
        <w:adjustRightInd w:val="0"/>
        <w:ind w:firstLine="709"/>
      </w:pPr>
      <w:r w:rsidRPr="006C027C">
        <w:t xml:space="preserve">для семьи, состоящей из двух человек (молодые супруги или один молодой родитель и ребенок), - </w:t>
      </w:r>
      <w:smartTag w:uri="urn:schemas-microsoft-com:office:smarttags" w:element="metricconverter">
        <w:smartTagPr>
          <w:attr w:name="ProductID" w:val="42 кв. метра"/>
        </w:smartTagPr>
        <w:r w:rsidRPr="006C027C">
          <w:t>42 кв. метра</w:t>
        </w:r>
      </w:smartTag>
      <w:r w:rsidRPr="006C027C">
        <w:t xml:space="preserve">; </w:t>
      </w:r>
    </w:p>
    <w:p w:rsidR="001A641A" w:rsidRPr="006C027C" w:rsidRDefault="001A641A" w:rsidP="001A641A">
      <w:pPr>
        <w:autoSpaceDE w:val="0"/>
        <w:autoSpaceDN w:val="0"/>
        <w:adjustRightInd w:val="0"/>
        <w:ind w:firstLine="709"/>
      </w:pPr>
      <w:r w:rsidRPr="006C027C">
        <w:t xml:space="preserve">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w:t>
      </w:r>
      <w:smartTag w:uri="urn:schemas-microsoft-com:office:smarttags" w:element="metricconverter">
        <w:smartTagPr>
          <w:attr w:name="ProductID" w:val="18 кв. метров"/>
        </w:smartTagPr>
        <w:r w:rsidRPr="006C027C">
          <w:t>18 кв. метров</w:t>
        </w:r>
      </w:smartTag>
      <w:r w:rsidRPr="006C027C">
        <w:t xml:space="preserve"> на одного человека.</w:t>
      </w:r>
    </w:p>
    <w:p w:rsidR="001A641A" w:rsidRPr="006C027C" w:rsidRDefault="001A641A" w:rsidP="001A641A">
      <w:pPr>
        <w:autoSpaceDE w:val="0"/>
        <w:autoSpaceDN w:val="0"/>
        <w:adjustRightInd w:val="0"/>
        <w:ind w:firstLine="709"/>
      </w:pPr>
      <w:r w:rsidRPr="006C027C">
        <w:t>Особенности оказания отдельных форм муниципальной поддержки заключаются в следующем:</w:t>
      </w:r>
    </w:p>
    <w:p w:rsidR="001A641A" w:rsidRPr="006C027C" w:rsidRDefault="001A641A" w:rsidP="001A641A">
      <w:pPr>
        <w:autoSpaceDE w:val="0"/>
        <w:autoSpaceDN w:val="0"/>
        <w:adjustRightInd w:val="0"/>
        <w:ind w:firstLine="709"/>
      </w:pPr>
      <w:r w:rsidRPr="006C027C">
        <w:t xml:space="preserve">1) предоставление социальной выплаты на приобретение жилья за счет средств местного бюджета. </w:t>
      </w:r>
    </w:p>
    <w:p w:rsidR="001A641A" w:rsidRPr="006C027C" w:rsidRDefault="001A641A" w:rsidP="001A641A">
      <w:pPr>
        <w:autoSpaceDE w:val="0"/>
        <w:autoSpaceDN w:val="0"/>
        <w:adjustRightInd w:val="0"/>
        <w:ind w:firstLine="709"/>
      </w:pPr>
      <w:proofErr w:type="gramStart"/>
      <w:r w:rsidRPr="006C027C">
        <w:t xml:space="preserve">В случае не привлечения средств из областного, федерального бюджетов или привлечение их в не полном размере на </w:t>
      </w:r>
      <w:proofErr w:type="spellStart"/>
      <w:r w:rsidRPr="006C027C">
        <w:t>софинансирование</w:t>
      </w:r>
      <w:proofErr w:type="spellEnd"/>
      <w:r w:rsidRPr="006C027C">
        <w:t xml:space="preserve"> мероприятий муниципальной программы, молодой семье – участнице муниципальной программы предоставляется социальная выплата на приобретение жилья за счет средств местного бюджета. </w:t>
      </w:r>
      <w:proofErr w:type="gramEnd"/>
    </w:p>
    <w:p w:rsidR="001A641A" w:rsidRPr="006C027C" w:rsidRDefault="001A641A" w:rsidP="001A641A">
      <w:pPr>
        <w:autoSpaceDE w:val="0"/>
        <w:autoSpaceDN w:val="0"/>
        <w:adjustRightInd w:val="0"/>
        <w:ind w:firstLine="709"/>
      </w:pPr>
      <w:r w:rsidRPr="006C027C">
        <w:t>Социальная выплата на приобретение жилья за счет средств местного бюджета используется:</w:t>
      </w:r>
    </w:p>
    <w:p w:rsidR="001A641A" w:rsidRPr="006C027C" w:rsidRDefault="001A641A" w:rsidP="001A641A">
      <w:pPr>
        <w:autoSpaceDE w:val="0"/>
        <w:autoSpaceDN w:val="0"/>
        <w:adjustRightInd w:val="0"/>
        <w:ind w:firstLine="709"/>
      </w:pPr>
      <w:r w:rsidRPr="006C027C">
        <w:t>На предоставление молодым семьям – участникам Программы компенсации на погашение части процентной ставки по кредитам (займам), полученным для приобретения (строительства) жилья в уполномоченных организациях, в размере 1/3 годовой процентной ставки за пользование жилищным кредитом. Период банковского кредита не превышает 30 лет, процентная ставка компенсируется за счет средств бюджета Киренского районного муниципального образования не более 10 лет.</w:t>
      </w:r>
    </w:p>
    <w:p w:rsidR="001A641A" w:rsidRPr="006C027C" w:rsidRDefault="001A641A" w:rsidP="001A641A">
      <w:pPr>
        <w:autoSpaceDE w:val="0"/>
        <w:autoSpaceDN w:val="0"/>
        <w:adjustRightInd w:val="0"/>
        <w:ind w:firstLine="720"/>
      </w:pPr>
      <w:proofErr w:type="gramStart"/>
      <w:r w:rsidRPr="006C027C">
        <w:t>На предоставление молодым семьям – участникам Программы на частичную оплату первоначального взноса при получении кредита (займа) на приобретение жилья или строительство индивидуального жилого дома в размере 10% стоимости жилья или строительства индивидуального жилого дома из расчета средней стоимости одного квадратного метра строительства жилья в Киренском районном муниципальном образовании и установленной нормы общей площади жилья.</w:t>
      </w:r>
      <w:proofErr w:type="gramEnd"/>
      <w:r w:rsidRPr="006C027C">
        <w:t xml:space="preserve"> Социальная выплата за счет средств бюджета Чунского районного муниципального образования на частичную оплату первоначального взноса при получении кредита (займа) на приобретение жилья или строительство индивидуального жилого дома предоставляются молодым семьям </w:t>
      </w:r>
      <w:proofErr w:type="gramStart"/>
      <w:r w:rsidRPr="006C027C">
        <w:t>согласно</w:t>
      </w:r>
      <w:proofErr w:type="gramEnd"/>
      <w:r w:rsidRPr="006C027C">
        <w:t xml:space="preserve"> сводного списка молодых семей, где приоритет имеют многодетные семьи.</w:t>
      </w:r>
    </w:p>
    <w:p w:rsidR="001A641A" w:rsidRPr="006C027C" w:rsidRDefault="001A641A" w:rsidP="001A641A">
      <w:pPr>
        <w:pStyle w:val="ConsPlusNormal"/>
        <w:widowControl/>
        <w:ind w:firstLine="540"/>
        <w:jc w:val="both"/>
        <w:rPr>
          <w:rFonts w:ascii="Times New Roman" w:hAnsi="Times New Roman" w:cs="Times New Roman"/>
          <w:sz w:val="24"/>
          <w:szCs w:val="24"/>
        </w:rPr>
      </w:pPr>
      <w:proofErr w:type="gramStart"/>
      <w:r w:rsidRPr="006C027C">
        <w:rPr>
          <w:rFonts w:ascii="Times New Roman" w:hAnsi="Times New Roman" w:cs="Times New Roman"/>
          <w:sz w:val="24"/>
          <w:szCs w:val="24"/>
        </w:rPr>
        <w:t>В случае использования средств социальной выплаты на приобретение жилья за счет средств местного бюджета на уплату первоначального взноса по ипотечному жилищному кредиту</w:t>
      </w:r>
      <w:proofErr w:type="gramEnd"/>
      <w:r w:rsidRPr="006C027C">
        <w:rPr>
          <w:rFonts w:ascii="Times New Roman" w:hAnsi="Times New Roman" w:cs="Times New Roman"/>
          <w:sz w:val="24"/>
          <w:szCs w:val="24"/>
        </w:rPr>
        <w:t xml:space="preserve"> (займу) допускается оформление приобретенного жилого помещения в собственность одного из супругов или обоих супругов. </w:t>
      </w:r>
      <w:proofErr w:type="gramStart"/>
      <w:r w:rsidRPr="006C027C">
        <w:rPr>
          <w:rFonts w:ascii="Times New Roman" w:hAnsi="Times New Roman" w:cs="Times New Roman"/>
          <w:sz w:val="24"/>
          <w:szCs w:val="24"/>
        </w:rPr>
        <w:t>При этом лицо (лица), на чье имя оформлено право собственности на жилое помещение, представляет в орган местного самоуправления Киренского районного муниципального образования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1A641A" w:rsidRPr="006C027C" w:rsidRDefault="001A641A" w:rsidP="001A641A">
      <w:pPr>
        <w:autoSpaceDE w:val="0"/>
        <w:autoSpaceDN w:val="0"/>
        <w:adjustRightInd w:val="0"/>
        <w:ind w:firstLine="709"/>
      </w:pPr>
      <w:r w:rsidRPr="006C027C">
        <w:t>2) предоставление социальной выплаты на приобретение жилья.</w:t>
      </w:r>
    </w:p>
    <w:p w:rsidR="001A641A" w:rsidRPr="006C027C" w:rsidRDefault="001A641A" w:rsidP="001A641A">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 xml:space="preserve">Предоставление социальной выплаты на приобретение жилья осуществляется в рамках реализации </w:t>
      </w:r>
      <w:hyperlink r:id="rId10" w:history="1">
        <w:r w:rsidRPr="006C027C">
          <w:rPr>
            <w:rFonts w:ascii="Times New Roman" w:hAnsi="Times New Roman" w:cs="Times New Roman"/>
            <w:sz w:val="24"/>
            <w:szCs w:val="24"/>
          </w:rPr>
          <w:t>Подпрограммы</w:t>
        </w:r>
      </w:hyperlink>
      <w:r w:rsidRPr="006C027C">
        <w:rPr>
          <w:rFonts w:ascii="Times New Roman" w:hAnsi="Times New Roman" w:cs="Times New Roman"/>
          <w:sz w:val="24"/>
          <w:szCs w:val="24"/>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года N 1050 (далее - федеральная подпрограмма).</w:t>
      </w:r>
    </w:p>
    <w:p w:rsidR="001A641A" w:rsidRPr="006C027C" w:rsidRDefault="001A641A" w:rsidP="001A641A">
      <w:pPr>
        <w:autoSpaceDE w:val="0"/>
        <w:autoSpaceDN w:val="0"/>
        <w:adjustRightInd w:val="0"/>
        <w:ind w:firstLine="709"/>
      </w:pPr>
      <w:proofErr w:type="gramStart"/>
      <w:r w:rsidRPr="006C027C">
        <w:t xml:space="preserve">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(строительства) жилья, ипотечному жилищному договору, </w:t>
      </w:r>
      <w:r w:rsidRPr="006C027C">
        <w:lastRenderedPageBreak/>
        <w:t>необходимых для оплаты создания объекта индивидуального жилищного строительства или приобретения жилого помещения.</w:t>
      </w:r>
      <w:proofErr w:type="gramEnd"/>
      <w:r w:rsidRPr="006C027C">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1A641A" w:rsidRPr="006C027C" w:rsidRDefault="001A641A" w:rsidP="001A641A">
      <w:pPr>
        <w:autoSpaceDE w:val="0"/>
        <w:autoSpaceDN w:val="0"/>
        <w:adjustRightInd w:val="0"/>
        <w:ind w:firstLine="709"/>
      </w:pPr>
      <w:r w:rsidRPr="006C027C">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1A641A" w:rsidRPr="006C027C" w:rsidRDefault="001A641A" w:rsidP="001A641A">
      <w:pPr>
        <w:autoSpaceDE w:val="0"/>
        <w:autoSpaceDN w:val="0"/>
        <w:adjustRightInd w:val="0"/>
        <w:ind w:firstLine="540"/>
      </w:pPr>
      <w:r w:rsidRPr="006C027C">
        <w:t>Социальные выплаты на приобретение жилья используются:</w:t>
      </w:r>
    </w:p>
    <w:p w:rsidR="001A641A" w:rsidRPr="006C027C" w:rsidRDefault="001A641A" w:rsidP="001A641A">
      <w:pPr>
        <w:autoSpaceDE w:val="0"/>
        <w:autoSpaceDN w:val="0"/>
        <w:adjustRightInd w:val="0"/>
        <w:ind w:firstLine="540"/>
      </w:pPr>
      <w:r w:rsidRPr="006C027C">
        <w:t xml:space="preserve">  </w:t>
      </w:r>
      <w:proofErr w:type="gramStart"/>
      <w:r w:rsidRPr="006C027C">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w:t>
      </w:r>
      <w:proofErr w:type="gramEnd"/>
    </w:p>
    <w:p w:rsidR="001A641A" w:rsidRPr="006C027C" w:rsidRDefault="001A641A" w:rsidP="001A641A">
      <w:pPr>
        <w:autoSpaceDE w:val="0"/>
        <w:autoSpaceDN w:val="0"/>
        <w:adjustRightInd w:val="0"/>
      </w:pPr>
      <w:r w:rsidRPr="006C027C">
        <w:t xml:space="preserve">договора с уполномоченной организацией на приобретение жилого помещения </w:t>
      </w:r>
      <w:proofErr w:type="spellStart"/>
      <w:r w:rsidRPr="006C027C">
        <w:t>экономкласса</w:t>
      </w:r>
      <w:proofErr w:type="spellEnd"/>
      <w:r w:rsidRPr="006C027C">
        <w:t xml:space="preserve"> на первичном рынке жилья);</w:t>
      </w:r>
    </w:p>
    <w:p w:rsidR="001A641A" w:rsidRPr="006C027C" w:rsidRDefault="001A641A" w:rsidP="001A641A">
      <w:pPr>
        <w:autoSpaceDE w:val="0"/>
        <w:autoSpaceDN w:val="0"/>
        <w:adjustRightInd w:val="0"/>
        <w:ind w:firstLine="709"/>
      </w:pPr>
      <w:r w:rsidRPr="006C027C">
        <w:t>для оплаты цены договора строительного подряда на создание объекта  индивидуального жилищного строительства;</w:t>
      </w:r>
    </w:p>
    <w:p w:rsidR="001A641A" w:rsidRPr="006C027C" w:rsidRDefault="001A641A" w:rsidP="001A641A">
      <w:pPr>
        <w:autoSpaceDE w:val="0"/>
        <w:autoSpaceDN w:val="0"/>
        <w:adjustRightInd w:val="0"/>
        <w:ind w:firstLine="709"/>
      </w:pPr>
      <w:r w:rsidRPr="006C027C">
        <w:t xml:space="preserve">для осуществления последнего платежа в счет уплаты паевого взноса в полном размере, после </w:t>
      </w:r>
      <w:proofErr w:type="gramStart"/>
      <w:r w:rsidRPr="006C027C">
        <w:t>уплаты</w:t>
      </w:r>
      <w:proofErr w:type="gramEnd"/>
      <w:r w:rsidRPr="006C027C">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p>
    <w:p w:rsidR="001A641A" w:rsidRPr="006C027C" w:rsidRDefault="001A641A" w:rsidP="001A641A">
      <w:pPr>
        <w:autoSpaceDE w:val="0"/>
        <w:autoSpaceDN w:val="0"/>
        <w:adjustRightInd w:val="0"/>
        <w:ind w:firstLine="709"/>
      </w:pPr>
      <w:r w:rsidRPr="006C027C">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1A641A" w:rsidRPr="006C027C" w:rsidRDefault="001A641A" w:rsidP="001A641A">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 xml:space="preserve">  </w:t>
      </w:r>
      <w:proofErr w:type="gramStart"/>
      <w:r w:rsidRPr="006C027C">
        <w:rPr>
          <w:rFonts w:ascii="Times New Roman" w:hAnsi="Times New Roman" w:cs="Times New Roman"/>
          <w:sz w:val="24"/>
          <w:szCs w:val="24"/>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6C027C">
        <w:rPr>
          <w:rFonts w:ascii="Times New Roman" w:hAnsi="Times New Roman" w:cs="Times New Roman"/>
          <w:sz w:val="24"/>
          <w:szCs w:val="24"/>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A641A" w:rsidRPr="006C027C" w:rsidRDefault="001A641A" w:rsidP="001A641A">
      <w:pPr>
        <w:autoSpaceDE w:val="0"/>
        <w:autoSpaceDN w:val="0"/>
        <w:adjustRightInd w:val="0"/>
        <w:ind w:firstLine="709"/>
      </w:pPr>
      <w:proofErr w:type="gramStart"/>
      <w:r w:rsidRPr="006C027C">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1A641A" w:rsidRPr="006C027C" w:rsidRDefault="001A641A" w:rsidP="001A641A">
      <w:pPr>
        <w:autoSpaceDE w:val="0"/>
        <w:autoSpaceDN w:val="0"/>
        <w:adjustRightInd w:val="0"/>
        <w:ind w:firstLine="709"/>
      </w:pPr>
      <w:r w:rsidRPr="006C027C">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1A641A" w:rsidRPr="006C027C" w:rsidRDefault="001A641A" w:rsidP="001A641A">
      <w:pPr>
        <w:autoSpaceDE w:val="0"/>
        <w:autoSpaceDN w:val="0"/>
        <w:adjustRightInd w:val="0"/>
        <w:ind w:firstLine="709"/>
      </w:pPr>
      <w:r w:rsidRPr="006C027C">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1A641A" w:rsidRPr="006C027C" w:rsidRDefault="001A641A" w:rsidP="001A641A">
      <w:pPr>
        <w:autoSpaceDE w:val="0"/>
        <w:autoSpaceDN w:val="0"/>
        <w:adjustRightInd w:val="0"/>
        <w:ind w:firstLine="709"/>
      </w:pPr>
      <w:proofErr w:type="gramStart"/>
      <w:r w:rsidRPr="006C027C">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6C027C">
        <w:t xml:space="preserve"> созданного индивидуального жилищного строительства в собственность одного из супругов или обоих супругов. </w:t>
      </w:r>
      <w:proofErr w:type="gramStart"/>
      <w:r w:rsidRPr="006C027C">
        <w:t>При этом лицо (лица), на чье имя оформлено право собственности на жилое помещение или объект индивидуального жилищного строительства, предоставляет в орган местного самоуправления муниципального образования Иркутской области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6C027C">
        <w:t xml:space="preserve">, указанных в </w:t>
      </w:r>
      <w:r w:rsidRPr="006C027C">
        <w:lastRenderedPageBreak/>
        <w:t xml:space="preserve">свидетельстве, в течение 6 месяцев после снятия обременения с жилого помещения или объекта индивидуального жилищного строительства.  </w:t>
      </w:r>
    </w:p>
    <w:p w:rsidR="001A641A" w:rsidRPr="006C027C" w:rsidRDefault="001A641A" w:rsidP="001A641A">
      <w:pPr>
        <w:autoSpaceDE w:val="0"/>
        <w:autoSpaceDN w:val="0"/>
        <w:adjustRightInd w:val="0"/>
        <w:ind w:firstLine="709"/>
      </w:pPr>
      <w:proofErr w:type="gramStart"/>
      <w:r w:rsidRPr="006C027C">
        <w:t>Средства федерального и областного бюджетов, предусмотренные на реализацию программы,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муниципальным образованием Киренского района, определенными по результатам проводимого в установленном настоящим разделом порядке конкурса.</w:t>
      </w:r>
      <w:proofErr w:type="gramEnd"/>
      <w:r w:rsidRPr="006C027C">
        <w:t xml:space="preserve"> Порядок проведения конкурса определяется Правительством Иркутской области.</w:t>
      </w:r>
    </w:p>
    <w:p w:rsidR="001A641A" w:rsidRPr="002020E4" w:rsidRDefault="001A641A" w:rsidP="001A641A">
      <w:pPr>
        <w:autoSpaceDE w:val="0"/>
        <w:autoSpaceDN w:val="0"/>
        <w:adjustRightInd w:val="0"/>
        <w:ind w:firstLine="709"/>
      </w:pPr>
      <w:r w:rsidRPr="002020E4">
        <w:t>Размер социальной выплаты на приобретение жилья составляет:</w:t>
      </w:r>
    </w:p>
    <w:p w:rsidR="001A641A" w:rsidRPr="002020E4" w:rsidRDefault="001A641A" w:rsidP="001A641A">
      <w:pPr>
        <w:autoSpaceDE w:val="0"/>
        <w:autoSpaceDN w:val="0"/>
        <w:adjustRightInd w:val="0"/>
        <w:ind w:firstLine="709"/>
      </w:pPr>
      <w:r w:rsidRPr="002020E4">
        <w:t>35 процентов расчетной (средней) стоимости жилья, определяемой в соответствии с требованиями Программы, - для молодых семей, не имеющих детей;</w:t>
      </w:r>
    </w:p>
    <w:p w:rsidR="001A641A" w:rsidRPr="002020E4" w:rsidRDefault="001A641A" w:rsidP="001A641A">
      <w:pPr>
        <w:autoSpaceDE w:val="0"/>
        <w:autoSpaceDN w:val="0"/>
        <w:adjustRightInd w:val="0"/>
        <w:ind w:firstLine="709"/>
      </w:pPr>
      <w:r w:rsidRPr="002020E4">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1A641A" w:rsidRPr="002020E4" w:rsidRDefault="001A641A" w:rsidP="001A641A">
      <w:pPr>
        <w:autoSpaceDE w:val="0"/>
        <w:autoSpaceDN w:val="0"/>
        <w:adjustRightInd w:val="0"/>
        <w:ind w:firstLine="709"/>
      </w:pPr>
      <w:r w:rsidRPr="002020E4">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1A641A" w:rsidRPr="002020E4" w:rsidRDefault="001A641A" w:rsidP="001A641A">
      <w:pPr>
        <w:autoSpaceDE w:val="0"/>
        <w:autoSpaceDN w:val="0"/>
        <w:adjustRightInd w:val="0"/>
        <w:ind w:firstLine="709"/>
      </w:pPr>
      <w:r w:rsidRPr="002020E4">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A641A" w:rsidRPr="002020E4" w:rsidRDefault="001A641A" w:rsidP="001A641A">
      <w:pPr>
        <w:autoSpaceDE w:val="0"/>
        <w:autoSpaceDN w:val="0"/>
        <w:adjustRightInd w:val="0"/>
        <w:ind w:firstLine="709"/>
      </w:pPr>
      <w:r w:rsidRPr="002020E4">
        <w:t xml:space="preserve">В соответствии с федеральной подпрограммой значение уровня </w:t>
      </w:r>
      <w:proofErr w:type="spellStart"/>
      <w:r w:rsidRPr="002020E4">
        <w:t>софинансирования</w:t>
      </w:r>
      <w:proofErr w:type="spellEnd"/>
      <w:r w:rsidRPr="002020E4">
        <w:t xml:space="preserve">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1A641A" w:rsidRPr="002020E4" w:rsidRDefault="001A641A" w:rsidP="001A641A">
      <w:pPr>
        <w:autoSpaceDE w:val="0"/>
        <w:autoSpaceDN w:val="0"/>
        <w:adjustRightInd w:val="0"/>
        <w:ind w:firstLine="709"/>
        <w:outlineLvl w:val="0"/>
      </w:pPr>
    </w:p>
    <w:p w:rsidR="001A641A" w:rsidRPr="002020E4" w:rsidRDefault="001A641A" w:rsidP="001A641A">
      <w:pPr>
        <w:autoSpaceDE w:val="0"/>
        <w:autoSpaceDN w:val="0"/>
        <w:adjustRightInd w:val="0"/>
        <w:ind w:firstLine="709"/>
      </w:pPr>
      <w:r w:rsidRPr="002020E4">
        <w:t>У = 0,3 / КБО,</w:t>
      </w:r>
    </w:p>
    <w:p w:rsidR="001A641A" w:rsidRPr="002020E4" w:rsidRDefault="001A641A" w:rsidP="001A641A">
      <w:pPr>
        <w:autoSpaceDE w:val="0"/>
        <w:autoSpaceDN w:val="0"/>
        <w:adjustRightInd w:val="0"/>
        <w:ind w:firstLine="709"/>
      </w:pPr>
      <w:r w:rsidRPr="002020E4">
        <w:t>где:</w:t>
      </w:r>
    </w:p>
    <w:p w:rsidR="001A641A" w:rsidRPr="002020E4" w:rsidRDefault="001A641A" w:rsidP="001A641A">
      <w:pPr>
        <w:autoSpaceDE w:val="0"/>
        <w:autoSpaceDN w:val="0"/>
        <w:adjustRightInd w:val="0"/>
        <w:ind w:firstLine="709"/>
      </w:pPr>
      <w:r w:rsidRPr="002020E4">
        <w:t xml:space="preserve">У - уровень </w:t>
      </w:r>
      <w:proofErr w:type="spellStart"/>
      <w:r w:rsidRPr="002020E4">
        <w:t>софинансирования</w:t>
      </w:r>
      <w:proofErr w:type="spellEnd"/>
      <w:r w:rsidRPr="002020E4">
        <w:t xml:space="preserve"> расходного обязательства Иркутской области;</w:t>
      </w:r>
    </w:p>
    <w:p w:rsidR="001A641A" w:rsidRPr="002020E4" w:rsidRDefault="001A641A" w:rsidP="001A641A">
      <w:pPr>
        <w:autoSpaceDE w:val="0"/>
        <w:autoSpaceDN w:val="0"/>
        <w:adjustRightInd w:val="0"/>
        <w:ind w:firstLine="709"/>
      </w:pPr>
      <w:r w:rsidRPr="002020E4">
        <w:t xml:space="preserve">0,3 - средний уровень </w:t>
      </w:r>
      <w:proofErr w:type="spellStart"/>
      <w:r w:rsidRPr="002020E4">
        <w:t>софинансирования</w:t>
      </w:r>
      <w:proofErr w:type="spellEnd"/>
      <w:r w:rsidRPr="002020E4">
        <w:t xml:space="preserve"> расходных обязательств субъектов Российской Федерации;</w:t>
      </w:r>
    </w:p>
    <w:p w:rsidR="001A641A" w:rsidRPr="002020E4" w:rsidRDefault="001A641A" w:rsidP="001A641A">
      <w:pPr>
        <w:autoSpaceDE w:val="0"/>
        <w:autoSpaceDN w:val="0"/>
        <w:adjustRightInd w:val="0"/>
        <w:ind w:firstLine="709"/>
      </w:pPr>
      <w:r w:rsidRPr="002020E4">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1A641A" w:rsidRPr="002020E4" w:rsidRDefault="001A641A" w:rsidP="001A641A">
      <w:pPr>
        <w:autoSpaceDE w:val="0"/>
        <w:autoSpaceDN w:val="0"/>
        <w:adjustRightInd w:val="0"/>
        <w:ind w:firstLine="709"/>
      </w:pPr>
      <w:r w:rsidRPr="002020E4">
        <w:t xml:space="preserve">При этом уровень </w:t>
      </w:r>
      <w:proofErr w:type="spellStart"/>
      <w:r w:rsidRPr="002020E4">
        <w:t>софинансирования</w:t>
      </w:r>
      <w:proofErr w:type="spellEnd"/>
      <w:r w:rsidRPr="002020E4">
        <w:t xml:space="preserve">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1A641A" w:rsidRPr="002020E4" w:rsidRDefault="001A641A" w:rsidP="001A641A">
      <w:pPr>
        <w:autoSpaceDE w:val="0"/>
        <w:autoSpaceDN w:val="0"/>
        <w:adjustRightInd w:val="0"/>
        <w:ind w:firstLine="709"/>
      </w:pPr>
      <w:r w:rsidRPr="002020E4">
        <w:t xml:space="preserve">Доля средств, направляемых на </w:t>
      </w:r>
      <w:proofErr w:type="spellStart"/>
      <w:r w:rsidRPr="002020E4">
        <w:t>софинансирование</w:t>
      </w:r>
      <w:proofErr w:type="spellEnd"/>
      <w:r w:rsidRPr="002020E4">
        <w:t xml:space="preserve"> социальной выплаты на приобретение жилья из федерального бюджета, составляет соответственно:</w:t>
      </w:r>
    </w:p>
    <w:p w:rsidR="001A641A" w:rsidRPr="002020E4" w:rsidRDefault="001A641A" w:rsidP="001A641A">
      <w:pPr>
        <w:autoSpaceDE w:val="0"/>
        <w:autoSpaceDN w:val="0"/>
        <w:adjustRightInd w:val="0"/>
        <w:ind w:firstLine="709"/>
      </w:pPr>
      <w:r w:rsidRPr="002020E4">
        <w:t xml:space="preserve">ДФБ = 35 </w:t>
      </w:r>
      <w:proofErr w:type="spellStart"/>
      <w:r w:rsidRPr="002020E4">
        <w:t>x</w:t>
      </w:r>
      <w:proofErr w:type="spellEnd"/>
      <w:proofErr w:type="gramStart"/>
      <w:r w:rsidRPr="002020E4">
        <w:t xml:space="preserve"> У</w:t>
      </w:r>
      <w:proofErr w:type="gramEnd"/>
      <w:r w:rsidRPr="002020E4">
        <w:t xml:space="preserve"> - для молодых семей, не имеющих детей;</w:t>
      </w:r>
    </w:p>
    <w:p w:rsidR="001A641A" w:rsidRPr="002020E4" w:rsidRDefault="001A641A" w:rsidP="001A641A">
      <w:pPr>
        <w:autoSpaceDE w:val="0"/>
        <w:autoSpaceDN w:val="0"/>
        <w:adjustRightInd w:val="0"/>
        <w:ind w:firstLine="709"/>
      </w:pPr>
      <w:r w:rsidRPr="002020E4">
        <w:t xml:space="preserve">ДФБ = 40 </w:t>
      </w:r>
      <w:proofErr w:type="spellStart"/>
      <w:r w:rsidRPr="002020E4">
        <w:t>x</w:t>
      </w:r>
      <w:proofErr w:type="spellEnd"/>
      <w:proofErr w:type="gramStart"/>
      <w:r w:rsidRPr="002020E4">
        <w:t xml:space="preserve"> У</w:t>
      </w:r>
      <w:proofErr w:type="gramEnd"/>
      <w:r w:rsidRPr="002020E4">
        <w:t xml:space="preserve"> - для молодых семей, имеющих одного и более детей, а также для неполных молодых семей,</w:t>
      </w:r>
    </w:p>
    <w:p w:rsidR="001A641A" w:rsidRPr="002020E4" w:rsidRDefault="001A641A" w:rsidP="001A641A">
      <w:pPr>
        <w:autoSpaceDE w:val="0"/>
        <w:autoSpaceDN w:val="0"/>
        <w:adjustRightInd w:val="0"/>
        <w:ind w:firstLine="709"/>
      </w:pPr>
      <w:r w:rsidRPr="002020E4">
        <w:t>где:</w:t>
      </w:r>
    </w:p>
    <w:p w:rsidR="001A641A" w:rsidRPr="002020E4" w:rsidRDefault="001A641A" w:rsidP="001A641A">
      <w:pPr>
        <w:autoSpaceDE w:val="0"/>
        <w:autoSpaceDN w:val="0"/>
        <w:adjustRightInd w:val="0"/>
        <w:ind w:firstLine="709"/>
      </w:pPr>
      <w:r w:rsidRPr="002020E4">
        <w:t xml:space="preserve">ДФБ - доля средств, направляемых из федерального бюджета на </w:t>
      </w:r>
      <w:proofErr w:type="spellStart"/>
      <w:r w:rsidRPr="002020E4">
        <w:t>софинансирование</w:t>
      </w:r>
      <w:proofErr w:type="spellEnd"/>
      <w:r w:rsidRPr="002020E4">
        <w:t xml:space="preserve"> социальной выплаты на приобретение жилья.</w:t>
      </w:r>
    </w:p>
    <w:p w:rsidR="001A641A" w:rsidRPr="002020E4" w:rsidRDefault="001A641A" w:rsidP="001A641A">
      <w:pPr>
        <w:autoSpaceDE w:val="0"/>
        <w:autoSpaceDN w:val="0"/>
        <w:adjustRightInd w:val="0"/>
        <w:ind w:firstLine="709"/>
      </w:pPr>
      <w:r w:rsidRPr="002020E4">
        <w:t xml:space="preserve">Доля средств, направляемых на </w:t>
      </w:r>
      <w:proofErr w:type="spellStart"/>
      <w:r w:rsidRPr="002020E4">
        <w:t>софинансирование</w:t>
      </w:r>
      <w:proofErr w:type="spellEnd"/>
      <w:r w:rsidRPr="002020E4">
        <w:t xml:space="preserve"> социальной выплаты на приобретение жилья из местного бюджета, составляет 10 процентов для молодых семей, в том числе неполных молодых семей, состоящих из одного молодого родителя и одного и более детей.</w:t>
      </w:r>
    </w:p>
    <w:p w:rsidR="001A641A" w:rsidRPr="002020E4" w:rsidRDefault="001A641A" w:rsidP="001A641A">
      <w:pPr>
        <w:autoSpaceDE w:val="0"/>
        <w:autoSpaceDN w:val="0"/>
        <w:adjustRightInd w:val="0"/>
        <w:ind w:firstLine="709"/>
      </w:pPr>
      <w:r w:rsidRPr="002020E4">
        <w:t xml:space="preserve">Доля средств, направляемых на </w:t>
      </w:r>
      <w:proofErr w:type="spellStart"/>
      <w:r w:rsidRPr="002020E4">
        <w:t>софинансирование</w:t>
      </w:r>
      <w:proofErr w:type="spellEnd"/>
      <w:r w:rsidRPr="002020E4">
        <w:t xml:space="preserve"> социальной выплаты на приобретение жилья из областного бюджета, составляет соответственно:</w:t>
      </w:r>
    </w:p>
    <w:p w:rsidR="001A641A" w:rsidRPr="002020E4" w:rsidRDefault="001A641A" w:rsidP="001A641A">
      <w:pPr>
        <w:autoSpaceDE w:val="0"/>
        <w:autoSpaceDN w:val="0"/>
        <w:adjustRightInd w:val="0"/>
        <w:ind w:firstLine="709"/>
      </w:pPr>
      <w:r w:rsidRPr="002020E4">
        <w:lastRenderedPageBreak/>
        <w:t>ДОБ = (35% - ДФБ - ДМБ) - для молодых семей, не имеющих детей;</w:t>
      </w:r>
    </w:p>
    <w:p w:rsidR="001A641A" w:rsidRPr="002020E4" w:rsidRDefault="001A641A" w:rsidP="001A641A">
      <w:pPr>
        <w:autoSpaceDE w:val="0"/>
        <w:autoSpaceDN w:val="0"/>
        <w:adjustRightInd w:val="0"/>
        <w:ind w:firstLine="709"/>
      </w:pPr>
      <w:r w:rsidRPr="002020E4">
        <w:t>ДОБ = (40% - ДФБ - ДМБ) - для молодых семей, имеющих одного и более детей, а также для неполных молодых семей,</w:t>
      </w:r>
    </w:p>
    <w:p w:rsidR="001A641A" w:rsidRPr="002020E4" w:rsidRDefault="001A641A" w:rsidP="001A641A">
      <w:pPr>
        <w:autoSpaceDE w:val="0"/>
        <w:autoSpaceDN w:val="0"/>
        <w:adjustRightInd w:val="0"/>
        <w:ind w:firstLine="709"/>
      </w:pPr>
      <w:r w:rsidRPr="002020E4">
        <w:t>где:</w:t>
      </w:r>
    </w:p>
    <w:p w:rsidR="001A641A" w:rsidRPr="002020E4" w:rsidRDefault="001A641A" w:rsidP="001A641A">
      <w:pPr>
        <w:autoSpaceDE w:val="0"/>
        <w:autoSpaceDN w:val="0"/>
        <w:adjustRightInd w:val="0"/>
        <w:ind w:firstLine="709"/>
      </w:pPr>
      <w:r w:rsidRPr="002020E4">
        <w:t xml:space="preserve">ДОБ - доля средств, направляемых из областного бюджета на </w:t>
      </w:r>
      <w:proofErr w:type="spellStart"/>
      <w:r w:rsidRPr="002020E4">
        <w:t>софинансирование</w:t>
      </w:r>
      <w:proofErr w:type="spellEnd"/>
      <w:r w:rsidRPr="002020E4">
        <w:t xml:space="preserve"> социальной выплаты на приобретение жилья;</w:t>
      </w:r>
    </w:p>
    <w:p w:rsidR="001A641A" w:rsidRPr="002020E4" w:rsidRDefault="001A641A" w:rsidP="001A641A">
      <w:pPr>
        <w:autoSpaceDE w:val="0"/>
        <w:autoSpaceDN w:val="0"/>
        <w:adjustRightInd w:val="0"/>
        <w:ind w:firstLine="709"/>
      </w:pPr>
      <w:r w:rsidRPr="002020E4">
        <w:t xml:space="preserve">ДМБ - доля средств, направляемых из местного бюджета на </w:t>
      </w:r>
      <w:proofErr w:type="spellStart"/>
      <w:r w:rsidRPr="002020E4">
        <w:t>софинансирование</w:t>
      </w:r>
      <w:proofErr w:type="spellEnd"/>
      <w:r w:rsidRPr="002020E4">
        <w:t xml:space="preserve"> социальной выплаты на приобретение жилья.</w:t>
      </w:r>
    </w:p>
    <w:p w:rsidR="001A641A" w:rsidRPr="002020E4" w:rsidRDefault="001A641A" w:rsidP="001A641A">
      <w:pPr>
        <w:autoSpaceDE w:val="0"/>
        <w:autoSpaceDN w:val="0"/>
        <w:adjustRightInd w:val="0"/>
        <w:ind w:firstLine="709"/>
      </w:pPr>
      <w:r w:rsidRPr="002020E4">
        <w:t xml:space="preserve">При расчете доли средств федерального бюджета и областного бюджета, направляемых на </w:t>
      </w:r>
      <w:proofErr w:type="spellStart"/>
      <w:r w:rsidRPr="002020E4">
        <w:t>софинансирование</w:t>
      </w:r>
      <w:proofErr w:type="spellEnd"/>
      <w:r w:rsidRPr="002020E4">
        <w:t xml:space="preserve"> социальной выплаты на приобретение жилья, полученное значение указанного показателя округляется до целого числа.</w:t>
      </w:r>
    </w:p>
    <w:p w:rsidR="001A641A" w:rsidRPr="002020E4" w:rsidRDefault="001A641A" w:rsidP="001A641A">
      <w:pPr>
        <w:autoSpaceDE w:val="0"/>
        <w:autoSpaceDN w:val="0"/>
        <w:adjustRightInd w:val="0"/>
        <w:ind w:firstLine="709"/>
      </w:pPr>
      <w:r w:rsidRPr="0071146E">
        <w:t>Расчет размера социальной выплаты производится исходя из размера общей площади жилого помещения, установленного настоящим разделом для</w:t>
      </w:r>
      <w:r w:rsidRPr="002020E4">
        <w:t xml:space="preserve"> семей разной численности, количества членов молодой семьи - участника программы и норматива стоимости 1 квадратного метра</w:t>
      </w:r>
      <w:r>
        <w:t xml:space="preserve"> общей площади жилья по Киренскому</w:t>
      </w:r>
      <w:r w:rsidRPr="002020E4">
        <w:t xml:space="preserve"> муниципальному образованию, в котором молодая семья включена в список участников программы. </w:t>
      </w:r>
      <w:proofErr w:type="gramStart"/>
      <w:r w:rsidRPr="002020E4">
        <w:t>Норматив стоимости 1 квадратного метра</w:t>
      </w:r>
      <w:r>
        <w:t xml:space="preserve"> общей площади жилья по Киренскому</w:t>
      </w:r>
      <w:r w:rsidRPr="002020E4">
        <w:t xml:space="preserve"> району для расчета размера социальной выплаты устанавливается мун</w:t>
      </w:r>
      <w:r>
        <w:t>иципальным образованием Киренского</w:t>
      </w:r>
      <w:r w:rsidRPr="002020E4">
        <w:t xml:space="preserve"> района,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w:t>
      </w:r>
      <w:proofErr w:type="gramEnd"/>
      <w:r w:rsidRPr="002020E4">
        <w:t xml:space="preserve"> сфере.</w:t>
      </w:r>
    </w:p>
    <w:p w:rsidR="001A641A" w:rsidRPr="002020E4" w:rsidRDefault="001A641A" w:rsidP="001A641A">
      <w:pPr>
        <w:autoSpaceDE w:val="0"/>
        <w:autoSpaceDN w:val="0"/>
        <w:adjustRightInd w:val="0"/>
        <w:ind w:firstLine="709"/>
      </w:pPr>
      <w:r w:rsidRPr="0071146E">
        <w:t xml:space="preserve">Расчет размера социальной выплаты для молодой семьи, в которой один из супругов не является гражданином Российской Федерации, производится в </w:t>
      </w:r>
      <w:r w:rsidRPr="008E6DFF">
        <w:t>соответствии с настоящим разделом</w:t>
      </w:r>
      <w:r w:rsidRPr="0071146E">
        <w:t xml:space="preserve"> исходя</w:t>
      </w:r>
      <w:r w:rsidRPr="002020E4">
        <w:t xml:space="preserve">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A641A" w:rsidRPr="002020E4" w:rsidRDefault="001A641A" w:rsidP="001A641A">
      <w:pPr>
        <w:autoSpaceDE w:val="0"/>
        <w:autoSpaceDN w:val="0"/>
        <w:adjustRightInd w:val="0"/>
        <w:ind w:firstLine="709"/>
      </w:pPr>
      <w:r w:rsidRPr="002020E4">
        <w:t>Расчетная (средняя) стоимость жилья, используемая при расчете размера социальной выплаты, определяется по формуле:</w:t>
      </w:r>
    </w:p>
    <w:p w:rsidR="001A641A" w:rsidRPr="002020E4" w:rsidRDefault="001A641A" w:rsidP="001A641A">
      <w:pPr>
        <w:autoSpaceDE w:val="0"/>
        <w:autoSpaceDN w:val="0"/>
        <w:adjustRightInd w:val="0"/>
        <w:ind w:firstLine="709"/>
      </w:pPr>
    </w:p>
    <w:p w:rsidR="001A641A" w:rsidRPr="002020E4" w:rsidRDefault="001A641A" w:rsidP="001A641A">
      <w:pPr>
        <w:autoSpaceDE w:val="0"/>
        <w:autoSpaceDN w:val="0"/>
        <w:adjustRightInd w:val="0"/>
        <w:ind w:firstLine="709"/>
      </w:pPr>
      <w:proofErr w:type="spellStart"/>
      <w:r w:rsidRPr="002020E4">
        <w:t>СтЖ</w:t>
      </w:r>
      <w:proofErr w:type="spellEnd"/>
      <w:r w:rsidRPr="002020E4">
        <w:t xml:space="preserve"> = Н </w:t>
      </w:r>
      <w:proofErr w:type="spellStart"/>
      <w:r w:rsidRPr="002020E4">
        <w:t>x</w:t>
      </w:r>
      <w:proofErr w:type="spellEnd"/>
      <w:r w:rsidRPr="002020E4">
        <w:t xml:space="preserve"> РЖ,</w:t>
      </w:r>
    </w:p>
    <w:p w:rsidR="001A641A" w:rsidRPr="002020E4" w:rsidRDefault="001A641A" w:rsidP="001A641A">
      <w:pPr>
        <w:autoSpaceDE w:val="0"/>
        <w:autoSpaceDN w:val="0"/>
        <w:adjustRightInd w:val="0"/>
        <w:ind w:firstLine="709"/>
      </w:pPr>
      <w:r w:rsidRPr="002020E4">
        <w:t>где:</w:t>
      </w:r>
    </w:p>
    <w:p w:rsidR="001A641A" w:rsidRPr="002020E4" w:rsidRDefault="001A641A" w:rsidP="001A641A">
      <w:pPr>
        <w:autoSpaceDE w:val="0"/>
        <w:autoSpaceDN w:val="0"/>
        <w:adjustRightInd w:val="0"/>
        <w:ind w:firstLine="709"/>
      </w:pPr>
      <w:r w:rsidRPr="002020E4">
        <w:t>Н - норматив стоимости 1 квадратного метра общей площади жилья по муниципальному образованию Иркутской области, определяемый в соответствии с требованиями Подпрограммы;</w:t>
      </w:r>
    </w:p>
    <w:p w:rsidR="001A641A" w:rsidRPr="002020E4" w:rsidRDefault="001A641A" w:rsidP="001A641A">
      <w:pPr>
        <w:autoSpaceDE w:val="0"/>
        <w:autoSpaceDN w:val="0"/>
        <w:adjustRightInd w:val="0"/>
        <w:ind w:firstLine="709"/>
      </w:pPr>
      <w:r w:rsidRPr="002020E4">
        <w:t>РЖ - размер общей площади жилого помещения, определяемый в соответствии с требованиями Подпрограммы.</w:t>
      </w:r>
    </w:p>
    <w:p w:rsidR="001A641A" w:rsidRPr="002020E4" w:rsidRDefault="001A641A" w:rsidP="001A641A">
      <w:pPr>
        <w:autoSpaceDE w:val="0"/>
        <w:autoSpaceDN w:val="0"/>
        <w:adjustRightInd w:val="0"/>
        <w:ind w:firstLine="709"/>
      </w:pPr>
      <w:proofErr w:type="gramStart"/>
      <w:r w:rsidRPr="002020E4">
        <w:t>В</w:t>
      </w:r>
      <w:r>
        <w:t xml:space="preserve"> случае высвобождения в Киренском</w:t>
      </w:r>
      <w:r w:rsidRPr="002020E4">
        <w:t xml:space="preserve"> муниципальном образовании, определенном по результатам проводимого в установленном порядке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w:t>
      </w:r>
      <w:proofErr w:type="gramEnd"/>
      <w:r w:rsidRPr="002020E4">
        <w:t xml:space="preserve"> предоставления социальной выплаты производится за счет средств местного бюджета с согласия органа </w:t>
      </w:r>
      <w:r>
        <w:t xml:space="preserve">местного самоуправления Киренского </w:t>
      </w:r>
      <w:r w:rsidRPr="002020E4">
        <w:t xml:space="preserve"> муниципального образования.</w:t>
      </w:r>
    </w:p>
    <w:p w:rsidR="001A641A" w:rsidRPr="002020E4" w:rsidRDefault="001A641A" w:rsidP="001A641A">
      <w:pPr>
        <w:autoSpaceDE w:val="0"/>
        <w:autoSpaceDN w:val="0"/>
        <w:adjustRightInd w:val="0"/>
        <w:ind w:firstLine="709"/>
      </w:pPr>
      <w:r w:rsidRPr="002020E4">
        <w:t xml:space="preserve"> М</w:t>
      </w:r>
      <w:r>
        <w:t>униципальное образование Киренский район</w:t>
      </w:r>
      <w:r w:rsidRPr="002020E4">
        <w:t xml:space="preserve"> направляет </w:t>
      </w:r>
      <w:proofErr w:type="gramStart"/>
      <w:r w:rsidRPr="002020E4">
        <w:t>в Министерство письменное согласие о выделении недостающих средств для предоставления социальной выплаты на приобретение жилья за подписью</w:t>
      </w:r>
      <w:proofErr w:type="gramEnd"/>
      <w:r w:rsidRPr="002020E4">
        <w:t xml:space="preserve"> мэра или лица его замещающего и финансового органа муниципального образования.</w:t>
      </w:r>
    </w:p>
    <w:p w:rsidR="001A641A" w:rsidRPr="002020E4" w:rsidRDefault="001A641A" w:rsidP="001A641A">
      <w:pPr>
        <w:autoSpaceDE w:val="0"/>
        <w:autoSpaceDN w:val="0"/>
        <w:adjustRightInd w:val="0"/>
        <w:ind w:firstLine="709"/>
      </w:pPr>
      <w:r w:rsidRPr="002020E4">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2020E4">
        <w:lastRenderedPageBreak/>
        <w:t>софинансирования</w:t>
      </w:r>
      <w:proofErr w:type="spellEnd"/>
      <w:r w:rsidRPr="002020E4">
        <w:t xml:space="preserve"> за счет средств федерального бюджета, предусмотренных на реализацию федеральной подпрограммы.</w:t>
      </w:r>
    </w:p>
    <w:p w:rsidR="001A641A" w:rsidRPr="002020E4" w:rsidRDefault="001A641A" w:rsidP="001A641A">
      <w:pPr>
        <w:autoSpaceDE w:val="0"/>
        <w:autoSpaceDN w:val="0"/>
        <w:adjustRightInd w:val="0"/>
        <w:ind w:firstLine="709"/>
      </w:pPr>
      <w:r w:rsidRPr="002020E4">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1A641A" w:rsidRPr="002020E4" w:rsidRDefault="001A641A" w:rsidP="001A641A">
      <w:pPr>
        <w:autoSpaceDE w:val="0"/>
        <w:autoSpaceDN w:val="0"/>
        <w:adjustRightInd w:val="0"/>
        <w:ind w:firstLine="709"/>
      </w:pPr>
      <w:r w:rsidRPr="002020E4">
        <w:t>3) предоставление социальной выплаты на приобретение жилья за счет средств областного и местных бюджетов.</w:t>
      </w:r>
    </w:p>
    <w:p w:rsidR="001A641A" w:rsidRPr="002020E4" w:rsidRDefault="001A641A" w:rsidP="001A641A">
      <w:pPr>
        <w:autoSpaceDE w:val="0"/>
        <w:autoSpaceDN w:val="0"/>
        <w:adjustRightInd w:val="0"/>
        <w:ind w:firstLine="709"/>
      </w:pPr>
      <w:r w:rsidRPr="002020E4">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и местных бюджетов.</w:t>
      </w:r>
    </w:p>
    <w:p w:rsidR="001A641A" w:rsidRPr="002020E4" w:rsidRDefault="001A641A" w:rsidP="001A641A">
      <w:pPr>
        <w:autoSpaceDE w:val="0"/>
        <w:autoSpaceDN w:val="0"/>
        <w:adjustRightInd w:val="0"/>
        <w:ind w:firstLine="709"/>
      </w:pPr>
      <w:r w:rsidRPr="002020E4">
        <w:t>Размер социальной выплаты на приобретение жилья за счет средств областного и местных бюджетов составляет:</w:t>
      </w:r>
    </w:p>
    <w:p w:rsidR="001A641A" w:rsidRPr="002020E4" w:rsidRDefault="001A641A" w:rsidP="001A641A">
      <w:pPr>
        <w:autoSpaceDE w:val="0"/>
        <w:autoSpaceDN w:val="0"/>
        <w:adjustRightInd w:val="0"/>
        <w:ind w:firstLine="709"/>
      </w:pPr>
      <w:r w:rsidRPr="002020E4">
        <w:t xml:space="preserve">35 процентов расчетной (средней) стоимости жилья, определяемой в соответствии с требованиями программы, (20 процентов - </w:t>
      </w:r>
      <w:proofErr w:type="spellStart"/>
      <w:r w:rsidRPr="002020E4">
        <w:t>софинансирование</w:t>
      </w:r>
      <w:proofErr w:type="spellEnd"/>
      <w:r w:rsidRPr="002020E4">
        <w:t xml:space="preserve"> за счет средств областного бюджета, 15 процентов - за счет средств местного бюджета), - для молодых семей, не имеющих детей;</w:t>
      </w:r>
    </w:p>
    <w:p w:rsidR="001A641A" w:rsidRPr="002020E4" w:rsidRDefault="001A641A" w:rsidP="001A641A">
      <w:pPr>
        <w:autoSpaceDE w:val="0"/>
        <w:autoSpaceDN w:val="0"/>
        <w:adjustRightInd w:val="0"/>
        <w:ind w:firstLine="709"/>
      </w:pPr>
      <w:proofErr w:type="gramStart"/>
      <w:r w:rsidRPr="002020E4">
        <w:t xml:space="preserve">40 процентов расчетной (средней) стоимости жилья, определяемой в соответствии с требованиями программы, (20 процентов - </w:t>
      </w:r>
      <w:proofErr w:type="spellStart"/>
      <w:r w:rsidRPr="002020E4">
        <w:t>софинансирование</w:t>
      </w:r>
      <w:proofErr w:type="spellEnd"/>
      <w:r w:rsidRPr="002020E4">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1A641A" w:rsidRPr="002020E4" w:rsidRDefault="001A641A" w:rsidP="001A641A">
      <w:pPr>
        <w:autoSpaceDE w:val="0"/>
        <w:autoSpaceDN w:val="0"/>
        <w:adjustRightInd w:val="0"/>
        <w:ind w:firstLine="709"/>
      </w:pPr>
      <w:r w:rsidRPr="002020E4">
        <w:t xml:space="preserve">Социальные выплаты на приобретение жилья за счет средств </w:t>
      </w:r>
      <w:r>
        <w:t>бюджета Иркутской области и  бюджета Киренского района</w:t>
      </w:r>
      <w:r w:rsidRPr="002020E4">
        <w:t xml:space="preserve"> используются:</w:t>
      </w:r>
    </w:p>
    <w:p w:rsidR="001A641A" w:rsidRPr="002020E4" w:rsidRDefault="001A641A" w:rsidP="001A641A">
      <w:pPr>
        <w:autoSpaceDE w:val="0"/>
        <w:autoSpaceDN w:val="0"/>
        <w:adjustRightInd w:val="0"/>
      </w:pPr>
      <w:r w:rsidRPr="002020E4">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2020E4">
        <w:t>экономкласса</w:t>
      </w:r>
      <w:proofErr w:type="spellEnd"/>
      <w:r w:rsidRPr="002020E4">
        <w:t xml:space="preserve"> на первичном рынке жилья);</w:t>
      </w:r>
    </w:p>
    <w:p w:rsidR="001A641A" w:rsidRPr="0071146E" w:rsidRDefault="001A641A" w:rsidP="001A641A">
      <w:pPr>
        <w:autoSpaceDE w:val="0"/>
        <w:autoSpaceDN w:val="0"/>
        <w:adjustRightInd w:val="0"/>
        <w:ind w:firstLine="709"/>
      </w:pPr>
      <w:r w:rsidRPr="0071146E">
        <w:t>для оплаты цены договора строительного подряда на создание объекта индивидуального жилищного строительства;</w:t>
      </w:r>
    </w:p>
    <w:p w:rsidR="001A641A" w:rsidRPr="0071146E" w:rsidRDefault="001A641A" w:rsidP="001A641A">
      <w:pPr>
        <w:autoSpaceDE w:val="0"/>
        <w:autoSpaceDN w:val="0"/>
        <w:adjustRightInd w:val="0"/>
        <w:ind w:firstLine="709"/>
      </w:pPr>
      <w:r w:rsidRPr="0071146E">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1A641A" w:rsidRPr="0071146E" w:rsidRDefault="001A641A" w:rsidP="001A641A">
      <w:pPr>
        <w:autoSpaceDE w:val="0"/>
        <w:autoSpaceDN w:val="0"/>
        <w:adjustRightInd w:val="0"/>
        <w:ind w:firstLine="540"/>
      </w:pPr>
      <w:r>
        <w:t xml:space="preserve"> </w:t>
      </w:r>
      <w:r w:rsidRPr="0071146E">
        <w:t xml:space="preserve"> </w:t>
      </w:r>
      <w:r w:rsidRPr="008E6DFF">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w:t>
      </w:r>
      <w:proofErr w:type="spellStart"/>
      <w:proofErr w:type="gramStart"/>
      <w:r w:rsidRPr="008E6DFF">
        <w:t>жилищно</w:t>
      </w:r>
      <w:proofErr w:type="spellEnd"/>
      <w:r w:rsidRPr="008E6DFF">
        <w:t xml:space="preserve"> накопительного</w:t>
      </w:r>
      <w:proofErr w:type="gramEnd"/>
      <w:r w:rsidRPr="008E6DFF">
        <w:t xml:space="preserve"> кооператива);</w:t>
      </w:r>
      <w:r w:rsidRPr="0071146E">
        <w:t xml:space="preserve">                                        </w:t>
      </w:r>
    </w:p>
    <w:p w:rsidR="001A641A" w:rsidRDefault="001A641A" w:rsidP="001A641A">
      <w:pPr>
        <w:autoSpaceDE w:val="0"/>
        <w:autoSpaceDN w:val="0"/>
        <w:adjustRightInd w:val="0"/>
        <w:ind w:firstLine="540"/>
      </w:pPr>
      <w:r>
        <w:t xml:space="preserve">  </w:t>
      </w:r>
      <w:r w:rsidRPr="002020E4">
        <w:t xml:space="preserve">для оплаты договора с уполномоченной организацией на приобретение в интересах молодой семьи жилого помещения </w:t>
      </w:r>
      <w:proofErr w:type="spellStart"/>
      <w:r w:rsidRPr="002020E4">
        <w:t>экономкласса</w:t>
      </w:r>
      <w:proofErr w:type="spellEnd"/>
      <w:r w:rsidRPr="002020E4">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A641A" w:rsidRPr="002020E4" w:rsidRDefault="001A641A" w:rsidP="001A641A">
      <w:pPr>
        <w:autoSpaceDE w:val="0"/>
        <w:autoSpaceDN w:val="0"/>
        <w:adjustRightInd w:val="0"/>
        <w:ind w:firstLine="709"/>
      </w:pPr>
      <w:r w:rsidRPr="002020E4">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1A641A" w:rsidRPr="002020E4" w:rsidRDefault="001A641A" w:rsidP="001A641A">
      <w:pPr>
        <w:autoSpaceDE w:val="0"/>
        <w:autoSpaceDN w:val="0"/>
        <w:adjustRightInd w:val="0"/>
        <w:ind w:firstLine="709"/>
      </w:pPr>
      <w:r w:rsidRPr="002020E4">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местных бюджетов должно на</w:t>
      </w:r>
      <w:r>
        <w:t xml:space="preserve">ходиться на территории Киренского  </w:t>
      </w:r>
      <w:r w:rsidRPr="002020E4">
        <w:t>района, за счет средств бюджета которого предоставляется молодой семье социальная выплата на приобретение жилья за счет средств областного и местных бюджетов.</w:t>
      </w:r>
    </w:p>
    <w:p w:rsidR="001A641A" w:rsidRPr="002020E4" w:rsidRDefault="001A641A" w:rsidP="001A641A">
      <w:pPr>
        <w:autoSpaceDE w:val="0"/>
        <w:autoSpaceDN w:val="0"/>
        <w:adjustRightInd w:val="0"/>
        <w:ind w:firstLine="709"/>
      </w:pPr>
      <w:r w:rsidRPr="002020E4">
        <w:t>Право использовать социальную выплату на приобретение жилья за счет средств областного и местных бюджетов на погашение основной суммы долга предоставляется молодым семьям - участникам программы:</w:t>
      </w:r>
    </w:p>
    <w:p w:rsidR="001A641A" w:rsidRPr="002020E4" w:rsidRDefault="001A641A" w:rsidP="001A641A">
      <w:pPr>
        <w:autoSpaceDE w:val="0"/>
        <w:autoSpaceDN w:val="0"/>
        <w:adjustRightInd w:val="0"/>
        <w:ind w:firstLine="709"/>
      </w:pPr>
      <w:proofErr w:type="gramStart"/>
      <w:r w:rsidRPr="002020E4">
        <w:lastRenderedPageBreak/>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1A641A" w:rsidRPr="002020E4" w:rsidRDefault="001A641A" w:rsidP="001A641A">
      <w:pPr>
        <w:autoSpaceDE w:val="0"/>
        <w:autoSpaceDN w:val="0"/>
        <w:adjustRightInd w:val="0"/>
        <w:ind w:firstLine="709"/>
      </w:pPr>
      <w:proofErr w:type="gramStart"/>
      <w:r w:rsidRPr="002020E4">
        <w:t>признанным участниками Программы в соответствии с требованиями Программы до 1 июля 2011 года.</w:t>
      </w:r>
      <w:proofErr w:type="gramEnd"/>
    </w:p>
    <w:p w:rsidR="001A641A" w:rsidRPr="002020E4" w:rsidRDefault="001A641A" w:rsidP="001A641A">
      <w:pPr>
        <w:autoSpaceDE w:val="0"/>
        <w:autoSpaceDN w:val="0"/>
        <w:adjustRightInd w:val="0"/>
        <w:ind w:firstLine="709"/>
      </w:pPr>
      <w:r w:rsidRPr="002020E4">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местных бюджетов направляет в администрацию мун</w:t>
      </w:r>
      <w:r>
        <w:t>иципального образования Киренский район</w:t>
      </w:r>
      <w:r w:rsidRPr="002020E4">
        <w:t xml:space="preserve"> следующие документы:</w:t>
      </w:r>
    </w:p>
    <w:p w:rsidR="001A641A" w:rsidRPr="0071146E" w:rsidRDefault="001A641A" w:rsidP="001A641A">
      <w:pPr>
        <w:autoSpaceDE w:val="0"/>
        <w:autoSpaceDN w:val="0"/>
        <w:adjustRightInd w:val="0"/>
        <w:ind w:firstLine="709"/>
      </w:pPr>
      <w:r w:rsidRPr="0071146E">
        <w:t>заявление на выдачу свидетельства (в произвольной форме);</w:t>
      </w:r>
    </w:p>
    <w:p w:rsidR="001A641A" w:rsidRPr="002020E4" w:rsidRDefault="001A641A" w:rsidP="001A641A">
      <w:pPr>
        <w:autoSpaceDE w:val="0"/>
        <w:autoSpaceDN w:val="0"/>
        <w:adjustRightInd w:val="0"/>
        <w:ind w:firstLine="709"/>
      </w:pPr>
      <w:r w:rsidRPr="002020E4">
        <w:t>копии документов, удостоверяющих личность каждого члена семьи;</w:t>
      </w:r>
    </w:p>
    <w:p w:rsidR="001A641A" w:rsidRPr="002020E4" w:rsidRDefault="001A641A" w:rsidP="001A641A">
      <w:pPr>
        <w:autoSpaceDE w:val="0"/>
        <w:autoSpaceDN w:val="0"/>
        <w:adjustRightInd w:val="0"/>
        <w:ind w:firstLine="709"/>
      </w:pPr>
      <w:r w:rsidRPr="002020E4">
        <w:t>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1A641A" w:rsidRPr="002020E4" w:rsidRDefault="001A641A" w:rsidP="001A641A">
      <w:pPr>
        <w:autoSpaceDE w:val="0"/>
        <w:autoSpaceDN w:val="0"/>
        <w:adjustRightInd w:val="0"/>
        <w:ind w:firstLine="709"/>
      </w:pPr>
      <w:r w:rsidRPr="002020E4">
        <w:t xml:space="preserve">кредитный договор (договор займа) на приобретение жилого помещения, заключенный до 1 июля 2011 года, и справку кредитора (заимодавца) о сумме остатка </w:t>
      </w:r>
    </w:p>
    <w:p w:rsidR="001A641A" w:rsidRPr="002020E4" w:rsidRDefault="001A641A" w:rsidP="001A641A">
      <w:pPr>
        <w:autoSpaceDE w:val="0"/>
        <w:autoSpaceDN w:val="0"/>
        <w:adjustRightInd w:val="0"/>
      </w:pPr>
      <w:r w:rsidRPr="002020E4">
        <w:t>основного долга и сумме задолженности по выплате процентов за пользование ипотечным жилищным кредитом (займом);</w:t>
      </w:r>
    </w:p>
    <w:p w:rsidR="001A641A" w:rsidRPr="002020E4" w:rsidRDefault="001A641A" w:rsidP="001A641A">
      <w:pPr>
        <w:autoSpaceDE w:val="0"/>
        <w:autoSpaceDN w:val="0"/>
        <w:adjustRightInd w:val="0"/>
        <w:ind w:firstLine="709"/>
      </w:pPr>
      <w:r w:rsidRPr="002020E4">
        <w:t>документ, подтверждающий признание молодой семьи участником Программы до 1 июля 2011 года.</w:t>
      </w:r>
    </w:p>
    <w:p w:rsidR="001A641A" w:rsidRPr="002020E4" w:rsidRDefault="001A641A" w:rsidP="001A641A">
      <w:pPr>
        <w:autoSpaceDE w:val="0"/>
        <w:autoSpaceDN w:val="0"/>
        <w:adjustRightInd w:val="0"/>
        <w:ind w:firstLine="709"/>
      </w:pPr>
      <w:r w:rsidRPr="002020E4">
        <w:t>Основаниями для перечисления социальной выплаты на приобретение жилья за счет средств областного и местных бюджетов в счет погашения основной суммы долга являются:</w:t>
      </w:r>
    </w:p>
    <w:p w:rsidR="001A641A" w:rsidRPr="002020E4" w:rsidRDefault="001A641A" w:rsidP="001A641A">
      <w:pPr>
        <w:autoSpaceDE w:val="0"/>
        <w:autoSpaceDN w:val="0"/>
        <w:adjustRightInd w:val="0"/>
        <w:ind w:firstLine="709"/>
      </w:pPr>
      <w:r w:rsidRPr="002020E4">
        <w:t>договор банковского счета;</w:t>
      </w:r>
    </w:p>
    <w:p w:rsidR="001A641A" w:rsidRPr="002020E4" w:rsidRDefault="001A641A" w:rsidP="001A641A">
      <w:pPr>
        <w:autoSpaceDE w:val="0"/>
        <w:autoSpaceDN w:val="0"/>
        <w:adjustRightInd w:val="0"/>
        <w:ind w:firstLine="709"/>
      </w:pPr>
      <w:r w:rsidRPr="002020E4">
        <w:t>договор купли-продажи жилого помещения, прошедший в установленном порядке государственную регистрацию до 1 июля 2011 года;</w:t>
      </w:r>
    </w:p>
    <w:p w:rsidR="001A641A" w:rsidRPr="002020E4" w:rsidRDefault="001A641A" w:rsidP="001A641A">
      <w:pPr>
        <w:autoSpaceDE w:val="0"/>
        <w:autoSpaceDN w:val="0"/>
        <w:adjustRightInd w:val="0"/>
        <w:ind w:firstLine="709"/>
      </w:pPr>
      <w:r w:rsidRPr="002020E4">
        <w:t>соответствующий кредитный договор (договор займа), заключенный до 1 июля 2011 года;</w:t>
      </w:r>
    </w:p>
    <w:p w:rsidR="001A641A" w:rsidRPr="002020E4" w:rsidRDefault="001A641A" w:rsidP="001A641A">
      <w:pPr>
        <w:autoSpaceDE w:val="0"/>
        <w:autoSpaceDN w:val="0"/>
        <w:adjustRightInd w:val="0"/>
        <w:ind w:firstLine="709"/>
      </w:pPr>
      <w:r w:rsidRPr="002020E4">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1A641A" w:rsidRPr="002020E4" w:rsidRDefault="001A641A" w:rsidP="001A641A">
      <w:pPr>
        <w:autoSpaceDE w:val="0"/>
        <w:autoSpaceDN w:val="0"/>
        <w:adjustRightInd w:val="0"/>
        <w:ind w:firstLine="709"/>
      </w:pPr>
      <w:r w:rsidRPr="002020E4">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1A641A" w:rsidRPr="002020E4" w:rsidRDefault="001A641A" w:rsidP="001A641A">
      <w:pPr>
        <w:autoSpaceDE w:val="0"/>
        <w:autoSpaceDN w:val="0"/>
        <w:adjustRightInd w:val="0"/>
        <w:ind w:firstLine="709"/>
      </w:pPr>
      <w:r w:rsidRPr="002020E4">
        <w:t>При этом размер социальной выплаты на приобретение жилья за счет средств областного и местных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1A641A" w:rsidRPr="002020E4" w:rsidRDefault="001A641A" w:rsidP="001A641A">
      <w:pPr>
        <w:autoSpaceDE w:val="0"/>
        <w:autoSpaceDN w:val="0"/>
        <w:adjustRightInd w:val="0"/>
        <w:ind w:firstLine="709"/>
      </w:pPr>
      <w:proofErr w:type="gramStart"/>
      <w:r w:rsidRPr="002020E4">
        <w:t>При наличии потребности в не использованном в текущем финансовом году остатке средств областного бюджета, предоставленных местному бюджету в виде субсидий на реализацию мероприятий программы, этот остаток в соответствии с решением Министерства может быть использован муниципальным образованием в очередном финансовом году на те же цели в порядке, установленном бюджетным законодательством Российской Федерации.</w:t>
      </w:r>
      <w:proofErr w:type="gramEnd"/>
    </w:p>
    <w:p w:rsidR="001A641A" w:rsidRPr="002020E4" w:rsidRDefault="001A641A" w:rsidP="001A641A">
      <w:pPr>
        <w:autoSpaceDE w:val="0"/>
        <w:autoSpaceDN w:val="0"/>
        <w:adjustRightInd w:val="0"/>
        <w:ind w:firstLine="709"/>
      </w:pPr>
      <w:proofErr w:type="gramStart"/>
      <w:r>
        <w:t xml:space="preserve">В случае высвобождения в Киренском  </w:t>
      </w:r>
      <w:r w:rsidRPr="002020E4">
        <w:t xml:space="preserve"> районном муниципальном образовании, определенном по результатам проводимого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местных бюджетов молодым семьям - претендентам на ее получение в текущем году, на сумму меньше, чем требуемый по расчету размер указанной социальной выплаты</w:t>
      </w:r>
      <w:proofErr w:type="gramEnd"/>
      <w:r w:rsidRPr="002020E4">
        <w:t>, выделение недостающих сре</w:t>
      </w:r>
      <w:proofErr w:type="gramStart"/>
      <w:r w:rsidRPr="002020E4">
        <w:t>дств дл</w:t>
      </w:r>
      <w:proofErr w:type="gramEnd"/>
      <w:r w:rsidRPr="002020E4">
        <w:t>я предоставления социальной выплаты производится за счет средств местного бюджета с согласия мун</w:t>
      </w:r>
      <w:r>
        <w:t>иципального образования Киренского района. Администрация Киренского</w:t>
      </w:r>
      <w:r w:rsidRPr="002020E4">
        <w:t xml:space="preserve"> района направляет </w:t>
      </w:r>
      <w:proofErr w:type="gramStart"/>
      <w:r w:rsidRPr="002020E4">
        <w:t xml:space="preserve">в Министерство письменное </w:t>
      </w:r>
      <w:r w:rsidRPr="002020E4">
        <w:lastRenderedPageBreak/>
        <w:t>согласие о выделении недостающих средств для предоставления социальной выплаты на приобретение жилья за счет</w:t>
      </w:r>
      <w:proofErr w:type="gramEnd"/>
      <w:r w:rsidRPr="002020E4">
        <w:t xml:space="preserve"> средств областного и местных бюджетов за подписью мэра или лица исполняющего его обязаннос</w:t>
      </w:r>
      <w:r>
        <w:t xml:space="preserve">ти и финансового органа Киренского </w:t>
      </w:r>
      <w:r w:rsidRPr="002020E4">
        <w:t xml:space="preserve"> районного муниципального образования.</w:t>
      </w:r>
    </w:p>
    <w:p w:rsidR="001A641A" w:rsidRPr="002020E4" w:rsidRDefault="001A641A" w:rsidP="001A641A">
      <w:pPr>
        <w:autoSpaceDE w:val="0"/>
        <w:autoSpaceDN w:val="0"/>
        <w:adjustRightInd w:val="0"/>
        <w:ind w:firstLine="709"/>
      </w:pPr>
      <w:r w:rsidRPr="002020E4">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1A641A" w:rsidRPr="008E6DFF" w:rsidRDefault="001A641A" w:rsidP="001A641A">
      <w:pPr>
        <w:autoSpaceDE w:val="0"/>
        <w:autoSpaceDN w:val="0"/>
        <w:adjustRightInd w:val="0"/>
        <w:ind w:firstLine="709"/>
      </w:pPr>
      <w:r w:rsidRPr="008E6DFF">
        <w:t>При рождении (усыновлении) ребенка в 2015 году молодой семье, которой в рамках реализации мероприятий подпрограммы «Молодым семьям</w:t>
      </w:r>
      <w:r>
        <w:t xml:space="preserve"> </w:t>
      </w:r>
      <w:proofErr w:type="gramStart"/>
      <w:r w:rsidRPr="008E6DFF">
        <w:t>-д</w:t>
      </w:r>
      <w:proofErr w:type="gramEnd"/>
      <w:r w:rsidRPr="008E6DFF">
        <w:t>оступное жилье» на 2014-2020 государственной программы Иркутской области «Доступное жилье» на 2014-2020, утвержденной постановлением Правительства Иркутской области от 24 октября  2013 года № 443-пп (ред. 10 декабря 2015 года, № 632-пп), в соответствии с условиями и требованиями подпрограммы «Обеспечение жильем молодых семей» федеральной целевой программы «</w:t>
      </w:r>
      <w:proofErr w:type="gramStart"/>
      <w:r w:rsidRPr="008E6DFF">
        <w:t>Жилище» на 2015-2020 годы, утвержденной постановлением Правительства Российской Федерации от 17 декабря 2010 года № 1050  дополнительная социальная выплата за счет средств областного бюджета, предусмотренных на 2016 год на приобретение жилья или социальная выплата на приобретение жилья за счет средств областного и местного бюджета, при условии, что на момент рождения (усыновления) ребенка возраст обоих супругов, а в неполной семье - молодого родителя</w:t>
      </w:r>
      <w:proofErr w:type="gramEnd"/>
      <w:r w:rsidRPr="008E6DFF">
        <w:t xml:space="preserve"> не превышает 35 лет, предоставляется дополнительная социальная выплата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1A641A" w:rsidRPr="008E6DFF" w:rsidRDefault="001A641A" w:rsidP="001A641A">
      <w:pPr>
        <w:autoSpaceDE w:val="0"/>
        <w:autoSpaceDN w:val="0"/>
        <w:adjustRightInd w:val="0"/>
        <w:ind w:firstLine="709"/>
      </w:pPr>
      <w:r w:rsidRPr="008E6DFF">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w:t>
      </w:r>
    </w:p>
    <w:p w:rsidR="001A641A" w:rsidRPr="008E6DFF" w:rsidRDefault="001A641A" w:rsidP="001A641A">
      <w:pPr>
        <w:autoSpaceDE w:val="0"/>
        <w:autoSpaceDN w:val="0"/>
        <w:adjustRightInd w:val="0"/>
        <w:ind w:firstLine="709"/>
      </w:pPr>
      <w:r w:rsidRPr="008E6DFF">
        <w:t xml:space="preserve">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жилья в рамках Программы. </w:t>
      </w:r>
    </w:p>
    <w:p w:rsidR="001A641A" w:rsidRPr="008E6DFF" w:rsidRDefault="001A641A" w:rsidP="001A641A">
      <w:pPr>
        <w:autoSpaceDE w:val="0"/>
        <w:autoSpaceDN w:val="0"/>
        <w:adjustRightInd w:val="0"/>
        <w:ind w:firstLine="709"/>
      </w:pPr>
      <w:r w:rsidRPr="008E6DFF">
        <w:t>Установленные в программе требования к участникам программы, к определению размера социальных выплат явл</w:t>
      </w:r>
      <w:r>
        <w:t>яются обязательными для Киренского</w:t>
      </w:r>
      <w:r w:rsidRPr="008E6DFF">
        <w:t xml:space="preserve"> районного муниципального образования, принимающего участие в реализации программы.</w:t>
      </w:r>
    </w:p>
    <w:p w:rsidR="001A641A" w:rsidRPr="008E6DFF" w:rsidRDefault="001A641A" w:rsidP="001A641A">
      <w:pPr>
        <w:autoSpaceDE w:val="0"/>
        <w:autoSpaceDN w:val="0"/>
        <w:adjustRightInd w:val="0"/>
        <w:ind w:firstLine="709"/>
      </w:pPr>
      <w:r w:rsidRPr="008E6DFF">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8E6DFF">
        <w:t>софинансировании</w:t>
      </w:r>
      <w:proofErr w:type="spellEnd"/>
      <w:r w:rsidRPr="008E6DFF">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w:t>
      </w:r>
    </w:p>
    <w:p w:rsidR="001A641A" w:rsidRPr="008E6DFF" w:rsidRDefault="001A641A" w:rsidP="001A641A">
      <w:pPr>
        <w:pStyle w:val="ConsPlusNormal"/>
        <w:ind w:firstLine="540"/>
        <w:jc w:val="both"/>
        <w:rPr>
          <w:rFonts w:ascii="Times New Roman" w:hAnsi="Times New Roman" w:cs="Times New Roman"/>
          <w:sz w:val="24"/>
          <w:szCs w:val="24"/>
        </w:rPr>
      </w:pPr>
      <w:r w:rsidRPr="008E6DFF">
        <w:rPr>
          <w:rFonts w:ascii="Times New Roman" w:hAnsi="Times New Roman" w:cs="Times New Roman"/>
          <w:sz w:val="24"/>
          <w:szCs w:val="24"/>
        </w:rPr>
        <w:t xml:space="preserve">   </w:t>
      </w:r>
      <w:proofErr w:type="gramStart"/>
      <w:r w:rsidRPr="008E6DFF">
        <w:rPr>
          <w:rFonts w:ascii="Times New Roman" w:hAnsi="Times New Roman" w:cs="Times New Roman"/>
          <w:sz w:val="24"/>
          <w:szCs w:val="24"/>
        </w:rPr>
        <w:t>Контроль за</w:t>
      </w:r>
      <w:proofErr w:type="gramEnd"/>
      <w:r w:rsidRPr="008E6DFF">
        <w:rPr>
          <w:rFonts w:ascii="Times New Roman" w:hAnsi="Times New Roman" w:cs="Times New Roman"/>
          <w:sz w:val="24"/>
          <w:szCs w:val="24"/>
        </w:rPr>
        <w:t xml:space="preserve"> исполнением программы осуществляется уполномоченными органами государственной власти Иркутской области и Админ</w:t>
      </w:r>
      <w:r>
        <w:rPr>
          <w:rFonts w:ascii="Times New Roman" w:hAnsi="Times New Roman" w:cs="Times New Roman"/>
          <w:sz w:val="24"/>
          <w:szCs w:val="24"/>
        </w:rPr>
        <w:t>истрацией Киренского муниципального</w:t>
      </w:r>
      <w:r w:rsidRPr="008E6DFF">
        <w:rPr>
          <w:rFonts w:ascii="Times New Roman" w:hAnsi="Times New Roman" w:cs="Times New Roman"/>
          <w:sz w:val="24"/>
          <w:szCs w:val="24"/>
        </w:rPr>
        <w:t xml:space="preserve"> района в пределах их компетенции в установленном порядке.</w:t>
      </w:r>
    </w:p>
    <w:p w:rsidR="001A641A" w:rsidRPr="008E6DFF" w:rsidRDefault="001A641A" w:rsidP="001A641A">
      <w:pPr>
        <w:pStyle w:val="ac"/>
        <w:ind w:firstLine="709"/>
        <w:jc w:val="both"/>
        <w:rPr>
          <w:b w:val="0"/>
          <w:bCs w:val="0"/>
          <w:sz w:val="28"/>
          <w:szCs w:val="28"/>
        </w:rPr>
      </w:pPr>
    </w:p>
    <w:p w:rsidR="001A641A" w:rsidRPr="000621DC" w:rsidRDefault="001A641A" w:rsidP="001A641A">
      <w:pPr>
        <w:pStyle w:val="ac"/>
        <w:ind w:firstLine="709"/>
        <w:jc w:val="both"/>
        <w:rPr>
          <w:b w:val="0"/>
          <w:bCs w:val="0"/>
        </w:rPr>
      </w:pPr>
      <w:r w:rsidRPr="000621DC">
        <w:rPr>
          <w:b w:val="0"/>
          <w:bCs w:val="0"/>
        </w:rPr>
        <w:t>Механизм предоставления  социальной выплаты из Бюджета муниципального образования  Киренский район осуществляется в следующем порядке:</w:t>
      </w:r>
    </w:p>
    <w:p w:rsidR="001A641A" w:rsidRPr="000621DC" w:rsidRDefault="001A641A" w:rsidP="001A641A">
      <w:pPr>
        <w:autoSpaceDE w:val="0"/>
        <w:autoSpaceDN w:val="0"/>
        <w:adjustRightInd w:val="0"/>
        <w:ind w:firstLine="709"/>
      </w:pPr>
      <w:r w:rsidRPr="000621DC">
        <w:t xml:space="preserve"> Социальная выплата на приобретение жилого помещения или погашение основной суммы долга по ипотечным жилищным кредитам (займам), или создание объекта индивидуального  жилищного строительства предоставляется в размере:</w:t>
      </w:r>
    </w:p>
    <w:p w:rsidR="001A641A" w:rsidRPr="000621DC" w:rsidRDefault="001A641A" w:rsidP="001A641A">
      <w:pPr>
        <w:autoSpaceDE w:val="0"/>
        <w:autoSpaceDN w:val="0"/>
        <w:adjustRightInd w:val="0"/>
        <w:ind w:firstLine="709"/>
      </w:pPr>
      <w:r w:rsidRPr="000621DC">
        <w:t>- 30 % от стоимости приобретенного жилья за счет средств местного бюджета для семей, не имеющих детей, но не более 50 000 рублей;</w:t>
      </w:r>
    </w:p>
    <w:p w:rsidR="001A641A" w:rsidRPr="000621DC" w:rsidRDefault="001A641A" w:rsidP="001A641A">
      <w:pPr>
        <w:autoSpaceDE w:val="0"/>
        <w:autoSpaceDN w:val="0"/>
        <w:adjustRightInd w:val="0"/>
        <w:ind w:firstLine="709"/>
      </w:pPr>
      <w:r w:rsidRPr="000621DC">
        <w:lastRenderedPageBreak/>
        <w:t>- 35 %  от стоимости  приобретенного жилья за счет средств местного бюджета для семей, имеющих 1 ребенка, но не более 60 000 рублей;</w:t>
      </w:r>
    </w:p>
    <w:p w:rsidR="001A641A" w:rsidRPr="000621DC" w:rsidRDefault="001A641A" w:rsidP="001A641A">
      <w:pPr>
        <w:autoSpaceDE w:val="0"/>
        <w:autoSpaceDN w:val="0"/>
        <w:adjustRightInd w:val="0"/>
        <w:ind w:firstLine="709"/>
      </w:pPr>
      <w:r w:rsidRPr="000621DC">
        <w:t>40 % от стоимости приобретенного жилья за счет средств местного бюджета для семей, имеющих 2 и более детей, но не более 60 000 рублей.</w:t>
      </w:r>
    </w:p>
    <w:p w:rsidR="001A641A" w:rsidRPr="000621DC" w:rsidRDefault="001A641A" w:rsidP="001A641A">
      <w:pPr>
        <w:autoSpaceDE w:val="0"/>
        <w:autoSpaceDN w:val="0"/>
        <w:adjustRightInd w:val="0"/>
        <w:ind w:firstLine="709"/>
      </w:pPr>
      <w:r w:rsidRPr="000621DC">
        <w:t>Размер социальной выплаты рассчитывается на дату заключения договора между администрацией Киренского муниципального района и молодой семьей – участницей программы.</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2) предоставление социальной выплаты на приобретение жилья.</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Предоставление социальной выплаты на приобретение жилья осуществляется в рамках реализации </w:t>
      </w:r>
      <w:hyperlink r:id="rId11" w:history="1">
        <w:r w:rsidRPr="000621DC">
          <w:rPr>
            <w:color w:val="000000" w:themeColor="text1"/>
          </w:rPr>
          <w:t xml:space="preserve">  программы</w:t>
        </w:r>
      </w:hyperlink>
      <w:r w:rsidRPr="000621DC">
        <w:rPr>
          <w:color w:val="000000" w:themeColor="text1"/>
        </w:rPr>
        <w:t xml:space="preserve">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 декабря 2010 года № 1050 (далее – федеральная программа).</w:t>
      </w:r>
    </w:p>
    <w:p w:rsidR="001A641A" w:rsidRPr="000621DC" w:rsidRDefault="001A641A" w:rsidP="001A641A">
      <w:pPr>
        <w:autoSpaceDE w:val="0"/>
        <w:autoSpaceDN w:val="0"/>
        <w:adjustRightInd w:val="0"/>
        <w:ind w:firstLine="709"/>
        <w:rPr>
          <w:color w:val="000000" w:themeColor="text1"/>
        </w:rPr>
      </w:pPr>
      <w:proofErr w:type="gramStart"/>
      <w:r w:rsidRPr="000621DC">
        <w:rPr>
          <w:color w:val="000000" w:themeColor="text1"/>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roofErr w:type="gramEnd"/>
      <w:r w:rsidRPr="000621DC">
        <w:rPr>
          <w:color w:val="000000" w:themeColor="text1"/>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Социальные выплаты на приобретение жилья используются:</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0621DC">
        <w:rPr>
          <w:color w:val="000000" w:themeColor="text1"/>
        </w:rPr>
        <w:t>экономкласса</w:t>
      </w:r>
      <w:proofErr w:type="spellEnd"/>
      <w:r w:rsidRPr="000621DC">
        <w:rPr>
          <w:color w:val="000000" w:themeColor="text1"/>
        </w:rPr>
        <w:t xml:space="preserve"> на первичном рынке жилья);</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для оплаты цены договора строительного подряда на строительство индивидуального жилого дома;</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для оплаты договора с уполномоченной организацией на приобретение                 в интересах молодой семьи жилого помещения </w:t>
      </w:r>
      <w:proofErr w:type="spellStart"/>
      <w:r w:rsidRPr="000621DC">
        <w:rPr>
          <w:color w:val="000000" w:themeColor="text1"/>
        </w:rPr>
        <w:t>экономкласса</w:t>
      </w:r>
      <w:proofErr w:type="spellEnd"/>
      <w:r w:rsidRPr="000621DC">
        <w:rPr>
          <w:color w:val="000000" w:themeColor="text1"/>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A641A" w:rsidRPr="000621DC" w:rsidRDefault="001A641A" w:rsidP="001A641A">
      <w:pPr>
        <w:autoSpaceDE w:val="0"/>
        <w:autoSpaceDN w:val="0"/>
        <w:adjustRightInd w:val="0"/>
        <w:ind w:firstLine="709"/>
        <w:rPr>
          <w:color w:val="000000" w:themeColor="text1"/>
        </w:rPr>
      </w:pPr>
      <w:proofErr w:type="gramStart"/>
      <w:r w:rsidRPr="000621DC">
        <w:rPr>
          <w:color w:val="000000" w:themeColor="text1"/>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w:t>
      </w:r>
      <w:proofErr w:type="gramEnd"/>
    </w:p>
    <w:p w:rsidR="001A641A" w:rsidRPr="000621DC" w:rsidRDefault="001A641A" w:rsidP="001A641A">
      <w:pPr>
        <w:autoSpaceDE w:val="0"/>
        <w:autoSpaceDN w:val="0"/>
        <w:adjustRightInd w:val="0"/>
        <w:ind w:firstLine="709"/>
        <w:rPr>
          <w:color w:val="000000" w:themeColor="text1"/>
        </w:rPr>
      </w:pPr>
      <w:r w:rsidRPr="000621DC">
        <w:rPr>
          <w:color w:val="000000" w:themeColor="text1"/>
        </w:rPr>
        <w:t>Приобретаемое жилое помещение (созданный объект индивидуального жилищного строительства) должен находиться на территории  Иркутской области.</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lastRenderedPageBreak/>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В случае использования средств социальной выплаты на приобретение жилья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0621DC">
        <w:rPr>
          <w:color w:val="000000" w:themeColor="text1"/>
        </w:rPr>
        <w:t>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Киренский район Иркутской области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1A641A" w:rsidRPr="000621DC" w:rsidRDefault="001A641A" w:rsidP="001A641A">
      <w:pPr>
        <w:autoSpaceDE w:val="0"/>
        <w:autoSpaceDN w:val="0"/>
        <w:adjustRightInd w:val="0"/>
        <w:ind w:firstLine="709"/>
        <w:rPr>
          <w:color w:val="000000" w:themeColor="text1"/>
        </w:rPr>
      </w:pPr>
      <w:proofErr w:type="gramStart"/>
      <w:r w:rsidRPr="000621DC">
        <w:rPr>
          <w:color w:val="000000" w:themeColor="text1"/>
        </w:rPr>
        <w:t>Средства федерального и областного бюджетов, предусмотренные на реализацию программы, в установленном порядке перечисляются в виде субсидий в местный бюджет муниципального образования Киренский район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по физической культуре, спорту и молодежной политике Иркутской области и органами местного самоуправления  муниципального  образования Киренский район  Иркутской области, определенными</w:t>
      </w:r>
      <w:proofErr w:type="gramEnd"/>
      <w:r w:rsidRPr="000621DC">
        <w:rPr>
          <w:color w:val="000000" w:themeColor="text1"/>
        </w:rPr>
        <w:t xml:space="preserve"> по результатам проводимого в установленном порядке конкурса. Порядок проведения конкурса определяется Правительством Иркутской области.</w:t>
      </w:r>
    </w:p>
    <w:p w:rsidR="001A641A" w:rsidRPr="000621DC" w:rsidRDefault="001A641A" w:rsidP="001A641A">
      <w:pPr>
        <w:autoSpaceDE w:val="0"/>
        <w:autoSpaceDN w:val="0"/>
        <w:adjustRightInd w:val="0"/>
        <w:ind w:firstLine="709"/>
        <w:rPr>
          <w:b/>
          <w:color w:val="000000" w:themeColor="text1"/>
        </w:rPr>
      </w:pPr>
      <w:r w:rsidRPr="000621DC">
        <w:rPr>
          <w:b/>
          <w:color w:val="000000" w:themeColor="text1"/>
        </w:rPr>
        <w:t>Размер социальной выплаты на приобретение жилья составляет:</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35 процентов расчетной (средней) стоимости жилья, определяемой                       в соответствии с требованиями Программы, - для молодых семей, не имеющих детей;</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В соответствии с федеральной программой значение уровня </w:t>
      </w:r>
      <w:proofErr w:type="spellStart"/>
      <w:r w:rsidRPr="000621DC">
        <w:rPr>
          <w:color w:val="000000" w:themeColor="text1"/>
        </w:rPr>
        <w:t>софинансирования</w:t>
      </w:r>
      <w:proofErr w:type="spellEnd"/>
      <w:r w:rsidRPr="000621DC">
        <w:rPr>
          <w:color w:val="000000" w:themeColor="text1"/>
        </w:rPr>
        <w:t xml:space="preserve">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1A641A" w:rsidRPr="000621DC" w:rsidRDefault="001A641A" w:rsidP="001A641A">
      <w:pPr>
        <w:autoSpaceDE w:val="0"/>
        <w:autoSpaceDN w:val="0"/>
        <w:adjustRightInd w:val="0"/>
        <w:ind w:firstLine="709"/>
        <w:outlineLvl w:val="0"/>
        <w:rPr>
          <w:color w:val="000000" w:themeColor="text1"/>
        </w:rPr>
      </w:pPr>
    </w:p>
    <w:p w:rsidR="001A641A" w:rsidRPr="000621DC" w:rsidRDefault="001A641A" w:rsidP="001A641A">
      <w:pPr>
        <w:autoSpaceDE w:val="0"/>
        <w:autoSpaceDN w:val="0"/>
        <w:adjustRightInd w:val="0"/>
        <w:ind w:firstLine="709"/>
        <w:jc w:val="center"/>
        <w:rPr>
          <w:color w:val="000000" w:themeColor="text1"/>
        </w:rPr>
      </w:pPr>
      <w:r w:rsidRPr="000621DC">
        <w:rPr>
          <w:color w:val="000000" w:themeColor="text1"/>
        </w:rPr>
        <w:t>У = 0,3 / КБО,</w:t>
      </w:r>
    </w:p>
    <w:p w:rsidR="001A641A" w:rsidRPr="000621DC" w:rsidRDefault="001A641A" w:rsidP="001A641A">
      <w:pPr>
        <w:autoSpaceDE w:val="0"/>
        <w:autoSpaceDN w:val="0"/>
        <w:adjustRightInd w:val="0"/>
        <w:ind w:firstLine="709"/>
        <w:jc w:val="center"/>
        <w:rPr>
          <w:color w:val="000000" w:themeColor="text1"/>
        </w:rPr>
      </w:pPr>
    </w:p>
    <w:p w:rsidR="001A641A" w:rsidRPr="000621DC" w:rsidRDefault="001A641A" w:rsidP="001A641A">
      <w:pPr>
        <w:autoSpaceDE w:val="0"/>
        <w:autoSpaceDN w:val="0"/>
        <w:adjustRightInd w:val="0"/>
        <w:ind w:firstLine="709"/>
        <w:rPr>
          <w:color w:val="000000" w:themeColor="text1"/>
        </w:rPr>
      </w:pPr>
      <w:r w:rsidRPr="000621DC">
        <w:rPr>
          <w:color w:val="000000" w:themeColor="text1"/>
        </w:rPr>
        <w:t>где:</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У - уровень </w:t>
      </w:r>
      <w:proofErr w:type="spellStart"/>
      <w:r w:rsidRPr="000621DC">
        <w:rPr>
          <w:color w:val="000000" w:themeColor="text1"/>
        </w:rPr>
        <w:t>софинансирования</w:t>
      </w:r>
      <w:proofErr w:type="spellEnd"/>
      <w:r w:rsidRPr="000621DC">
        <w:rPr>
          <w:color w:val="000000" w:themeColor="text1"/>
        </w:rPr>
        <w:t xml:space="preserve"> расходного обязательства Иркутской области;</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0,3 - средний уровень </w:t>
      </w:r>
      <w:proofErr w:type="spellStart"/>
      <w:r w:rsidRPr="000621DC">
        <w:rPr>
          <w:color w:val="000000" w:themeColor="text1"/>
        </w:rPr>
        <w:t>софинансирования</w:t>
      </w:r>
      <w:proofErr w:type="spellEnd"/>
      <w:r w:rsidRPr="000621DC">
        <w:rPr>
          <w:color w:val="000000" w:themeColor="text1"/>
        </w:rPr>
        <w:t xml:space="preserve"> расходных обязательств субъектов Российской Федерации;</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При этом уровень </w:t>
      </w:r>
      <w:proofErr w:type="spellStart"/>
      <w:r w:rsidRPr="000621DC">
        <w:rPr>
          <w:color w:val="000000" w:themeColor="text1"/>
        </w:rPr>
        <w:t>софинансирования</w:t>
      </w:r>
      <w:proofErr w:type="spellEnd"/>
      <w:r w:rsidRPr="000621DC">
        <w:rPr>
          <w:color w:val="000000" w:themeColor="text1"/>
        </w:rPr>
        <w:t xml:space="preserve">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lastRenderedPageBreak/>
        <w:t xml:space="preserve">Доля средств, направляемых на </w:t>
      </w:r>
      <w:proofErr w:type="spellStart"/>
      <w:r w:rsidRPr="000621DC">
        <w:rPr>
          <w:color w:val="000000" w:themeColor="text1"/>
        </w:rPr>
        <w:t>софинансирование</w:t>
      </w:r>
      <w:proofErr w:type="spellEnd"/>
      <w:r w:rsidRPr="000621DC">
        <w:rPr>
          <w:color w:val="000000" w:themeColor="text1"/>
        </w:rPr>
        <w:t xml:space="preserve"> социальной выплаты на приобретение жилья из федерального бюджета, составляет соответственно:</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ДФБ = 35 </w:t>
      </w:r>
      <w:proofErr w:type="spellStart"/>
      <w:r w:rsidRPr="000621DC">
        <w:rPr>
          <w:color w:val="000000" w:themeColor="text1"/>
        </w:rPr>
        <w:t>x</w:t>
      </w:r>
      <w:proofErr w:type="spellEnd"/>
      <w:proofErr w:type="gramStart"/>
      <w:r w:rsidRPr="000621DC">
        <w:rPr>
          <w:color w:val="000000" w:themeColor="text1"/>
        </w:rPr>
        <w:t xml:space="preserve"> У</w:t>
      </w:r>
      <w:proofErr w:type="gramEnd"/>
      <w:r w:rsidRPr="000621DC">
        <w:rPr>
          <w:color w:val="000000" w:themeColor="text1"/>
        </w:rPr>
        <w:t xml:space="preserve"> - для молодых семей, не имеющих детей;</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ДФБ = 40 </w:t>
      </w:r>
      <w:proofErr w:type="spellStart"/>
      <w:r w:rsidRPr="000621DC">
        <w:rPr>
          <w:color w:val="000000" w:themeColor="text1"/>
        </w:rPr>
        <w:t>x</w:t>
      </w:r>
      <w:proofErr w:type="spellEnd"/>
      <w:proofErr w:type="gramStart"/>
      <w:r w:rsidRPr="000621DC">
        <w:rPr>
          <w:color w:val="000000" w:themeColor="text1"/>
        </w:rPr>
        <w:t xml:space="preserve"> У</w:t>
      </w:r>
      <w:proofErr w:type="gramEnd"/>
      <w:r w:rsidRPr="000621DC">
        <w:rPr>
          <w:color w:val="000000" w:themeColor="text1"/>
        </w:rPr>
        <w:t xml:space="preserve"> - для молодых семей, имеющих одного и б</w:t>
      </w:r>
      <w:r>
        <w:rPr>
          <w:color w:val="000000" w:themeColor="text1"/>
        </w:rPr>
        <w:t xml:space="preserve">олее детей,   </w:t>
      </w:r>
      <w:r w:rsidRPr="000621DC">
        <w:rPr>
          <w:color w:val="000000" w:themeColor="text1"/>
        </w:rPr>
        <w:t>а также для неполных молодых семей,</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где:</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ДФБ - доля средств, направляемых из федерального бюджета на </w:t>
      </w:r>
      <w:proofErr w:type="spellStart"/>
      <w:r w:rsidRPr="000621DC">
        <w:rPr>
          <w:color w:val="000000" w:themeColor="text1"/>
        </w:rPr>
        <w:t>софинансирование</w:t>
      </w:r>
      <w:proofErr w:type="spellEnd"/>
      <w:r w:rsidRPr="000621DC">
        <w:rPr>
          <w:color w:val="000000" w:themeColor="text1"/>
        </w:rPr>
        <w:t xml:space="preserve"> социальной выплаты на приобретение жилья.</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Доля </w:t>
      </w:r>
      <w:proofErr w:type="gramStart"/>
      <w:r w:rsidRPr="000621DC">
        <w:rPr>
          <w:color w:val="000000" w:themeColor="text1"/>
        </w:rPr>
        <w:t xml:space="preserve">средств,  направляемых на </w:t>
      </w:r>
      <w:proofErr w:type="spellStart"/>
      <w:r w:rsidRPr="000621DC">
        <w:rPr>
          <w:color w:val="000000" w:themeColor="text1"/>
        </w:rPr>
        <w:t>софинансирование</w:t>
      </w:r>
      <w:proofErr w:type="spellEnd"/>
      <w:r w:rsidRPr="000621DC">
        <w:rPr>
          <w:color w:val="000000" w:themeColor="text1"/>
        </w:rPr>
        <w:t xml:space="preserve"> социальной выплаты на приобретение жилья из местного бюджета муниципального образования Киренский район  составляет</w:t>
      </w:r>
      <w:proofErr w:type="gramEnd"/>
      <w:r w:rsidRPr="000621DC">
        <w:rPr>
          <w:color w:val="000000" w:themeColor="text1"/>
        </w:rPr>
        <w:t xml:space="preserve"> 10 процентов для молодых семей, в том числе неполных молодых семей, состоящих из одного молодого родителя и одного и более детей.</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Доля средств, направляемых на </w:t>
      </w:r>
      <w:proofErr w:type="spellStart"/>
      <w:r w:rsidRPr="000621DC">
        <w:rPr>
          <w:color w:val="000000" w:themeColor="text1"/>
        </w:rPr>
        <w:t>софинансирование</w:t>
      </w:r>
      <w:proofErr w:type="spellEnd"/>
      <w:r w:rsidRPr="000621DC">
        <w:rPr>
          <w:color w:val="000000" w:themeColor="text1"/>
        </w:rPr>
        <w:t xml:space="preserve"> социальной выплаты на приобретение жилья из областного бюджета, составляет соответственно:</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ДОБ = (35% - ДФБ - ДМБ) - для молодых семей, не имеющих детей;</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ДОБ = (40% - ДФБ - ДМБ) - для молодых семей, имеющих одного и более детей, а также для неполных молодых семей,</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где:</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ДОБ - доля средств, направляемых из областного бюджета на </w:t>
      </w:r>
      <w:proofErr w:type="spellStart"/>
      <w:r w:rsidRPr="000621DC">
        <w:rPr>
          <w:color w:val="000000" w:themeColor="text1"/>
        </w:rPr>
        <w:t>софинансирование</w:t>
      </w:r>
      <w:proofErr w:type="spellEnd"/>
      <w:r w:rsidRPr="000621DC">
        <w:rPr>
          <w:color w:val="000000" w:themeColor="text1"/>
        </w:rPr>
        <w:t xml:space="preserve"> социальной выплаты на приобретение жилья;</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ДМБ - доля средств, направляемых из местного бюджета на </w:t>
      </w:r>
      <w:proofErr w:type="spellStart"/>
      <w:r w:rsidRPr="000621DC">
        <w:rPr>
          <w:color w:val="000000" w:themeColor="text1"/>
        </w:rPr>
        <w:t>софинансирование</w:t>
      </w:r>
      <w:proofErr w:type="spellEnd"/>
      <w:r w:rsidRPr="000621DC">
        <w:rPr>
          <w:color w:val="000000" w:themeColor="text1"/>
        </w:rPr>
        <w:t xml:space="preserve"> социальной выплаты на приобретение жилья.</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При расчете доли средств федерального бюджета и областного бюджета, направляемых на </w:t>
      </w:r>
      <w:proofErr w:type="spellStart"/>
      <w:r w:rsidRPr="000621DC">
        <w:rPr>
          <w:color w:val="000000" w:themeColor="text1"/>
        </w:rPr>
        <w:t>софинансирование</w:t>
      </w:r>
      <w:proofErr w:type="spellEnd"/>
      <w:r w:rsidRPr="000621DC">
        <w:rPr>
          <w:color w:val="000000" w:themeColor="text1"/>
        </w:rPr>
        <w:t xml:space="preserve"> социальной выплаты на приобретение жилья, полученное значение указанного показателя округляется до целого числа.</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Киренский район  Иркутской области, в котором молодая семья включена в список участников   программы.  </w:t>
      </w:r>
      <w:proofErr w:type="gramStart"/>
      <w:r w:rsidRPr="000621DC">
        <w:rPr>
          <w:color w:val="000000" w:themeColor="text1"/>
        </w:rPr>
        <w:t>Норматив стоимости 1 квадратного метра общей площади жилья по  муниципальному образованию Киренский район  Иркутской области для расчета размера социальной выплаты устанавливается органом местного самоуправления муниципального образования  Киренский район Иркутской области,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w:t>
      </w:r>
      <w:proofErr w:type="gramEnd"/>
      <w:r w:rsidRPr="000621DC">
        <w:rPr>
          <w:color w:val="000000" w:themeColor="text1"/>
        </w:rPr>
        <w:t xml:space="preserve"> сфере жилищно-коммунального хозяйства и нормативное правовое регулирование в этой сфере.</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Расчетная (средняя) стоимость жилья, используемая при расчете размера социальной выплаты, определяется по формуле:</w:t>
      </w:r>
    </w:p>
    <w:p w:rsidR="001A641A" w:rsidRPr="000621DC" w:rsidRDefault="001A641A" w:rsidP="001A641A">
      <w:pPr>
        <w:autoSpaceDE w:val="0"/>
        <w:autoSpaceDN w:val="0"/>
        <w:adjustRightInd w:val="0"/>
        <w:ind w:firstLine="709"/>
        <w:rPr>
          <w:color w:val="000000" w:themeColor="text1"/>
        </w:rPr>
      </w:pPr>
    </w:p>
    <w:p w:rsidR="001A641A" w:rsidRPr="000621DC" w:rsidRDefault="001A641A" w:rsidP="001A641A">
      <w:pPr>
        <w:autoSpaceDE w:val="0"/>
        <w:autoSpaceDN w:val="0"/>
        <w:adjustRightInd w:val="0"/>
        <w:ind w:firstLine="709"/>
        <w:jc w:val="center"/>
        <w:rPr>
          <w:color w:val="000000" w:themeColor="text1"/>
        </w:rPr>
      </w:pPr>
      <w:proofErr w:type="spellStart"/>
      <w:r w:rsidRPr="000621DC">
        <w:rPr>
          <w:color w:val="000000" w:themeColor="text1"/>
        </w:rPr>
        <w:t>СтЖ</w:t>
      </w:r>
      <w:proofErr w:type="spellEnd"/>
      <w:r w:rsidRPr="000621DC">
        <w:rPr>
          <w:color w:val="000000" w:themeColor="text1"/>
        </w:rPr>
        <w:t xml:space="preserve"> = Н </w:t>
      </w:r>
      <w:proofErr w:type="spellStart"/>
      <w:r w:rsidRPr="000621DC">
        <w:rPr>
          <w:color w:val="000000" w:themeColor="text1"/>
        </w:rPr>
        <w:t>x</w:t>
      </w:r>
      <w:proofErr w:type="spellEnd"/>
      <w:r w:rsidRPr="000621DC">
        <w:rPr>
          <w:color w:val="000000" w:themeColor="text1"/>
        </w:rPr>
        <w:t xml:space="preserve"> РЖ,</w:t>
      </w:r>
    </w:p>
    <w:p w:rsidR="001A641A" w:rsidRPr="000621DC" w:rsidRDefault="001A641A" w:rsidP="001A641A">
      <w:pPr>
        <w:autoSpaceDE w:val="0"/>
        <w:autoSpaceDN w:val="0"/>
        <w:adjustRightInd w:val="0"/>
        <w:ind w:firstLine="709"/>
        <w:rPr>
          <w:color w:val="000000" w:themeColor="text1"/>
        </w:rPr>
      </w:pPr>
    </w:p>
    <w:p w:rsidR="001A641A" w:rsidRPr="000621DC" w:rsidRDefault="001A641A" w:rsidP="001A641A">
      <w:pPr>
        <w:autoSpaceDE w:val="0"/>
        <w:autoSpaceDN w:val="0"/>
        <w:adjustRightInd w:val="0"/>
        <w:ind w:firstLine="709"/>
        <w:rPr>
          <w:color w:val="000000" w:themeColor="text1"/>
        </w:rPr>
      </w:pPr>
      <w:r w:rsidRPr="000621DC">
        <w:rPr>
          <w:color w:val="000000" w:themeColor="text1"/>
        </w:rPr>
        <w:t>где:</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Н - норматив стоимости 1 квадратного метра общей площади жилья по муниципальному образованию Киренский район Иркутской области, определяемый  в соответствии с требованиями подпрограммы;</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lastRenderedPageBreak/>
        <w:t>РЖ - размер общей площади жилого помещения,  определяемый в соответствии с требованиями подпрограммы.</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0621DC">
        <w:rPr>
          <w:color w:val="000000" w:themeColor="text1"/>
        </w:rPr>
        <w:t>софинансирования</w:t>
      </w:r>
      <w:proofErr w:type="spellEnd"/>
      <w:r w:rsidRPr="000621DC">
        <w:rPr>
          <w:color w:val="000000" w:themeColor="text1"/>
        </w:rPr>
        <w:t xml:space="preserve"> за счет средств федерального бюджета, предусмотренных на реализацию федеральной программы.</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3) предоставление социальной выплаты на приобретение жилья за счет средств областного и местных бюджетов.</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подпрограммы за счет средств областного и местных бюджетов.           </w:t>
      </w:r>
    </w:p>
    <w:p w:rsidR="001A641A" w:rsidRPr="000621DC" w:rsidRDefault="001A641A" w:rsidP="001A641A">
      <w:pPr>
        <w:autoSpaceDE w:val="0"/>
        <w:autoSpaceDN w:val="0"/>
        <w:adjustRightInd w:val="0"/>
        <w:ind w:firstLine="709"/>
        <w:rPr>
          <w:b/>
          <w:color w:val="000000" w:themeColor="text1"/>
        </w:rPr>
      </w:pPr>
      <w:r w:rsidRPr="000621DC">
        <w:rPr>
          <w:b/>
          <w:color w:val="000000" w:themeColor="text1"/>
        </w:rPr>
        <w:t>Размер социальной выплаты на приобретение жилья за счет средств областного и местных бюджетов составляет:</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35 процентов расчетной (средней) стоимости жилья, определяемой                       в соответствии с требованиями программы  </w:t>
      </w:r>
      <w:proofErr w:type="gramStart"/>
      <w:r w:rsidRPr="000621DC">
        <w:rPr>
          <w:color w:val="000000" w:themeColor="text1"/>
        </w:rPr>
        <w:t xml:space="preserve">( </w:t>
      </w:r>
      <w:proofErr w:type="gramEnd"/>
      <w:r w:rsidRPr="000621DC">
        <w:rPr>
          <w:color w:val="000000" w:themeColor="text1"/>
        </w:rPr>
        <w:t xml:space="preserve">20 процентов - </w:t>
      </w:r>
      <w:proofErr w:type="spellStart"/>
      <w:r w:rsidRPr="000621DC">
        <w:rPr>
          <w:color w:val="000000" w:themeColor="text1"/>
        </w:rPr>
        <w:t>софинансирование</w:t>
      </w:r>
      <w:proofErr w:type="spellEnd"/>
      <w:r w:rsidRPr="000621DC">
        <w:rPr>
          <w:color w:val="000000" w:themeColor="text1"/>
        </w:rPr>
        <w:t xml:space="preserve"> за счет средств областного бюджета, 15 процентов - за счет средств местного бюджета), - для молодых семей, не имеющих детей;</w:t>
      </w:r>
    </w:p>
    <w:p w:rsidR="001A641A" w:rsidRPr="000621DC" w:rsidRDefault="001A641A" w:rsidP="001A641A">
      <w:pPr>
        <w:autoSpaceDE w:val="0"/>
        <w:autoSpaceDN w:val="0"/>
        <w:adjustRightInd w:val="0"/>
        <w:ind w:firstLine="709"/>
        <w:rPr>
          <w:color w:val="000000" w:themeColor="text1"/>
        </w:rPr>
      </w:pPr>
      <w:proofErr w:type="gramStart"/>
      <w:r w:rsidRPr="000621DC">
        <w:rPr>
          <w:color w:val="000000" w:themeColor="text1"/>
        </w:rPr>
        <w:t xml:space="preserve">40   процентов  расчетной (средней) стоимости жилья, определяемой                     </w:t>
      </w:r>
      <w:r>
        <w:rPr>
          <w:color w:val="000000" w:themeColor="text1"/>
        </w:rPr>
        <w:t xml:space="preserve">                             </w:t>
      </w:r>
      <w:r w:rsidRPr="000621DC">
        <w:rPr>
          <w:color w:val="000000" w:themeColor="text1"/>
        </w:rPr>
        <w:t xml:space="preserve">в соответствии с требованиями   программы, 20 процентов - </w:t>
      </w:r>
      <w:proofErr w:type="spellStart"/>
      <w:r w:rsidRPr="000621DC">
        <w:rPr>
          <w:color w:val="000000" w:themeColor="text1"/>
        </w:rPr>
        <w:t>софинансирование</w:t>
      </w:r>
      <w:proofErr w:type="spellEnd"/>
      <w:r w:rsidRPr="000621DC">
        <w:rPr>
          <w:color w:val="000000" w:themeColor="text1"/>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1A641A" w:rsidRPr="000621DC" w:rsidRDefault="001A641A" w:rsidP="001A641A">
      <w:pPr>
        <w:autoSpaceDE w:val="0"/>
        <w:autoSpaceDN w:val="0"/>
        <w:adjustRightInd w:val="0"/>
        <w:ind w:firstLine="709"/>
        <w:rPr>
          <w:color w:val="000000" w:themeColor="text1"/>
        </w:rPr>
      </w:pPr>
      <w:r w:rsidRPr="000621DC">
        <w:rPr>
          <w:color w:val="000000" w:themeColor="text1"/>
        </w:rPr>
        <w:t>Социальные выплаты на приобретение жилья за счет сре</w:t>
      </w:r>
      <w:r>
        <w:rPr>
          <w:color w:val="000000" w:themeColor="text1"/>
        </w:rPr>
        <w:t xml:space="preserve">дств областного </w:t>
      </w:r>
      <w:r w:rsidRPr="000621DC">
        <w:rPr>
          <w:color w:val="000000" w:themeColor="text1"/>
        </w:rPr>
        <w:t>и местных бюджетов используются:</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0621DC">
        <w:rPr>
          <w:color w:val="000000" w:themeColor="text1"/>
        </w:rPr>
        <w:t>экономкласса</w:t>
      </w:r>
      <w:proofErr w:type="spellEnd"/>
      <w:r w:rsidRPr="000621DC">
        <w:rPr>
          <w:color w:val="000000" w:themeColor="text1"/>
        </w:rPr>
        <w:t xml:space="preserve"> на первичном рынке жилья);</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для оплаты цены договора строительного подряда на строительство индивидуального жилого дома;</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0621DC">
        <w:rPr>
          <w:color w:val="000000" w:themeColor="text1"/>
        </w:rPr>
        <w:t>уплаты</w:t>
      </w:r>
      <w:proofErr w:type="gramEnd"/>
      <w:r w:rsidRPr="000621DC">
        <w:rPr>
          <w:color w:val="000000" w:themeColor="text1"/>
        </w:rPr>
        <w:t xml:space="preserve"> которого жилое помещение переходит в собственность этой молодой семьи;</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для оплаты договора с уполномоченной организацией на приобретении              в интересах молодой семьи жилого помещения </w:t>
      </w:r>
      <w:proofErr w:type="spellStart"/>
      <w:r w:rsidRPr="000621DC">
        <w:rPr>
          <w:color w:val="000000" w:themeColor="text1"/>
        </w:rPr>
        <w:t>экономкласса</w:t>
      </w:r>
      <w:proofErr w:type="spellEnd"/>
      <w:r w:rsidRPr="000621DC">
        <w:rPr>
          <w:color w:val="000000" w:themeColor="text1"/>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Право использовать социальную выплату на приобретение жилья за счет средств областного и местных бюджетов на погашение основной суммы долга предоставляется молодым семьям - участникам программы:</w:t>
      </w:r>
    </w:p>
    <w:p w:rsidR="001A641A" w:rsidRPr="000621DC" w:rsidRDefault="001A641A" w:rsidP="001A641A">
      <w:pPr>
        <w:autoSpaceDE w:val="0"/>
        <w:autoSpaceDN w:val="0"/>
        <w:adjustRightInd w:val="0"/>
        <w:ind w:firstLine="709"/>
        <w:rPr>
          <w:color w:val="000000" w:themeColor="text1"/>
        </w:rPr>
      </w:pPr>
      <w:proofErr w:type="gramStart"/>
      <w:r w:rsidRPr="000621DC">
        <w:rPr>
          <w:color w:val="000000" w:themeColor="text1"/>
        </w:rPr>
        <w:lastRenderedPageBreak/>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1A641A" w:rsidRPr="000621DC" w:rsidRDefault="001A641A" w:rsidP="001A641A">
      <w:pPr>
        <w:autoSpaceDE w:val="0"/>
        <w:autoSpaceDN w:val="0"/>
        <w:adjustRightInd w:val="0"/>
        <w:ind w:firstLine="709"/>
        <w:rPr>
          <w:color w:val="000000" w:themeColor="text1"/>
        </w:rPr>
      </w:pPr>
      <w:proofErr w:type="gramStart"/>
      <w:r w:rsidRPr="000621DC">
        <w:rPr>
          <w:color w:val="000000" w:themeColor="text1"/>
        </w:rPr>
        <w:t>признанным участниками Программы в соответствии с требованиями Программы до 1 июля 2011 года.</w:t>
      </w:r>
      <w:proofErr w:type="gramEnd"/>
    </w:p>
    <w:p w:rsidR="001A641A" w:rsidRPr="000621DC" w:rsidRDefault="001A641A" w:rsidP="001A641A">
      <w:pPr>
        <w:autoSpaceDE w:val="0"/>
        <w:autoSpaceDN w:val="0"/>
        <w:adjustRightInd w:val="0"/>
        <w:ind w:firstLine="709"/>
        <w:rPr>
          <w:color w:val="000000" w:themeColor="text1"/>
        </w:rPr>
      </w:pPr>
      <w:r w:rsidRPr="000621DC">
        <w:rPr>
          <w:color w:val="000000" w:themeColor="text1"/>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местных бюджетов направляет в орган местного самоуправления муниципального образования Иркутской области по месту своего постоянного жительства следующие документы:</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заявление о выдаче свидетельства (в произвольной форме);</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копии документов, удостоверяющих личность каждого члена семьи;</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w:t>
      </w:r>
      <w:r>
        <w:rPr>
          <w:color w:val="000000" w:themeColor="text1"/>
        </w:rPr>
        <w:t xml:space="preserve"> процентов    </w:t>
      </w:r>
      <w:r w:rsidRPr="000621DC">
        <w:rPr>
          <w:color w:val="000000" w:themeColor="text1"/>
        </w:rPr>
        <w:t>за пользование ипотечным жилищным кредитом (займом);</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документ, подтверждающий признание молодой семьи участником Программы до 1 июля 2011 года.</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Основаниями для перечисления социальной выплаты на приобретение жилья за счет средств областного и местных бюджетов в счет погашения основной суммы долга являются:</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договор банковского счета;</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договор купли-продажи жилого помещения, прошедший в установленном порядке государственную регистрацию до 1 июля 2011 года;</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соответствующий кредитный договор (договор займа), заключенный</w:t>
      </w:r>
      <w:r>
        <w:rPr>
          <w:color w:val="000000" w:themeColor="text1"/>
        </w:rPr>
        <w:t xml:space="preserve">  до   </w:t>
      </w:r>
      <w:r w:rsidRPr="000621DC">
        <w:rPr>
          <w:color w:val="000000" w:themeColor="text1"/>
        </w:rPr>
        <w:t>1 июля 2011 года;</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При этом размер социальной выплаты на приобретение жилья за счет средств областного и местных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1A641A" w:rsidRPr="000621DC" w:rsidRDefault="001A641A" w:rsidP="001A641A">
      <w:pPr>
        <w:autoSpaceDE w:val="0"/>
        <w:autoSpaceDN w:val="0"/>
        <w:adjustRightInd w:val="0"/>
        <w:ind w:firstLine="709"/>
        <w:rPr>
          <w:color w:val="000000" w:themeColor="text1"/>
        </w:rPr>
      </w:pPr>
      <w:proofErr w:type="gramStart"/>
      <w:r w:rsidRPr="000621DC">
        <w:rPr>
          <w:color w:val="000000" w:themeColor="text1"/>
        </w:rPr>
        <w:t>При наличии потребности в неиспользованном в текущем финансовом году остатке средств областного бюджета, предоставленных местному бюджету муниципального образования Киренский район в виде субсидий на реализацию мероприятий программы, этот остаток  в соответствии с решением министерства по физической культуре, спорту    и молодежной политике Иркутской области может быть использован органом местного самоуправления муниципального образования Киренский район  Иркутской области         в очередном финансовом году на</w:t>
      </w:r>
      <w:proofErr w:type="gramEnd"/>
      <w:r w:rsidRPr="000621DC">
        <w:rPr>
          <w:color w:val="000000" w:themeColor="text1"/>
        </w:rPr>
        <w:t xml:space="preserve"> те же цели в порядке, установленном бюджетным законодательством Российской Федерации.</w:t>
      </w:r>
    </w:p>
    <w:p w:rsidR="001A641A" w:rsidRPr="000621DC" w:rsidRDefault="001A641A" w:rsidP="001A641A">
      <w:pPr>
        <w:autoSpaceDE w:val="0"/>
        <w:autoSpaceDN w:val="0"/>
        <w:adjustRightInd w:val="0"/>
        <w:ind w:firstLine="709"/>
        <w:rPr>
          <w:color w:val="000000" w:themeColor="text1"/>
        </w:rPr>
      </w:pPr>
      <w:proofErr w:type="gramStart"/>
      <w:r w:rsidRPr="000621DC">
        <w:rPr>
          <w:color w:val="000000" w:themeColor="text1"/>
        </w:rPr>
        <w:t>В случае высвобождения в муниципальном образовании Киренский район Иркутской области, определенном по результатам проводимого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местных бюджетов  молодым семьям - претендентам на ее получение в текущем году, на сумму меньше, чем требуемый по расчету размер указанной</w:t>
      </w:r>
      <w:proofErr w:type="gramEnd"/>
      <w:r w:rsidRPr="000621DC">
        <w:rPr>
          <w:color w:val="000000" w:themeColor="text1"/>
        </w:rPr>
        <w:t xml:space="preserve"> </w:t>
      </w:r>
      <w:r w:rsidRPr="000621DC">
        <w:rPr>
          <w:color w:val="000000" w:themeColor="text1"/>
        </w:rPr>
        <w:lastRenderedPageBreak/>
        <w:t>социальной выплаты, выделение недостающих сре</w:t>
      </w:r>
      <w:proofErr w:type="gramStart"/>
      <w:r w:rsidRPr="000621DC">
        <w:rPr>
          <w:color w:val="000000" w:themeColor="text1"/>
        </w:rPr>
        <w:t>дств  дл</w:t>
      </w:r>
      <w:proofErr w:type="gramEnd"/>
      <w:r w:rsidRPr="000621DC">
        <w:rPr>
          <w:color w:val="000000" w:themeColor="text1"/>
        </w:rPr>
        <w:t xml:space="preserve">я предоставления социальной выплаты производится за счет средств местного бюджета муниципального образования Киренский район с согласия органа местного самоуправления муниципального образования Киренский район Иркутской области. </w:t>
      </w:r>
      <w:proofErr w:type="gramStart"/>
      <w:r w:rsidRPr="000621DC">
        <w:rPr>
          <w:color w:val="000000" w:themeColor="text1"/>
        </w:rPr>
        <w:t xml:space="preserve">Орган местного самоуправления муниципального образования Киренский район Иркутской области направляет   в министерство по физической культуре, спорту  и молодежной политике Иркутской области письменное согласие о выделении недостающих средств для предоставления социальной выплаты на приобретение жилья за счет средств областного и местных бюджетов за подписью мэра или главы администрации </w:t>
      </w:r>
      <w:r w:rsidRPr="000621DC">
        <w:t>муниципального образования Киренский район</w:t>
      </w:r>
      <w:r w:rsidRPr="000621DC">
        <w:rPr>
          <w:color w:val="FF0000"/>
        </w:rPr>
        <w:t xml:space="preserve">  </w:t>
      </w:r>
      <w:r w:rsidRPr="000621DC">
        <w:rPr>
          <w:color w:val="000000" w:themeColor="text1"/>
        </w:rPr>
        <w:t>и финансового органа муниципального образования Иркутской области.</w:t>
      </w:r>
      <w:proofErr w:type="gramEnd"/>
    </w:p>
    <w:p w:rsidR="001A641A" w:rsidRPr="000621DC" w:rsidRDefault="001A641A" w:rsidP="001A641A">
      <w:pPr>
        <w:autoSpaceDE w:val="0"/>
        <w:autoSpaceDN w:val="0"/>
        <w:adjustRightInd w:val="0"/>
        <w:ind w:firstLine="709"/>
      </w:pPr>
      <w:proofErr w:type="gramStart"/>
      <w:r w:rsidRPr="000621DC">
        <w:rPr>
          <w:color w:val="000000" w:themeColor="text1"/>
        </w:rPr>
        <w:t xml:space="preserve">Вопросы предоставления социальной выплаты на приобретение жилья                 за счет средств областного и местных бюджетов, не урегулированные настоящим подпунктом, разрешаются в соответствии с </w:t>
      </w:r>
      <w:hyperlink r:id="rId12" w:history="1">
        <w:r w:rsidRPr="000621DC">
          <w:rPr>
            <w:color w:val="000000" w:themeColor="text1"/>
          </w:rPr>
          <w:t xml:space="preserve">подпунктом 2  настоящей </w:t>
        </w:r>
      </w:hyperlink>
      <w:r w:rsidRPr="000621DC">
        <w:rPr>
          <w:color w:val="000000" w:themeColor="text1"/>
        </w:rPr>
        <w:t>программы;</w:t>
      </w:r>
      <w:r w:rsidRPr="000621DC">
        <w:t xml:space="preserve">                      Муниципальная программа по обеспечению жильем молодых семей на территории муниципального образования Киренский  район Иркутской области может  функционировать без привлечения субсидии  федерального и областного бюджетов.</w:t>
      </w:r>
      <w:proofErr w:type="gramEnd"/>
    </w:p>
    <w:p w:rsidR="001A641A" w:rsidRPr="000621DC" w:rsidRDefault="001A641A" w:rsidP="001A641A">
      <w:pPr>
        <w:autoSpaceDE w:val="0"/>
        <w:autoSpaceDN w:val="0"/>
        <w:adjustRightInd w:val="0"/>
        <w:ind w:firstLine="709"/>
        <w:rPr>
          <w:b/>
        </w:rPr>
      </w:pPr>
      <w:r w:rsidRPr="000621DC">
        <w:t>Приобретаемое жилое помещение (созданный объект индивидуального жилищного строительства) должен находиться на территории  муниципального образования Киренский район.</w:t>
      </w:r>
    </w:p>
    <w:p w:rsidR="001A641A" w:rsidRPr="000621DC" w:rsidRDefault="001A641A" w:rsidP="001A641A">
      <w:pPr>
        <w:autoSpaceDE w:val="0"/>
        <w:autoSpaceDN w:val="0"/>
        <w:adjustRightInd w:val="0"/>
        <w:ind w:firstLine="709"/>
        <w:rPr>
          <w:color w:val="000000" w:themeColor="text1"/>
        </w:rPr>
      </w:pPr>
      <w:r w:rsidRPr="000621DC">
        <w:t>4)</w:t>
      </w:r>
      <w:r w:rsidRPr="000621DC">
        <w:rPr>
          <w:color w:val="FF0000"/>
        </w:rPr>
        <w:t xml:space="preserve"> </w:t>
      </w:r>
      <w:r w:rsidRPr="000621DC">
        <w:rPr>
          <w:color w:val="000000" w:themeColor="text1"/>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1A641A" w:rsidRPr="000621DC" w:rsidRDefault="001A641A" w:rsidP="001A641A">
      <w:pPr>
        <w:autoSpaceDE w:val="0"/>
        <w:autoSpaceDN w:val="0"/>
        <w:adjustRightInd w:val="0"/>
        <w:ind w:firstLine="709"/>
        <w:rPr>
          <w:color w:val="000000" w:themeColor="text1"/>
        </w:rPr>
      </w:pPr>
      <w:proofErr w:type="gramStart"/>
      <w:r w:rsidRPr="000621DC">
        <w:t xml:space="preserve">При рождении (усыновлении) ребенка молодой семье, которой в рамках реализации областной государственной социальной программы «Молодым </w:t>
      </w:r>
      <w:proofErr w:type="spellStart"/>
      <w:r w:rsidRPr="000621DC">
        <w:t>семьям-доступное</w:t>
      </w:r>
      <w:proofErr w:type="spellEnd"/>
      <w:r w:rsidRPr="000621DC">
        <w:t xml:space="preserve"> жилье» на 2005-2019 годы, утвержденной  Постановлением Законодательного собрания Иркутской области от 16.03. 2005г. № 7/26-ЗС, или областной  подпрограммы</w:t>
      </w:r>
      <w:r w:rsidRPr="000621DC">
        <w:rPr>
          <w:color w:val="000000" w:themeColor="text1"/>
        </w:rPr>
        <w:t xml:space="preserve"> предоставлена социальная выплата на приобретение жилья или социальная выплата на приобретение жилья за счет средств областного и местных бюджетов, при условии, что на момент рождения (усыновления</w:t>
      </w:r>
      <w:proofErr w:type="gramEnd"/>
      <w:r w:rsidRPr="000621DC">
        <w:rPr>
          <w:color w:val="000000" w:themeColor="text1"/>
        </w:rPr>
        <w:t xml:space="preserve">) </w:t>
      </w:r>
      <w:proofErr w:type="gramStart"/>
      <w:r w:rsidRPr="000621DC">
        <w:rPr>
          <w:color w:val="000000" w:themeColor="text1"/>
        </w:rPr>
        <w:t>ребенка возраст обоих супругов, а в неполной семье - молодого родителя не превышает 35 лет, предоставляется дополнительная социальная выплата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roofErr w:type="gramEnd"/>
    </w:p>
    <w:p w:rsidR="001A641A" w:rsidRPr="000621DC" w:rsidRDefault="001A641A" w:rsidP="001A641A">
      <w:pPr>
        <w:autoSpaceDE w:val="0"/>
        <w:autoSpaceDN w:val="0"/>
        <w:adjustRightInd w:val="0"/>
        <w:ind w:firstLine="709"/>
        <w:rPr>
          <w:color w:val="000000" w:themeColor="text1"/>
        </w:rPr>
      </w:pPr>
      <w:r w:rsidRPr="000621DC">
        <w:rPr>
          <w:color w:val="000000" w:themeColor="text1"/>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физической культуре, спорту и молодежной политике Иркутской области.</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 xml:space="preserve">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жилья в рамках Программы. </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Установленные в программе требования к участника</w:t>
      </w:r>
      <w:r>
        <w:rPr>
          <w:color w:val="000000" w:themeColor="text1"/>
        </w:rPr>
        <w:t xml:space="preserve">м программы, </w:t>
      </w:r>
      <w:r w:rsidRPr="000621DC">
        <w:rPr>
          <w:color w:val="000000" w:themeColor="text1"/>
        </w:rPr>
        <w:t xml:space="preserve"> к определению размера социальных выплат являются обязательными для </w:t>
      </w:r>
      <w:r w:rsidRPr="000621DC">
        <w:rPr>
          <w:color w:val="FF0000"/>
        </w:rPr>
        <w:t xml:space="preserve"> </w:t>
      </w:r>
      <w:r w:rsidRPr="000621DC">
        <w:t xml:space="preserve">муниципального образования Киренский район </w:t>
      </w:r>
      <w:r w:rsidRPr="000621DC">
        <w:rPr>
          <w:color w:val="000000" w:themeColor="text1"/>
        </w:rPr>
        <w:t xml:space="preserve"> Иркутской области, принимающих участие в реализации программы.</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Возможными формами участия организаций в реализ</w:t>
      </w:r>
      <w:r>
        <w:rPr>
          <w:color w:val="000000" w:themeColor="text1"/>
        </w:rPr>
        <w:t xml:space="preserve">ации программы, </w:t>
      </w:r>
      <w:r w:rsidRPr="000621DC">
        <w:rPr>
          <w:color w:val="000000" w:themeColor="text1"/>
        </w:rPr>
        <w:t xml:space="preserve">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0621DC">
        <w:rPr>
          <w:color w:val="000000" w:themeColor="text1"/>
        </w:rPr>
        <w:t>софинансировании</w:t>
      </w:r>
      <w:proofErr w:type="spellEnd"/>
      <w:r w:rsidRPr="000621DC">
        <w:rPr>
          <w:color w:val="000000" w:themeColor="text1"/>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w:t>
      </w:r>
      <w:r w:rsidRPr="000621DC">
        <w:rPr>
          <w:color w:val="000000" w:themeColor="text1"/>
        </w:rPr>
        <w:lastRenderedPageBreak/>
        <w:t xml:space="preserve">определяются в соглашении, заключаемом </w:t>
      </w:r>
      <w:proofErr w:type="gramStart"/>
      <w:r w:rsidRPr="000621DC">
        <w:rPr>
          <w:color w:val="000000" w:themeColor="text1"/>
        </w:rPr>
        <w:t>между</w:t>
      </w:r>
      <w:proofErr w:type="gramEnd"/>
      <w:r w:rsidRPr="000621DC">
        <w:rPr>
          <w:color w:val="000000" w:themeColor="text1"/>
        </w:rPr>
        <w:t xml:space="preserve">  </w:t>
      </w:r>
      <w:proofErr w:type="gramStart"/>
      <w:r w:rsidRPr="000621DC">
        <w:rPr>
          <w:color w:val="000000" w:themeColor="text1"/>
        </w:rPr>
        <w:t>организация</w:t>
      </w:r>
      <w:proofErr w:type="gramEnd"/>
      <w:r w:rsidRPr="000621DC">
        <w:rPr>
          <w:color w:val="000000" w:themeColor="text1"/>
        </w:rPr>
        <w:t xml:space="preserve">  и министерством по физической культуре, спорту и молодежной политике Иркутской области и органами местного самоуправления муниципального образования Киренский район  Иркутской области.</w:t>
      </w:r>
    </w:p>
    <w:p w:rsidR="001A641A" w:rsidRPr="000621DC" w:rsidRDefault="001A641A" w:rsidP="001A641A">
      <w:pPr>
        <w:autoSpaceDE w:val="0"/>
        <w:autoSpaceDN w:val="0"/>
        <w:adjustRightInd w:val="0"/>
        <w:ind w:firstLine="709"/>
        <w:rPr>
          <w:color w:val="000000" w:themeColor="text1"/>
        </w:rPr>
      </w:pPr>
      <w:r w:rsidRPr="000621DC">
        <w:rPr>
          <w:color w:val="000000" w:themeColor="text1"/>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1A641A" w:rsidRPr="000621DC" w:rsidRDefault="001A641A" w:rsidP="001A641A">
      <w:pPr>
        <w:autoSpaceDE w:val="0"/>
        <w:autoSpaceDN w:val="0"/>
        <w:adjustRightInd w:val="0"/>
        <w:ind w:firstLine="709"/>
        <w:rPr>
          <w:color w:val="000000" w:themeColor="text1"/>
        </w:rPr>
      </w:pPr>
      <w:proofErr w:type="gramStart"/>
      <w:r w:rsidRPr="000621DC">
        <w:rPr>
          <w:color w:val="000000" w:themeColor="text1"/>
        </w:rPr>
        <w:t>Контроль  за</w:t>
      </w:r>
      <w:proofErr w:type="gramEnd"/>
      <w:r w:rsidRPr="000621DC">
        <w:rPr>
          <w:color w:val="000000" w:themeColor="text1"/>
        </w:rPr>
        <w:t xml:space="preserve">  исполнением  программы осуществляется уполномоченными органами  власти  муниципального образования Киренский район Иркутской области в пределах   их компетенции в установленном порядке.</w:t>
      </w:r>
    </w:p>
    <w:p w:rsidR="001A641A" w:rsidRPr="000621DC" w:rsidRDefault="001A641A" w:rsidP="001A641A">
      <w:pPr>
        <w:autoSpaceDE w:val="0"/>
        <w:autoSpaceDN w:val="0"/>
        <w:adjustRightInd w:val="0"/>
        <w:ind w:firstLine="709"/>
        <w:rPr>
          <w:color w:val="000000" w:themeColor="text1"/>
        </w:rPr>
      </w:pPr>
    </w:p>
    <w:p w:rsidR="001A641A" w:rsidRPr="000621DC" w:rsidRDefault="001A641A" w:rsidP="001A641A">
      <w:pPr>
        <w:pStyle w:val="1"/>
        <w:rPr>
          <w:sz w:val="24"/>
          <w:szCs w:val="24"/>
        </w:rPr>
      </w:pPr>
      <w:r w:rsidRPr="000621DC">
        <w:rPr>
          <w:sz w:val="24"/>
          <w:szCs w:val="24"/>
        </w:rPr>
        <w:t xml:space="preserve">Раздел 3. Меры регулирования, </w:t>
      </w:r>
    </w:p>
    <w:p w:rsidR="001A641A" w:rsidRPr="000621DC" w:rsidRDefault="001A641A" w:rsidP="001A641A">
      <w:pPr>
        <w:pStyle w:val="1"/>
        <w:rPr>
          <w:sz w:val="24"/>
          <w:szCs w:val="24"/>
        </w:rPr>
      </w:pPr>
      <w:r w:rsidRPr="000621DC">
        <w:rPr>
          <w:sz w:val="24"/>
          <w:szCs w:val="24"/>
        </w:rPr>
        <w:t>направленные на достижение цели и задач   программы</w:t>
      </w:r>
    </w:p>
    <w:p w:rsidR="001A641A" w:rsidRPr="000621DC" w:rsidRDefault="001A641A" w:rsidP="001A641A">
      <w:pPr>
        <w:ind w:firstLine="709"/>
      </w:pPr>
      <w:r w:rsidRPr="000621DC">
        <w:t>Меры регулирования в решении жилищной проблемы молодых семей в Киренском районе Иркутской области, направленные на достижение цели и задачи программы, определены в федеральной и областной подпрограмме.</w:t>
      </w:r>
    </w:p>
    <w:p w:rsidR="001A641A" w:rsidRPr="000621DC" w:rsidRDefault="001A641A" w:rsidP="001A641A">
      <w:pPr>
        <w:ind w:firstLine="709"/>
      </w:pPr>
      <w:proofErr w:type="gramStart"/>
      <w:r w:rsidRPr="000621DC">
        <w:t xml:space="preserve">Сроки реализации  программы определены федеральной  подпрограммой, которая действует по 2015 год,  областной подпрограммой, которая действует по 2020 год,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w:t>
      </w:r>
      <w:r>
        <w:t xml:space="preserve">Правительства Российской </w:t>
      </w:r>
      <w:r w:rsidRPr="000621DC">
        <w:t xml:space="preserve">Федерации </w:t>
      </w:r>
      <w:r w:rsidRPr="000621DC">
        <w:br/>
        <w:t>от 30 ноября 2012 года № 2227-р, которой устанавливается, что реализация региональных программ по обеспечению жильем молодых семей и семей с</w:t>
      </w:r>
      <w:proofErr w:type="gramEnd"/>
      <w:r w:rsidRPr="000621DC">
        <w:t xml:space="preserve"> детьми будет осуществляться по 2020 год.</w:t>
      </w:r>
    </w:p>
    <w:p w:rsidR="001A641A" w:rsidRPr="000621DC" w:rsidRDefault="001A641A" w:rsidP="001A641A">
      <w:pPr>
        <w:ind w:firstLine="709"/>
      </w:pPr>
      <w:r w:rsidRPr="000621DC">
        <w:t>Министерством регионального развития Российской Федерации ежеквартально определяется стоимость одного квадратного метра общей площади жилого помещения по субъектам Российской Федерации, которая является предельной для расчета размера социальной выплаты.</w:t>
      </w:r>
    </w:p>
    <w:p w:rsidR="001A641A" w:rsidRPr="000621DC" w:rsidRDefault="001A641A" w:rsidP="001A641A">
      <w:pPr>
        <w:jc w:val="center"/>
        <w:rPr>
          <w:b/>
        </w:rPr>
      </w:pPr>
      <w:r w:rsidRPr="000621DC">
        <w:rPr>
          <w:b/>
        </w:rPr>
        <w:t>РАЗДЕЛ 4. РЕСУРС</w:t>
      </w:r>
      <w:r>
        <w:rPr>
          <w:b/>
        </w:rPr>
        <w:t xml:space="preserve">НОЕ ОБЕСПЕЧЕНИЕ  </w:t>
      </w:r>
      <w:r w:rsidRPr="000621DC">
        <w:rPr>
          <w:b/>
        </w:rPr>
        <w:t>МУНИЦИПАЛЬНОЙ ПРОГРАММЫ.</w:t>
      </w:r>
    </w:p>
    <w:p w:rsidR="001A641A" w:rsidRPr="000621DC" w:rsidRDefault="001A641A" w:rsidP="001A641A">
      <w:pPr>
        <w:autoSpaceDE w:val="0"/>
        <w:autoSpaceDN w:val="0"/>
        <w:adjustRightInd w:val="0"/>
        <w:ind w:firstLine="709"/>
      </w:pPr>
      <w:r w:rsidRPr="000621DC">
        <w:t>Основными источниками финансирования подпрограммы являются:</w:t>
      </w:r>
    </w:p>
    <w:p w:rsidR="001A641A" w:rsidRPr="000621DC" w:rsidRDefault="001A641A" w:rsidP="001A641A">
      <w:pPr>
        <w:autoSpaceDE w:val="0"/>
        <w:autoSpaceDN w:val="0"/>
        <w:adjustRightInd w:val="0"/>
        <w:ind w:firstLine="709"/>
      </w:pPr>
      <w:r w:rsidRPr="000621DC">
        <w:t>средства федерального бюджета</w:t>
      </w:r>
    </w:p>
    <w:p w:rsidR="001A641A" w:rsidRPr="000621DC" w:rsidRDefault="001A641A" w:rsidP="001A641A">
      <w:pPr>
        <w:autoSpaceDE w:val="0"/>
        <w:autoSpaceDN w:val="0"/>
        <w:adjustRightInd w:val="0"/>
        <w:ind w:firstLine="709"/>
      </w:pPr>
      <w:r w:rsidRPr="000621DC">
        <w:t>средства областного бюджета;</w:t>
      </w:r>
    </w:p>
    <w:p w:rsidR="001A641A" w:rsidRPr="000621DC" w:rsidRDefault="001A641A" w:rsidP="001A641A">
      <w:pPr>
        <w:autoSpaceDE w:val="0"/>
        <w:autoSpaceDN w:val="0"/>
        <w:adjustRightInd w:val="0"/>
        <w:ind w:firstLine="709"/>
      </w:pPr>
      <w:r w:rsidRPr="000621DC">
        <w:t>средства местных бюджетов;</w:t>
      </w:r>
    </w:p>
    <w:p w:rsidR="001A641A" w:rsidRPr="000621DC" w:rsidRDefault="001A641A" w:rsidP="001A641A">
      <w:pPr>
        <w:autoSpaceDE w:val="0"/>
        <w:autoSpaceDN w:val="0"/>
        <w:adjustRightInd w:val="0"/>
        <w:ind w:firstLine="709"/>
      </w:pPr>
      <w:r w:rsidRPr="000621DC">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1A641A" w:rsidRPr="000621DC" w:rsidRDefault="001A641A" w:rsidP="001A641A">
      <w:pPr>
        <w:autoSpaceDE w:val="0"/>
        <w:autoSpaceDN w:val="0"/>
        <w:adjustRightInd w:val="0"/>
        <w:ind w:firstLine="709"/>
      </w:pPr>
      <w:r w:rsidRPr="000621DC">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1A641A" w:rsidRPr="000621DC" w:rsidRDefault="001A641A" w:rsidP="001A641A">
      <w:pPr>
        <w:widowControl w:val="0"/>
        <w:ind w:firstLine="709"/>
        <w:outlineLvl w:val="4"/>
      </w:pPr>
      <w:r w:rsidRPr="000621DC">
        <w:t xml:space="preserve">Общий планируемый объем финансирования программы составляет </w:t>
      </w:r>
      <w:r>
        <w:t xml:space="preserve">2 371, 295 </w:t>
      </w:r>
      <w:r w:rsidRPr="000621DC">
        <w:t xml:space="preserve">тыс. рублей, в том числе: </w:t>
      </w:r>
    </w:p>
    <w:p w:rsidR="001A641A" w:rsidRPr="000621DC" w:rsidRDefault="001A641A" w:rsidP="001A641A">
      <w:pPr>
        <w:widowControl w:val="0"/>
        <w:outlineLvl w:val="4"/>
        <w:rPr>
          <w:color w:val="000000" w:themeColor="text1"/>
        </w:rPr>
      </w:pPr>
      <w:r w:rsidRPr="000621DC">
        <w:rPr>
          <w:color w:val="000000" w:themeColor="text1"/>
        </w:rPr>
        <w:t xml:space="preserve">2014 год -1 568,996 тыс. рублей; </w:t>
      </w:r>
    </w:p>
    <w:p w:rsidR="001A641A" w:rsidRPr="000621DC" w:rsidRDefault="001A641A" w:rsidP="001A641A">
      <w:pPr>
        <w:widowControl w:val="0"/>
        <w:outlineLvl w:val="4"/>
        <w:rPr>
          <w:color w:val="000000" w:themeColor="text1"/>
        </w:rPr>
      </w:pPr>
      <w:r w:rsidRPr="000621DC">
        <w:rPr>
          <w:color w:val="000000" w:themeColor="text1"/>
        </w:rPr>
        <w:t>2015 год -161, 892 тыс. рублей;</w:t>
      </w:r>
    </w:p>
    <w:p w:rsidR="001A641A" w:rsidRPr="000621DC" w:rsidRDefault="001A641A" w:rsidP="001A641A">
      <w:pPr>
        <w:widowControl w:val="0"/>
        <w:outlineLvl w:val="4"/>
        <w:rPr>
          <w:color w:val="000000" w:themeColor="text1"/>
        </w:rPr>
      </w:pPr>
      <w:r w:rsidRPr="000621DC">
        <w:rPr>
          <w:color w:val="000000" w:themeColor="text1"/>
        </w:rPr>
        <w:t>2016 год –</w:t>
      </w:r>
      <w:r>
        <w:rPr>
          <w:color w:val="000000" w:themeColor="text1"/>
        </w:rPr>
        <w:t xml:space="preserve"> 337,053 </w:t>
      </w:r>
      <w:r w:rsidRPr="000621DC">
        <w:rPr>
          <w:color w:val="000000" w:themeColor="text1"/>
        </w:rPr>
        <w:t>тыс. рублей;</w:t>
      </w:r>
    </w:p>
    <w:p w:rsidR="001A641A" w:rsidRPr="000621DC" w:rsidRDefault="001A641A" w:rsidP="001A641A">
      <w:pPr>
        <w:widowControl w:val="0"/>
        <w:outlineLvl w:val="4"/>
        <w:rPr>
          <w:color w:val="000000" w:themeColor="text1"/>
        </w:rPr>
      </w:pPr>
      <w:r w:rsidRPr="000621DC">
        <w:rPr>
          <w:color w:val="000000" w:themeColor="text1"/>
        </w:rPr>
        <w:t xml:space="preserve">2017 год </w:t>
      </w:r>
      <w:r>
        <w:rPr>
          <w:color w:val="000000" w:themeColor="text1"/>
        </w:rPr>
        <w:t>–</w:t>
      </w:r>
      <w:r w:rsidRPr="000621DC">
        <w:rPr>
          <w:color w:val="000000" w:themeColor="text1"/>
        </w:rPr>
        <w:t xml:space="preserve"> </w:t>
      </w:r>
      <w:r>
        <w:t xml:space="preserve">303, 354 </w:t>
      </w:r>
      <w:r w:rsidRPr="000621DC">
        <w:rPr>
          <w:color w:val="000000" w:themeColor="text1"/>
        </w:rPr>
        <w:t>тыс. рублей;</w:t>
      </w:r>
    </w:p>
    <w:p w:rsidR="001A641A" w:rsidRPr="000621DC" w:rsidRDefault="001A641A" w:rsidP="001A641A">
      <w:pPr>
        <w:widowControl w:val="0"/>
        <w:outlineLvl w:val="4"/>
      </w:pPr>
      <w:r w:rsidRPr="000621DC">
        <w:t>2018 год - 0, 0 тыс. рублей;</w:t>
      </w:r>
    </w:p>
    <w:p w:rsidR="001A641A" w:rsidRPr="000621DC" w:rsidRDefault="001A641A" w:rsidP="001A641A">
      <w:pPr>
        <w:widowControl w:val="0"/>
        <w:outlineLvl w:val="4"/>
      </w:pPr>
      <w:r w:rsidRPr="000621DC">
        <w:t>2019 год - 0, 0 тыс. рублей;</w:t>
      </w:r>
    </w:p>
    <w:p w:rsidR="001A641A" w:rsidRPr="000621DC" w:rsidRDefault="001A641A" w:rsidP="001A641A">
      <w:pPr>
        <w:widowControl w:val="0"/>
        <w:outlineLvl w:val="4"/>
      </w:pPr>
      <w:r w:rsidRPr="000621DC">
        <w:t>2020 год - 0, 0 тыс. рублей;</w:t>
      </w:r>
    </w:p>
    <w:p w:rsidR="001A641A" w:rsidRPr="000621DC" w:rsidRDefault="001A641A" w:rsidP="001A641A">
      <w:pPr>
        <w:widowControl w:val="0"/>
        <w:outlineLvl w:val="4"/>
      </w:pPr>
      <w:r w:rsidRPr="000621DC">
        <w:t xml:space="preserve">Объем средств областного бюджета, необходимый для реализации программы, составляет </w:t>
      </w:r>
      <w:r>
        <w:t>344,021</w:t>
      </w:r>
      <w:r w:rsidRPr="000621DC">
        <w:t xml:space="preserve"> тыс. рублей, в том числе:</w:t>
      </w:r>
    </w:p>
    <w:p w:rsidR="001A641A" w:rsidRPr="000621DC" w:rsidRDefault="001A641A" w:rsidP="001A641A">
      <w:pPr>
        <w:widowControl w:val="0"/>
        <w:outlineLvl w:val="4"/>
      </w:pPr>
      <w:r w:rsidRPr="000621DC">
        <w:t>2014 год – 344,021 тыс. рублей;</w:t>
      </w:r>
    </w:p>
    <w:p w:rsidR="001A641A" w:rsidRPr="000621DC" w:rsidRDefault="001A641A" w:rsidP="001A641A">
      <w:pPr>
        <w:widowControl w:val="0"/>
        <w:outlineLvl w:val="4"/>
      </w:pPr>
      <w:r w:rsidRPr="000621DC">
        <w:t>2015 год – 0,</w:t>
      </w:r>
      <w:r>
        <w:t xml:space="preserve"> </w:t>
      </w:r>
      <w:r w:rsidRPr="000621DC">
        <w:t>0  тыс. рублей;</w:t>
      </w:r>
    </w:p>
    <w:p w:rsidR="001A641A" w:rsidRPr="000621DC" w:rsidRDefault="001A641A" w:rsidP="001A641A">
      <w:pPr>
        <w:widowControl w:val="0"/>
        <w:outlineLvl w:val="4"/>
      </w:pPr>
      <w:r w:rsidRPr="000621DC">
        <w:lastRenderedPageBreak/>
        <w:t>2016 год –</w:t>
      </w:r>
      <w:r>
        <w:t xml:space="preserve"> 0, 0</w:t>
      </w:r>
      <w:r w:rsidRPr="000621DC">
        <w:t xml:space="preserve"> тыс. рублей;</w:t>
      </w:r>
    </w:p>
    <w:p w:rsidR="001A641A" w:rsidRPr="000621DC" w:rsidRDefault="001A641A" w:rsidP="001A641A">
      <w:pPr>
        <w:widowControl w:val="0"/>
        <w:outlineLvl w:val="4"/>
        <w:rPr>
          <w:color w:val="000000" w:themeColor="text1"/>
        </w:rPr>
      </w:pPr>
      <w:r w:rsidRPr="000621DC">
        <w:rPr>
          <w:color w:val="000000" w:themeColor="text1"/>
        </w:rPr>
        <w:t>2017 год - 0, 0 тыс. рублей;</w:t>
      </w:r>
    </w:p>
    <w:p w:rsidR="001A641A" w:rsidRPr="000621DC" w:rsidRDefault="001A641A" w:rsidP="001A641A">
      <w:pPr>
        <w:widowControl w:val="0"/>
        <w:outlineLvl w:val="4"/>
      </w:pPr>
      <w:r w:rsidRPr="000621DC">
        <w:t>2018 год - 0, 0тыс. рублей;</w:t>
      </w:r>
    </w:p>
    <w:p w:rsidR="001A641A" w:rsidRPr="000621DC" w:rsidRDefault="001A641A" w:rsidP="001A641A">
      <w:pPr>
        <w:widowControl w:val="0"/>
        <w:outlineLvl w:val="4"/>
      </w:pPr>
      <w:r w:rsidRPr="000621DC">
        <w:t>2019 год - 0, 0 тыс. рублей;</w:t>
      </w:r>
    </w:p>
    <w:p w:rsidR="001A641A" w:rsidRPr="000621DC" w:rsidRDefault="001A641A" w:rsidP="001A641A">
      <w:pPr>
        <w:widowControl w:val="0"/>
        <w:outlineLvl w:val="4"/>
      </w:pPr>
      <w:r w:rsidRPr="000621DC">
        <w:t>2020 год -0, 0 тыс. рублей;</w:t>
      </w:r>
    </w:p>
    <w:p w:rsidR="001A641A" w:rsidRPr="000621DC" w:rsidRDefault="001A641A" w:rsidP="001A641A">
      <w:pPr>
        <w:widowControl w:val="0"/>
        <w:ind w:firstLine="709"/>
        <w:outlineLvl w:val="4"/>
      </w:pPr>
      <w:r w:rsidRPr="000621DC">
        <w:t xml:space="preserve">Объем средств, планируемых к привлечению из федерального бюджета для </w:t>
      </w:r>
      <w:proofErr w:type="spellStart"/>
      <w:r w:rsidRPr="000621DC">
        <w:t>софинансирования</w:t>
      </w:r>
      <w:proofErr w:type="spellEnd"/>
      <w:r w:rsidRPr="000621DC">
        <w:t xml:space="preserve"> мероприятий программы, составляет </w:t>
      </w:r>
      <w:r>
        <w:t xml:space="preserve">263, 075 </w:t>
      </w:r>
      <w:r w:rsidRPr="000621DC">
        <w:t>тыс. рублей, в том числе:</w:t>
      </w:r>
    </w:p>
    <w:p w:rsidR="001A641A" w:rsidRPr="000621DC" w:rsidRDefault="001A641A" w:rsidP="001A641A">
      <w:pPr>
        <w:widowControl w:val="0"/>
        <w:outlineLvl w:val="4"/>
      </w:pPr>
      <w:r w:rsidRPr="000621DC">
        <w:t>2014 год – 263,075тыс. рублей;</w:t>
      </w:r>
    </w:p>
    <w:p w:rsidR="001A641A" w:rsidRPr="000621DC" w:rsidRDefault="001A641A" w:rsidP="001A641A">
      <w:pPr>
        <w:widowControl w:val="0"/>
        <w:outlineLvl w:val="4"/>
      </w:pPr>
      <w:r w:rsidRPr="000621DC">
        <w:t>2015 год – 0, 0  тыс. рублей;</w:t>
      </w:r>
    </w:p>
    <w:p w:rsidR="001A641A" w:rsidRPr="000621DC" w:rsidRDefault="001A641A" w:rsidP="001A641A">
      <w:pPr>
        <w:widowControl w:val="0"/>
        <w:outlineLvl w:val="4"/>
      </w:pPr>
      <w:r w:rsidRPr="000621DC">
        <w:t>2016 год –</w:t>
      </w:r>
      <w:r>
        <w:t xml:space="preserve"> </w:t>
      </w:r>
      <w:r w:rsidRPr="000621DC">
        <w:t>0</w:t>
      </w:r>
      <w:r>
        <w:t xml:space="preserve">,0 </w:t>
      </w:r>
      <w:r w:rsidRPr="000621DC">
        <w:t>тыс. рублей;</w:t>
      </w:r>
    </w:p>
    <w:p w:rsidR="001A641A" w:rsidRPr="000621DC" w:rsidRDefault="001A641A" w:rsidP="001A641A">
      <w:pPr>
        <w:widowControl w:val="0"/>
        <w:outlineLvl w:val="4"/>
        <w:rPr>
          <w:color w:val="000000" w:themeColor="text1"/>
        </w:rPr>
      </w:pPr>
      <w:r w:rsidRPr="000621DC">
        <w:rPr>
          <w:color w:val="000000" w:themeColor="text1"/>
        </w:rPr>
        <w:t>2017 год - 0, 0 тыс. рублей;</w:t>
      </w:r>
    </w:p>
    <w:p w:rsidR="001A641A" w:rsidRPr="000621DC" w:rsidRDefault="001A641A" w:rsidP="001A641A">
      <w:pPr>
        <w:widowControl w:val="0"/>
        <w:outlineLvl w:val="4"/>
      </w:pPr>
      <w:r w:rsidRPr="000621DC">
        <w:t>2018 год - 0, 0тыс. рублей;</w:t>
      </w:r>
    </w:p>
    <w:p w:rsidR="001A641A" w:rsidRPr="000621DC" w:rsidRDefault="001A641A" w:rsidP="001A641A">
      <w:pPr>
        <w:widowControl w:val="0"/>
        <w:outlineLvl w:val="4"/>
      </w:pPr>
      <w:r w:rsidRPr="000621DC">
        <w:t>2019 год - 0, 0 тыс. рублей;</w:t>
      </w:r>
    </w:p>
    <w:p w:rsidR="001A641A" w:rsidRPr="000621DC" w:rsidRDefault="001A641A" w:rsidP="001A641A">
      <w:pPr>
        <w:widowControl w:val="0"/>
        <w:outlineLvl w:val="4"/>
      </w:pPr>
      <w:r w:rsidRPr="000621DC">
        <w:t>2020 год -0, 0 тыс. рублей;</w:t>
      </w:r>
    </w:p>
    <w:p w:rsidR="001A641A" w:rsidRPr="000621DC" w:rsidRDefault="001A641A" w:rsidP="001A641A">
      <w:pPr>
        <w:widowControl w:val="0"/>
        <w:ind w:firstLine="709"/>
        <w:outlineLvl w:val="4"/>
      </w:pPr>
      <w:r w:rsidRPr="000621DC">
        <w:t xml:space="preserve">Объем средств местных бюджетов, необходимый для реализации программы, составляет  </w:t>
      </w:r>
      <w:r>
        <w:t>964, 199</w:t>
      </w:r>
      <w:r w:rsidRPr="000621DC">
        <w:t xml:space="preserve"> тыс. рублей, в том числе:</w:t>
      </w:r>
    </w:p>
    <w:p w:rsidR="001A641A" w:rsidRPr="000621DC" w:rsidRDefault="001A641A" w:rsidP="001A641A">
      <w:pPr>
        <w:widowControl w:val="0"/>
        <w:outlineLvl w:val="4"/>
      </w:pPr>
      <w:r w:rsidRPr="000621DC">
        <w:t>2014 год - 161, 900 тыс. рублей;</w:t>
      </w:r>
    </w:p>
    <w:p w:rsidR="001A641A" w:rsidRPr="000621DC" w:rsidRDefault="001A641A" w:rsidP="001A641A">
      <w:pPr>
        <w:widowControl w:val="0"/>
        <w:outlineLvl w:val="4"/>
      </w:pPr>
      <w:r w:rsidRPr="000621DC">
        <w:t>2015 год - 161, 892 тыс. рублей;</w:t>
      </w:r>
    </w:p>
    <w:p w:rsidR="001A641A" w:rsidRPr="000621DC" w:rsidRDefault="001A641A" w:rsidP="001A641A">
      <w:pPr>
        <w:widowControl w:val="0"/>
        <w:outlineLvl w:val="4"/>
        <w:rPr>
          <w:color w:val="000000" w:themeColor="text1"/>
        </w:rPr>
      </w:pPr>
      <w:r w:rsidRPr="000621DC">
        <w:rPr>
          <w:color w:val="000000" w:themeColor="text1"/>
        </w:rPr>
        <w:t xml:space="preserve">2016 год – </w:t>
      </w:r>
      <w:r>
        <w:rPr>
          <w:color w:val="000000" w:themeColor="text1"/>
        </w:rPr>
        <w:t>337,053</w:t>
      </w:r>
      <w:r w:rsidRPr="000621DC">
        <w:rPr>
          <w:color w:val="000000" w:themeColor="text1"/>
        </w:rPr>
        <w:t>  тыс. рублей;</w:t>
      </w:r>
    </w:p>
    <w:p w:rsidR="001A641A" w:rsidRPr="000621DC" w:rsidRDefault="001A641A" w:rsidP="001A641A">
      <w:pPr>
        <w:widowControl w:val="0"/>
        <w:outlineLvl w:val="4"/>
        <w:rPr>
          <w:color w:val="000000" w:themeColor="text1"/>
        </w:rPr>
      </w:pPr>
      <w:r w:rsidRPr="000621DC">
        <w:rPr>
          <w:color w:val="000000" w:themeColor="text1"/>
        </w:rPr>
        <w:t xml:space="preserve">2017 год </w:t>
      </w:r>
      <w:r>
        <w:rPr>
          <w:color w:val="000000" w:themeColor="text1"/>
        </w:rPr>
        <w:t>–</w:t>
      </w:r>
      <w:r w:rsidRPr="000621DC">
        <w:rPr>
          <w:color w:val="000000" w:themeColor="text1"/>
        </w:rPr>
        <w:t xml:space="preserve"> </w:t>
      </w:r>
      <w:r>
        <w:t xml:space="preserve">303, 354 </w:t>
      </w:r>
      <w:r w:rsidRPr="000621DC">
        <w:rPr>
          <w:color w:val="000000" w:themeColor="text1"/>
        </w:rPr>
        <w:t>тыс. рублей;</w:t>
      </w:r>
    </w:p>
    <w:p w:rsidR="001A641A" w:rsidRPr="000621DC" w:rsidRDefault="001A641A" w:rsidP="001A641A">
      <w:pPr>
        <w:widowControl w:val="0"/>
        <w:outlineLvl w:val="4"/>
      </w:pPr>
      <w:r w:rsidRPr="000621DC">
        <w:t>2018 год - 0, 0 тыс. рублей;</w:t>
      </w:r>
    </w:p>
    <w:p w:rsidR="001A641A" w:rsidRPr="000621DC" w:rsidRDefault="001A641A" w:rsidP="001A641A">
      <w:pPr>
        <w:widowControl w:val="0"/>
        <w:outlineLvl w:val="4"/>
      </w:pPr>
      <w:r w:rsidRPr="000621DC">
        <w:t>2019 год - 0, 0 тыс. рублей;</w:t>
      </w:r>
    </w:p>
    <w:p w:rsidR="001A641A" w:rsidRPr="000621DC" w:rsidRDefault="001A641A" w:rsidP="001A641A">
      <w:pPr>
        <w:widowControl w:val="0"/>
        <w:outlineLvl w:val="4"/>
      </w:pPr>
      <w:r w:rsidRPr="000621DC">
        <w:t>2020 год - 0, 0 тыс. рублей;</w:t>
      </w:r>
    </w:p>
    <w:p w:rsidR="001A641A" w:rsidRPr="000621DC" w:rsidRDefault="001A641A" w:rsidP="001A641A">
      <w:pPr>
        <w:widowControl w:val="0"/>
        <w:ind w:firstLine="709"/>
        <w:outlineLvl w:val="4"/>
      </w:pPr>
      <w:r w:rsidRPr="000621DC">
        <w:t xml:space="preserve">Предполагаемый объем финансирования подпрограммы за счет дополнительных источников финансирования  </w:t>
      </w:r>
      <w:r>
        <w:t>800, 0</w:t>
      </w:r>
      <w:r w:rsidRPr="000621DC">
        <w:t>тыс. рублей, в том числе:</w:t>
      </w:r>
    </w:p>
    <w:p w:rsidR="001A641A" w:rsidRPr="000621DC" w:rsidRDefault="001A641A" w:rsidP="001A641A">
      <w:pPr>
        <w:widowControl w:val="0"/>
        <w:ind w:firstLine="709"/>
        <w:outlineLvl w:val="4"/>
      </w:pPr>
      <w:r w:rsidRPr="000621DC">
        <w:t>2014 год –800, 0 тыс. рублей;</w:t>
      </w:r>
    </w:p>
    <w:p w:rsidR="001A641A" w:rsidRPr="000621DC" w:rsidRDefault="001A641A" w:rsidP="001A641A">
      <w:pPr>
        <w:widowControl w:val="0"/>
        <w:ind w:firstLine="709"/>
        <w:outlineLvl w:val="4"/>
      </w:pPr>
      <w:r w:rsidRPr="000621DC">
        <w:t>2015 год - 0, 0 тыс. рублей;</w:t>
      </w:r>
    </w:p>
    <w:p w:rsidR="001A641A" w:rsidRPr="000621DC" w:rsidRDefault="001A641A" w:rsidP="001A641A">
      <w:pPr>
        <w:widowControl w:val="0"/>
        <w:ind w:firstLine="709"/>
        <w:outlineLvl w:val="4"/>
      </w:pPr>
      <w:r w:rsidRPr="000621DC">
        <w:t xml:space="preserve">2016 год – </w:t>
      </w:r>
      <w:r>
        <w:t>0,0</w:t>
      </w:r>
      <w:r w:rsidRPr="000621DC">
        <w:t xml:space="preserve"> тыс. рублей;</w:t>
      </w:r>
    </w:p>
    <w:p w:rsidR="001A641A" w:rsidRPr="000621DC" w:rsidRDefault="001A641A" w:rsidP="001A641A">
      <w:pPr>
        <w:widowControl w:val="0"/>
        <w:outlineLvl w:val="4"/>
        <w:rPr>
          <w:color w:val="000000" w:themeColor="text1"/>
        </w:rPr>
      </w:pPr>
      <w:r w:rsidRPr="000621DC">
        <w:rPr>
          <w:color w:val="000000" w:themeColor="text1"/>
        </w:rPr>
        <w:t>2017 год -  0, 0 тыс. рублей;</w:t>
      </w:r>
    </w:p>
    <w:p w:rsidR="001A641A" w:rsidRPr="000621DC" w:rsidRDefault="001A641A" w:rsidP="001A641A">
      <w:pPr>
        <w:widowControl w:val="0"/>
        <w:outlineLvl w:val="4"/>
      </w:pPr>
      <w:r w:rsidRPr="000621DC">
        <w:t>2018 год -  0, 0тыс. рублей;</w:t>
      </w:r>
    </w:p>
    <w:p w:rsidR="001A641A" w:rsidRPr="000621DC" w:rsidRDefault="001A641A" w:rsidP="001A641A">
      <w:pPr>
        <w:widowControl w:val="0"/>
        <w:outlineLvl w:val="4"/>
      </w:pPr>
      <w:r w:rsidRPr="000621DC">
        <w:t>2019 год -   0, 0 тыс. рублей;</w:t>
      </w:r>
    </w:p>
    <w:p w:rsidR="001A641A" w:rsidRPr="000621DC" w:rsidRDefault="001A641A" w:rsidP="001A641A">
      <w:pPr>
        <w:widowControl w:val="0"/>
        <w:outlineLvl w:val="4"/>
      </w:pPr>
      <w:r w:rsidRPr="000621DC">
        <w:t>2020 год -  0, 0 тыс. рублей;</w:t>
      </w:r>
    </w:p>
    <w:p w:rsidR="001A641A" w:rsidRPr="000621DC" w:rsidRDefault="001A641A" w:rsidP="001A641A">
      <w:pPr>
        <w:widowControl w:val="0"/>
        <w:ind w:firstLine="709"/>
        <w:outlineLvl w:val="4"/>
      </w:pPr>
      <w:r w:rsidRPr="000621DC">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p w:rsidR="001A641A" w:rsidRPr="000621DC" w:rsidRDefault="001A641A" w:rsidP="001A641A">
      <w:pPr>
        <w:ind w:firstLine="709"/>
      </w:pPr>
      <w:r w:rsidRPr="000621DC">
        <w:rPr>
          <w:bCs/>
          <w:color w:val="000000"/>
        </w:rPr>
        <w:t>Ресу</w:t>
      </w:r>
      <w:r>
        <w:rPr>
          <w:bCs/>
          <w:color w:val="000000"/>
        </w:rPr>
        <w:t xml:space="preserve">рсное обеспечение реализации </w:t>
      </w:r>
      <w:r w:rsidRPr="000621DC">
        <w:rPr>
          <w:bCs/>
          <w:color w:val="000000"/>
        </w:rPr>
        <w:t>программы за счет сре</w:t>
      </w:r>
      <w:proofErr w:type="gramStart"/>
      <w:r w:rsidRPr="000621DC">
        <w:rPr>
          <w:bCs/>
          <w:color w:val="000000"/>
        </w:rPr>
        <w:t>дств</w:t>
      </w:r>
      <w:r>
        <w:rPr>
          <w:bCs/>
          <w:color w:val="000000"/>
        </w:rPr>
        <w:t xml:space="preserve"> вс</w:t>
      </w:r>
      <w:proofErr w:type="gramEnd"/>
      <w:r>
        <w:rPr>
          <w:bCs/>
          <w:color w:val="000000"/>
        </w:rPr>
        <w:t>ех источников финансирования</w:t>
      </w:r>
      <w:r w:rsidRPr="000621DC">
        <w:rPr>
          <w:bCs/>
          <w:color w:val="000000"/>
        </w:rPr>
        <w:t xml:space="preserve"> </w:t>
      </w:r>
      <w:r w:rsidRPr="000621DC">
        <w:t xml:space="preserve">приведено в </w:t>
      </w:r>
      <w:hyperlink w:anchor="Par4028" w:history="1">
        <w:r w:rsidRPr="000621DC">
          <w:t xml:space="preserve">приложении </w:t>
        </w:r>
      </w:hyperlink>
      <w:r>
        <w:t>2</w:t>
      </w:r>
      <w:r w:rsidRPr="000621DC">
        <w:t xml:space="preserve"> к программе.</w:t>
      </w:r>
    </w:p>
    <w:p w:rsidR="001A641A" w:rsidRPr="000621DC" w:rsidRDefault="001A641A" w:rsidP="001A641A">
      <w:pPr>
        <w:pStyle w:val="1"/>
        <w:rPr>
          <w:sz w:val="24"/>
          <w:szCs w:val="24"/>
        </w:rPr>
      </w:pPr>
      <w:r w:rsidRPr="000621DC">
        <w:rPr>
          <w:sz w:val="24"/>
          <w:szCs w:val="24"/>
        </w:rPr>
        <w:t xml:space="preserve">Раздел 5. Объемы финансирования мероприятий </w:t>
      </w:r>
    </w:p>
    <w:p w:rsidR="001A641A" w:rsidRPr="000621DC" w:rsidRDefault="001A641A" w:rsidP="001A641A">
      <w:pPr>
        <w:pStyle w:val="1"/>
        <w:rPr>
          <w:sz w:val="24"/>
          <w:szCs w:val="24"/>
        </w:rPr>
      </w:pPr>
      <w:r w:rsidRPr="000621DC">
        <w:rPr>
          <w:sz w:val="24"/>
          <w:szCs w:val="24"/>
        </w:rPr>
        <w:t>программы за счет средств федерального бюджета</w:t>
      </w:r>
    </w:p>
    <w:p w:rsidR="001A641A" w:rsidRPr="000621DC" w:rsidRDefault="001A641A" w:rsidP="001A641A">
      <w:pPr>
        <w:autoSpaceDE w:val="0"/>
        <w:autoSpaceDN w:val="0"/>
        <w:adjustRightInd w:val="0"/>
        <w:ind w:firstLine="709"/>
      </w:pPr>
      <w:r w:rsidRPr="000621DC">
        <w:t xml:space="preserve">В случае прохождения Иркутской области конкурсного отбора для участия в реализации федеральной подпрограммы, из федерального бюджета областному бюджету предоставляется субсидия на </w:t>
      </w:r>
      <w:proofErr w:type="spellStart"/>
      <w:r w:rsidRPr="000621DC">
        <w:t>софинансирование</w:t>
      </w:r>
      <w:proofErr w:type="spellEnd"/>
      <w:r w:rsidRPr="000621DC">
        <w:t xml:space="preserve"> расходных обязательств Иркутской области на предоставление молодым семьям социальных выплат, указанных в подпункте 2 пункте 23 подпрограммы  Иркутской области.</w:t>
      </w:r>
    </w:p>
    <w:p w:rsidR="001A641A" w:rsidRPr="000621DC" w:rsidRDefault="001A641A" w:rsidP="001A641A">
      <w:pPr>
        <w:autoSpaceDE w:val="0"/>
        <w:autoSpaceDN w:val="0"/>
        <w:adjustRightInd w:val="0"/>
        <w:ind w:firstLine="709"/>
      </w:pPr>
      <w:r w:rsidRPr="000621DC">
        <w:t xml:space="preserve">Предоставление субсидий из федерального бюджета бюджетам субъектов Российской Федерации на </w:t>
      </w:r>
      <w:proofErr w:type="spellStart"/>
      <w:r w:rsidRPr="000621DC">
        <w:t>софинансирование</w:t>
      </w:r>
      <w:proofErr w:type="spellEnd"/>
      <w:r w:rsidRPr="000621DC">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 на основании соглашения о предоставлении субсидии и в соответствии с правилами, установленными в приложении № 4 к федеральной подпрограмме.</w:t>
      </w:r>
    </w:p>
    <w:p w:rsidR="001A641A" w:rsidRPr="000621DC" w:rsidRDefault="001A641A" w:rsidP="001A641A"/>
    <w:p w:rsidR="001A641A" w:rsidRPr="000621DC" w:rsidRDefault="001A641A" w:rsidP="001A641A">
      <w:pPr>
        <w:pStyle w:val="1"/>
        <w:rPr>
          <w:sz w:val="24"/>
          <w:szCs w:val="24"/>
        </w:rPr>
      </w:pPr>
      <w:r w:rsidRPr="000621DC">
        <w:rPr>
          <w:sz w:val="24"/>
          <w:szCs w:val="24"/>
        </w:rPr>
        <w:t xml:space="preserve">Раздел 6. Сведения об участии </w:t>
      </w:r>
      <w:proofErr w:type="spellStart"/>
      <w:r w:rsidRPr="000621DC">
        <w:rPr>
          <w:sz w:val="24"/>
          <w:szCs w:val="24"/>
        </w:rPr>
        <w:t>муниципальнОГО</w:t>
      </w:r>
      <w:proofErr w:type="spellEnd"/>
      <w:r w:rsidRPr="000621DC">
        <w:rPr>
          <w:sz w:val="24"/>
          <w:szCs w:val="24"/>
        </w:rPr>
        <w:t xml:space="preserve"> </w:t>
      </w:r>
      <w:proofErr w:type="spellStart"/>
      <w:r w:rsidRPr="000621DC">
        <w:rPr>
          <w:sz w:val="24"/>
          <w:szCs w:val="24"/>
        </w:rPr>
        <w:t>образованиЯ</w:t>
      </w:r>
      <w:proofErr w:type="spellEnd"/>
      <w:r w:rsidRPr="000621DC">
        <w:rPr>
          <w:sz w:val="24"/>
          <w:szCs w:val="24"/>
        </w:rPr>
        <w:t xml:space="preserve"> КИРЕНСКИЙ  РАЙОН  в реализации подпрограммы «Молодым семьям </w:t>
      </w:r>
      <w:proofErr w:type="gramStart"/>
      <w:r w:rsidRPr="000621DC">
        <w:rPr>
          <w:sz w:val="24"/>
          <w:szCs w:val="24"/>
        </w:rPr>
        <w:t>–</w:t>
      </w:r>
      <w:r w:rsidRPr="000621DC">
        <w:rPr>
          <w:sz w:val="24"/>
          <w:szCs w:val="24"/>
        </w:rPr>
        <w:lastRenderedPageBreak/>
        <w:t>д</w:t>
      </w:r>
      <w:proofErr w:type="gramEnd"/>
      <w:r w:rsidRPr="000621DC">
        <w:rPr>
          <w:sz w:val="24"/>
          <w:szCs w:val="24"/>
        </w:rPr>
        <w:t>оступное жилье» на 2014-2020 годы государственной программы ИРКУТСКОЙ ОБЛАСТИ «Доступное жилье» на 2014-2020 годы»</w:t>
      </w:r>
    </w:p>
    <w:p w:rsidR="001A641A" w:rsidRPr="000621DC" w:rsidRDefault="001A641A" w:rsidP="001A641A">
      <w:pPr>
        <w:autoSpaceDE w:val="0"/>
        <w:autoSpaceDN w:val="0"/>
        <w:adjustRightInd w:val="0"/>
        <w:ind w:firstLine="709"/>
      </w:pPr>
      <w:proofErr w:type="gramStart"/>
      <w:r w:rsidRPr="000621DC">
        <w:t>Социальные выплаты, указанная в подпунктах 2 и 3 раздела 2 подпрограммы Иркутской области (далее – социальные выплаты), будут предоставляться молодым семьям органом местного самоуправления муниципального образования Киренский район Иркутской области,  принявшим решение об участии молодой семьи в подпрограмме, за счет средств местного бюджета, предусмотренных на реализацию мероприятий программы, в том числе за счет субсидий, выделяемых из областного бюджета, в том числе</w:t>
      </w:r>
      <w:proofErr w:type="gramEnd"/>
      <w:r w:rsidRPr="000621DC">
        <w:t xml:space="preserve"> и за счет средств федерального бюджета, муниципальным образованиям Иркутской области, участвующим в реализации мероприятий подпрограммы (далее - субсидии).</w:t>
      </w:r>
    </w:p>
    <w:p w:rsidR="001A641A" w:rsidRPr="000621DC" w:rsidRDefault="001A641A" w:rsidP="001A641A">
      <w:pPr>
        <w:autoSpaceDE w:val="0"/>
        <w:autoSpaceDN w:val="0"/>
        <w:adjustRightInd w:val="0"/>
        <w:ind w:firstLine="709"/>
      </w:pPr>
      <w:r w:rsidRPr="000621DC">
        <w:t xml:space="preserve">Субсидии предоставляются местному бюджету муниципального образования Киренский район Иркутской области, в связи с  участием и отбором  в подпрограмме в соответствующем году на основе конкурсного отбора. </w:t>
      </w:r>
    </w:p>
    <w:p w:rsidR="001A641A" w:rsidRPr="000621DC" w:rsidRDefault="001A641A" w:rsidP="001A641A">
      <w:pPr>
        <w:autoSpaceDE w:val="0"/>
        <w:autoSpaceDN w:val="0"/>
        <w:adjustRightInd w:val="0"/>
        <w:ind w:firstLine="709"/>
      </w:pPr>
      <w:r w:rsidRPr="000621DC">
        <w:t>Порядок проведения конкурсного отбора муниципальных образований  Иркутской области для участия в подпрограмме (далее – конкурсный отбор) устанавливает Правительство Иркутской области.</w:t>
      </w:r>
    </w:p>
    <w:p w:rsidR="001A641A" w:rsidRPr="000621DC" w:rsidRDefault="001A641A" w:rsidP="001A641A">
      <w:pPr>
        <w:autoSpaceDE w:val="0"/>
        <w:autoSpaceDN w:val="0"/>
        <w:adjustRightInd w:val="0"/>
        <w:ind w:firstLine="709"/>
      </w:pPr>
      <w:r w:rsidRPr="000621DC">
        <w:t>Условиями участия в конкурсном отборе муниципального образования Киренский район  Иркутской области являются:</w:t>
      </w:r>
    </w:p>
    <w:p w:rsidR="001A641A" w:rsidRPr="000621DC" w:rsidRDefault="001A641A" w:rsidP="001A641A">
      <w:pPr>
        <w:autoSpaceDE w:val="0"/>
        <w:autoSpaceDN w:val="0"/>
        <w:adjustRightInd w:val="0"/>
        <w:ind w:firstLine="709"/>
      </w:pPr>
      <w:r w:rsidRPr="000621DC">
        <w:t>1) наличие муниципальной 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1A641A" w:rsidRPr="000621DC" w:rsidRDefault="001A641A" w:rsidP="001A641A">
      <w:pPr>
        <w:autoSpaceDE w:val="0"/>
        <w:autoSpaceDN w:val="0"/>
        <w:adjustRightInd w:val="0"/>
        <w:ind w:firstLine="709"/>
      </w:pPr>
      <w:r w:rsidRPr="000621DC">
        <w:t>2) наличие возможности функционирования муниципальной программы по обеспечению жильем молодых семей на территории соответствующего муниципального образования Иркутской области без привлечения субсидии;</w:t>
      </w:r>
    </w:p>
    <w:p w:rsidR="001A641A" w:rsidRPr="000621DC" w:rsidRDefault="001A641A" w:rsidP="001A641A">
      <w:pPr>
        <w:autoSpaceDE w:val="0"/>
        <w:autoSpaceDN w:val="0"/>
        <w:adjustRightInd w:val="0"/>
        <w:ind w:firstLine="709"/>
      </w:pPr>
      <w:r w:rsidRPr="000621DC">
        <w:t>3) соблюдение органами местного самоуправления муниципального образования Киренский район условий соглашения об участии в реализации мероприятий подпрограммы в предыдущем году (в случае предоставления субсидии в предыдущем году);</w:t>
      </w:r>
    </w:p>
    <w:p w:rsidR="001A641A" w:rsidRPr="000621DC" w:rsidRDefault="001A641A" w:rsidP="001A641A">
      <w:pPr>
        <w:autoSpaceDE w:val="0"/>
        <w:autoSpaceDN w:val="0"/>
        <w:adjustRightInd w:val="0"/>
        <w:ind w:firstLine="709"/>
      </w:pPr>
      <w:r w:rsidRPr="000621DC">
        <w:t>4) наличие молодых семей, признанных органами местного самоуправления участниками подпрограммы в соответствии с требованиями подпрограммы;</w:t>
      </w:r>
    </w:p>
    <w:p w:rsidR="001A641A" w:rsidRPr="000621DC" w:rsidRDefault="001A641A" w:rsidP="001A641A">
      <w:pPr>
        <w:autoSpaceDE w:val="0"/>
        <w:autoSpaceDN w:val="0"/>
        <w:adjustRightInd w:val="0"/>
        <w:ind w:firstLine="709"/>
      </w:pPr>
      <w:r w:rsidRPr="000621DC">
        <w:t xml:space="preserve">5) наличие в муниципальном правовом акте представительного органа муниципального образования Киренский район о местном бюджете на текущий финансовый год (текущий финансовый год и плановый период) расходных обязательств и бюджетных ассигнований на </w:t>
      </w:r>
      <w:proofErr w:type="spellStart"/>
      <w:r w:rsidRPr="000621DC">
        <w:t>софинансирование</w:t>
      </w:r>
      <w:proofErr w:type="spellEnd"/>
      <w:r w:rsidRPr="000621DC">
        <w:t xml:space="preserve"> в соответствующем финансовом году и плановом периоде мероприятий программы. </w:t>
      </w:r>
    </w:p>
    <w:p w:rsidR="001A641A" w:rsidRPr="000621DC" w:rsidRDefault="001A641A" w:rsidP="001A641A">
      <w:pPr>
        <w:autoSpaceDE w:val="0"/>
        <w:autoSpaceDN w:val="0"/>
        <w:adjustRightInd w:val="0"/>
        <w:ind w:firstLine="709"/>
        <w:rPr>
          <w:color w:val="000000" w:themeColor="text1"/>
        </w:rPr>
      </w:pPr>
      <w:r w:rsidRPr="000621DC">
        <w:t>Муниципальное образование Киренский район соблюдает вышеперечисленные условия участия в конкурсном отборе, в том числе в части  п.2 р.6: «Муниципальная программа по обеспечению жильем молодых семей на территории муниципального образования Киренский  район Иркутской области может  функционировать без привлечения субсидии  федерального и областного бюджетов», т.к. в бюджете муниципального образования предусмотрены  финансовые средства  на социальные выплаты на текущий год и плановый период.</w:t>
      </w:r>
    </w:p>
    <w:p w:rsidR="001A641A" w:rsidRPr="000621DC" w:rsidRDefault="001A641A" w:rsidP="001A641A">
      <w:pPr>
        <w:autoSpaceDE w:val="0"/>
        <w:autoSpaceDN w:val="0"/>
        <w:adjustRightInd w:val="0"/>
        <w:ind w:firstLine="709"/>
      </w:pPr>
      <w:proofErr w:type="gramStart"/>
      <w:r w:rsidRPr="000621DC">
        <w:t>Объем субсидии для муниципального образования Киренский район Иркутской области рассчитывается исходя из средств федерального и областного бюджетов, предусмотренных в соответствующем финансовом году на предоставление молодым семьям социальных выплат в рамках реализации подпрограммы, с учетом полученной  от муниципального образования  Киренский район заявки  на участие в конкурсном отборе и списка молодых семей - участников федеральной подпрограммы, изъявивших желание получить социальную выплату в планируемом</w:t>
      </w:r>
      <w:proofErr w:type="gramEnd"/>
      <w:r w:rsidRPr="000621DC">
        <w:t xml:space="preserve"> году в муниципальном образовании Киренский район  Иркутской области.</w:t>
      </w:r>
    </w:p>
    <w:p w:rsidR="001A641A" w:rsidRPr="000621DC" w:rsidRDefault="001A641A" w:rsidP="001A641A">
      <w:pPr>
        <w:autoSpaceDE w:val="0"/>
        <w:autoSpaceDN w:val="0"/>
        <w:adjustRightInd w:val="0"/>
        <w:ind w:firstLine="709"/>
      </w:pPr>
      <w:r w:rsidRPr="000621DC">
        <w:t>Распределение субсидий осуществляется по следующим формулам:</w:t>
      </w:r>
    </w:p>
    <w:p w:rsidR="001A641A" w:rsidRPr="000621DC" w:rsidRDefault="001A641A" w:rsidP="001A641A">
      <w:pPr>
        <w:autoSpaceDE w:val="0"/>
        <w:autoSpaceDN w:val="0"/>
        <w:adjustRightInd w:val="0"/>
        <w:ind w:firstLine="709"/>
      </w:pPr>
      <w:r w:rsidRPr="000621DC">
        <w:t>а) за счет средств федерального бюджета:</w:t>
      </w:r>
    </w:p>
    <w:p w:rsidR="001A641A" w:rsidRPr="000621DC" w:rsidRDefault="001A641A" w:rsidP="001A641A">
      <w:pPr>
        <w:autoSpaceDE w:val="0"/>
        <w:autoSpaceDN w:val="0"/>
        <w:adjustRightInd w:val="0"/>
        <w:ind w:firstLine="709"/>
        <w:outlineLvl w:val="0"/>
      </w:pPr>
    </w:p>
    <w:p w:rsidR="001A641A" w:rsidRPr="000621DC" w:rsidRDefault="001A641A" w:rsidP="001A641A">
      <w:pPr>
        <w:autoSpaceDE w:val="0"/>
        <w:autoSpaceDN w:val="0"/>
        <w:adjustRightInd w:val="0"/>
        <w:ind w:firstLine="709"/>
        <w:jc w:val="center"/>
      </w:pPr>
      <w:r w:rsidRPr="000621DC">
        <w:t xml:space="preserve">СФБ = </w:t>
      </w:r>
      <w:proofErr w:type="spellStart"/>
      <w:r w:rsidRPr="000621DC">
        <w:t>СФБо</w:t>
      </w:r>
      <w:proofErr w:type="spellEnd"/>
      <w:r w:rsidRPr="000621DC">
        <w:t xml:space="preserve"> </w:t>
      </w:r>
      <w:proofErr w:type="spellStart"/>
      <w:r w:rsidRPr="000621DC">
        <w:t>x</w:t>
      </w:r>
      <w:proofErr w:type="spellEnd"/>
      <w:r w:rsidRPr="000621DC">
        <w:t xml:space="preserve"> СМ / </w:t>
      </w:r>
      <w:proofErr w:type="spellStart"/>
      <w:r w:rsidRPr="000621DC">
        <w:t>СМо</w:t>
      </w:r>
      <w:proofErr w:type="spellEnd"/>
      <w:r w:rsidRPr="000621DC">
        <w:t>,</w:t>
      </w:r>
    </w:p>
    <w:p w:rsidR="001A641A" w:rsidRPr="000621DC" w:rsidRDefault="001A641A" w:rsidP="001A641A">
      <w:pPr>
        <w:autoSpaceDE w:val="0"/>
        <w:autoSpaceDN w:val="0"/>
        <w:adjustRightInd w:val="0"/>
        <w:ind w:firstLine="709"/>
      </w:pPr>
      <w:r w:rsidRPr="000621DC">
        <w:lastRenderedPageBreak/>
        <w:t>где:</w:t>
      </w:r>
    </w:p>
    <w:p w:rsidR="001A641A" w:rsidRPr="000621DC" w:rsidRDefault="001A641A" w:rsidP="001A641A">
      <w:pPr>
        <w:autoSpaceDE w:val="0"/>
        <w:autoSpaceDN w:val="0"/>
        <w:adjustRightInd w:val="0"/>
        <w:ind w:firstLine="709"/>
      </w:pPr>
      <w:r w:rsidRPr="000621DC">
        <w:t>СФБ - объем субсидии, предусмотренной бюджету муниципального образования Иркутской области за счет средств федерального бюджета;</w:t>
      </w:r>
    </w:p>
    <w:p w:rsidR="001A641A" w:rsidRPr="000621DC" w:rsidRDefault="001A641A" w:rsidP="001A641A">
      <w:pPr>
        <w:autoSpaceDE w:val="0"/>
        <w:autoSpaceDN w:val="0"/>
        <w:adjustRightInd w:val="0"/>
        <w:ind w:firstLine="709"/>
      </w:pPr>
      <w:proofErr w:type="spellStart"/>
      <w:r w:rsidRPr="000621DC">
        <w:t>СФБо</w:t>
      </w:r>
      <w:proofErr w:type="spellEnd"/>
      <w:r w:rsidRPr="000621DC">
        <w:t xml:space="preserve"> - общий объем средств, предусмотренных в виде субсидии из федерального бюджета в соответствующем финансовом году;</w:t>
      </w:r>
    </w:p>
    <w:p w:rsidR="001A641A" w:rsidRPr="000621DC" w:rsidRDefault="001A641A" w:rsidP="001A641A">
      <w:pPr>
        <w:autoSpaceDE w:val="0"/>
        <w:autoSpaceDN w:val="0"/>
        <w:adjustRightInd w:val="0"/>
        <w:ind w:firstLine="709"/>
      </w:pPr>
      <w:proofErr w:type="gramStart"/>
      <w:r w:rsidRPr="000621DC">
        <w:t>СМ</w:t>
      </w:r>
      <w:proofErr w:type="gramEnd"/>
      <w:r w:rsidRPr="000621DC">
        <w:t xml:space="preserve"> - объем средств, предусмотренных в бюджете соответствующего муниципального образования Иркутской области  на </w:t>
      </w:r>
      <w:proofErr w:type="spellStart"/>
      <w:r w:rsidRPr="000621DC">
        <w:t>софинансирование</w:t>
      </w:r>
      <w:proofErr w:type="spellEnd"/>
      <w:r w:rsidRPr="000621DC">
        <w:t xml:space="preserve"> мероприятий подпрограммы в соответствующем финансовом году;</w:t>
      </w:r>
    </w:p>
    <w:p w:rsidR="001A641A" w:rsidRPr="000621DC" w:rsidRDefault="001A641A" w:rsidP="001A641A">
      <w:pPr>
        <w:autoSpaceDE w:val="0"/>
        <w:autoSpaceDN w:val="0"/>
        <w:adjustRightInd w:val="0"/>
        <w:ind w:firstLine="709"/>
      </w:pPr>
      <w:proofErr w:type="spellStart"/>
      <w:r w:rsidRPr="000621DC">
        <w:t>СМо</w:t>
      </w:r>
      <w:proofErr w:type="spellEnd"/>
      <w:r w:rsidRPr="000621DC">
        <w:t xml:space="preserve"> - общий объем средств, предусмотренных в бюджетах муниципальных образований Иркутской области на </w:t>
      </w:r>
      <w:proofErr w:type="spellStart"/>
      <w:r w:rsidRPr="000621DC">
        <w:t>софинансирование</w:t>
      </w:r>
      <w:proofErr w:type="spellEnd"/>
      <w:r w:rsidRPr="000621DC">
        <w:t xml:space="preserve"> мероприятий подпрограммы в соответствующем финансовом году;</w:t>
      </w:r>
    </w:p>
    <w:p w:rsidR="001A641A" w:rsidRPr="000621DC" w:rsidRDefault="001A641A" w:rsidP="001A641A">
      <w:pPr>
        <w:autoSpaceDE w:val="0"/>
        <w:autoSpaceDN w:val="0"/>
        <w:adjustRightInd w:val="0"/>
        <w:ind w:firstLine="709"/>
      </w:pPr>
      <w:r w:rsidRPr="000621DC">
        <w:t>б) за счет средств областного бюджета:</w:t>
      </w:r>
    </w:p>
    <w:p w:rsidR="001A641A" w:rsidRPr="000621DC" w:rsidRDefault="001A641A" w:rsidP="001A641A">
      <w:pPr>
        <w:autoSpaceDE w:val="0"/>
        <w:autoSpaceDN w:val="0"/>
        <w:adjustRightInd w:val="0"/>
        <w:ind w:firstLine="709"/>
      </w:pPr>
    </w:p>
    <w:p w:rsidR="001A641A" w:rsidRPr="000621DC" w:rsidRDefault="001A641A" w:rsidP="001A641A">
      <w:pPr>
        <w:autoSpaceDE w:val="0"/>
        <w:autoSpaceDN w:val="0"/>
        <w:adjustRightInd w:val="0"/>
        <w:ind w:firstLine="709"/>
        <w:jc w:val="center"/>
      </w:pPr>
      <w:r w:rsidRPr="000621DC">
        <w:t xml:space="preserve">СОБ = </w:t>
      </w:r>
      <w:proofErr w:type="spellStart"/>
      <w:r w:rsidRPr="000621DC">
        <w:t>СОБо</w:t>
      </w:r>
      <w:proofErr w:type="spellEnd"/>
      <w:r w:rsidRPr="000621DC">
        <w:t xml:space="preserve"> </w:t>
      </w:r>
      <w:proofErr w:type="spellStart"/>
      <w:r w:rsidRPr="000621DC">
        <w:t>x</w:t>
      </w:r>
      <w:proofErr w:type="spellEnd"/>
      <w:r w:rsidRPr="000621DC">
        <w:t xml:space="preserve"> СМ / </w:t>
      </w:r>
      <w:proofErr w:type="spellStart"/>
      <w:r w:rsidRPr="000621DC">
        <w:t>СМо</w:t>
      </w:r>
      <w:proofErr w:type="spellEnd"/>
      <w:r w:rsidRPr="000621DC">
        <w:t>,</w:t>
      </w:r>
    </w:p>
    <w:p w:rsidR="001A641A" w:rsidRPr="000621DC" w:rsidRDefault="001A641A" w:rsidP="001A641A">
      <w:pPr>
        <w:autoSpaceDE w:val="0"/>
        <w:autoSpaceDN w:val="0"/>
        <w:adjustRightInd w:val="0"/>
        <w:ind w:firstLine="709"/>
      </w:pPr>
      <w:r w:rsidRPr="000621DC">
        <w:t>где:</w:t>
      </w:r>
    </w:p>
    <w:p w:rsidR="001A641A" w:rsidRPr="000621DC" w:rsidRDefault="001A641A" w:rsidP="001A641A">
      <w:pPr>
        <w:autoSpaceDE w:val="0"/>
        <w:autoSpaceDN w:val="0"/>
        <w:adjustRightInd w:val="0"/>
        <w:ind w:firstLine="709"/>
      </w:pPr>
      <w:r w:rsidRPr="000621DC">
        <w:t>СОБ - объем субсидии, предусмотренной бюджету муниципального образования Иркутской области за счет средств областного бюджета;</w:t>
      </w:r>
    </w:p>
    <w:p w:rsidR="001A641A" w:rsidRPr="000621DC" w:rsidRDefault="001A641A" w:rsidP="001A641A">
      <w:pPr>
        <w:autoSpaceDE w:val="0"/>
        <w:autoSpaceDN w:val="0"/>
        <w:adjustRightInd w:val="0"/>
        <w:ind w:firstLine="709"/>
      </w:pPr>
      <w:proofErr w:type="spellStart"/>
      <w:r w:rsidRPr="000621DC">
        <w:t>СОБо</w:t>
      </w:r>
      <w:proofErr w:type="spellEnd"/>
      <w:r w:rsidRPr="000621DC">
        <w:t xml:space="preserve"> - общий объем средств, предусмотренных в областном бюджете на </w:t>
      </w:r>
      <w:proofErr w:type="spellStart"/>
      <w:r w:rsidRPr="000621DC">
        <w:t>софинансирование</w:t>
      </w:r>
      <w:proofErr w:type="spellEnd"/>
      <w:r w:rsidRPr="000621DC">
        <w:t xml:space="preserve"> мероприятий подпрограммы в соответствующем финансовом году, за вычетом средств, предусмотренных на предоставление социальной </w:t>
      </w:r>
      <w:proofErr w:type="gramStart"/>
      <w:r w:rsidRPr="000621DC">
        <w:t>выплаты</w:t>
      </w:r>
      <w:proofErr w:type="gramEnd"/>
      <w:r w:rsidRPr="000621DC">
        <w:t xml:space="preserve"> на погашение процентной ставки по полученным кредитам (займам) и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w:t>
      </w:r>
      <w:proofErr w:type="gramStart"/>
      <w:r w:rsidRPr="000621DC">
        <w:t>рождении</w:t>
      </w:r>
      <w:proofErr w:type="gramEnd"/>
      <w:r w:rsidRPr="000621DC">
        <w:t xml:space="preserve"> (усыновлении) ребенка в соответствующем финансовом году;</w:t>
      </w:r>
    </w:p>
    <w:p w:rsidR="001A641A" w:rsidRPr="000621DC" w:rsidRDefault="001A641A" w:rsidP="001A641A">
      <w:pPr>
        <w:autoSpaceDE w:val="0"/>
        <w:autoSpaceDN w:val="0"/>
        <w:adjustRightInd w:val="0"/>
        <w:ind w:firstLine="709"/>
      </w:pPr>
      <w:proofErr w:type="gramStart"/>
      <w:r w:rsidRPr="000621DC">
        <w:t>СМ</w:t>
      </w:r>
      <w:proofErr w:type="gramEnd"/>
      <w:r w:rsidRPr="000621DC">
        <w:t xml:space="preserve"> - объем средств, предусмотренных в бюджете соответствующего муниципального образования Иркутской области на </w:t>
      </w:r>
      <w:proofErr w:type="spellStart"/>
      <w:r w:rsidRPr="000621DC">
        <w:t>софинансирование</w:t>
      </w:r>
      <w:proofErr w:type="spellEnd"/>
      <w:r w:rsidRPr="000621DC">
        <w:t xml:space="preserve"> мероприятий подпрограммы в соответствующем финансовом году;</w:t>
      </w:r>
    </w:p>
    <w:p w:rsidR="001A641A" w:rsidRPr="000621DC" w:rsidRDefault="001A641A" w:rsidP="001A641A">
      <w:pPr>
        <w:autoSpaceDE w:val="0"/>
        <w:autoSpaceDN w:val="0"/>
        <w:adjustRightInd w:val="0"/>
        <w:ind w:firstLine="709"/>
      </w:pPr>
      <w:proofErr w:type="spellStart"/>
      <w:r w:rsidRPr="000621DC">
        <w:t>СМо</w:t>
      </w:r>
      <w:proofErr w:type="spellEnd"/>
      <w:r w:rsidRPr="000621DC">
        <w:t xml:space="preserve"> - общий объем средств, предусмотренных в бюджетах муниципальных образований Иркутской области на </w:t>
      </w:r>
      <w:proofErr w:type="spellStart"/>
      <w:r w:rsidRPr="000621DC">
        <w:t>софинансирование</w:t>
      </w:r>
      <w:proofErr w:type="spellEnd"/>
      <w:r w:rsidRPr="000621DC">
        <w:t xml:space="preserve"> мероприятий подпрограммы в соответствующем финансовом году.</w:t>
      </w:r>
    </w:p>
    <w:p w:rsidR="001A641A" w:rsidRPr="000621DC" w:rsidRDefault="001A641A" w:rsidP="001A641A">
      <w:pPr>
        <w:autoSpaceDE w:val="0"/>
        <w:autoSpaceDN w:val="0"/>
        <w:adjustRightInd w:val="0"/>
        <w:ind w:firstLine="709"/>
      </w:pPr>
      <w:r w:rsidRPr="000621DC">
        <w:t>Объем субсидии бюджету соответствующего муниципального образования Иркутской области не может быть меньше размера социальной выплаты, предоставляемой молодой семье, включенной под первым порядковым номером в список молодых семей - участников федеральной подпрограммы, изъявивших желание получить социальную выплату в планируемом году в соответствующем муниципальном образовании Иркутской области.</w:t>
      </w:r>
    </w:p>
    <w:p w:rsidR="001A641A" w:rsidRPr="000621DC" w:rsidRDefault="001A641A" w:rsidP="001A641A">
      <w:pPr>
        <w:autoSpaceDE w:val="0"/>
        <w:autoSpaceDN w:val="0"/>
        <w:adjustRightInd w:val="0"/>
        <w:ind w:firstLine="709"/>
      </w:pPr>
      <w:r w:rsidRPr="000621DC">
        <w:t>В случае</w:t>
      </w:r>
      <w:proofErr w:type="gramStart"/>
      <w:r w:rsidRPr="000621DC">
        <w:t>,</w:t>
      </w:r>
      <w:proofErr w:type="gramEnd"/>
      <w:r w:rsidRPr="000621DC">
        <w:t xml:space="preserve"> если в результате распределения субсидий объем субсидии, рассчитанный в соответствии с пунктом 40 подпрограммы  Иркутской области, соответствующему муниципальному образованию Иркутской области не кратен размеру социальной выплаты (не делится на размер социальной выплаты) для одной молодой семьи, допускается изменение объема рассчитанной субсидии бюджету указанного муниципального образования Иркутской области (в случае, если остаток субсидии при делении составляет половину или более половины размера социальной выплаты, то объем субсидии бюджету муниципального образования увеличивается, в случае, если менее половины социальной выплаты, то объем субсидии бюджету муниципального образования уменьшается) до объема субсидии, </w:t>
      </w:r>
      <w:proofErr w:type="gramStart"/>
      <w:r w:rsidRPr="000621DC">
        <w:t>позволяющего</w:t>
      </w:r>
      <w:proofErr w:type="gramEnd"/>
      <w:r w:rsidRPr="000621DC">
        <w:t xml:space="preserve"> либо включить еще одну молодую семью в список молодых семей - претендентов на получение социальных выплат в соответствующем году, либо не включать молодую семью в указанный список.</w:t>
      </w:r>
    </w:p>
    <w:p w:rsidR="001A641A" w:rsidRPr="000621DC" w:rsidRDefault="001A641A" w:rsidP="001A641A">
      <w:pPr>
        <w:autoSpaceDE w:val="0"/>
        <w:autoSpaceDN w:val="0"/>
        <w:adjustRightInd w:val="0"/>
        <w:ind w:firstLine="709"/>
      </w:pPr>
      <w:r w:rsidRPr="000621DC">
        <w:t xml:space="preserve">Расчет объема субсидии бюджетам муниципальных образований Иркутской области производится </w:t>
      </w:r>
      <w:r w:rsidRPr="000621DC">
        <w:rPr>
          <w:bCs/>
        </w:rPr>
        <w:t>министерством и утверждается распоряжением министерства</w:t>
      </w:r>
      <w:r w:rsidRPr="000621DC">
        <w:t>.</w:t>
      </w:r>
    </w:p>
    <w:p w:rsidR="001A641A" w:rsidRPr="000621DC" w:rsidRDefault="001A641A" w:rsidP="001A641A">
      <w:pPr>
        <w:autoSpaceDE w:val="0"/>
        <w:autoSpaceDN w:val="0"/>
        <w:adjustRightInd w:val="0"/>
        <w:ind w:firstLine="770"/>
      </w:pPr>
      <w:r w:rsidRPr="000621DC">
        <w:t>В случае</w:t>
      </w:r>
      <w:proofErr w:type="gramStart"/>
      <w:r w:rsidRPr="000621DC">
        <w:t>,</w:t>
      </w:r>
      <w:proofErr w:type="gramEnd"/>
      <w:r w:rsidRPr="000621DC">
        <w:t xml:space="preserve"> если размер субсидии на предоставление молодым семьям социальных выплат в текущем финансовом году меньше запрашиваемого предельного размера субсидии, средства, предусмотренные в местном бюджете на предоставление молодым </w:t>
      </w:r>
      <w:r w:rsidRPr="000621DC">
        <w:lastRenderedPageBreak/>
        <w:t>семьям социальных выплат в размере, указанном в заявке на участие в конкурсном отборе, и учитываемые при распределении субсидии, уменьшению не подлежат.</w:t>
      </w:r>
    </w:p>
    <w:p w:rsidR="001A641A" w:rsidRPr="000621DC" w:rsidRDefault="001A641A" w:rsidP="001A641A">
      <w:pPr>
        <w:autoSpaceDE w:val="0"/>
        <w:autoSpaceDN w:val="0"/>
        <w:adjustRightInd w:val="0"/>
        <w:ind w:firstLine="709"/>
      </w:pPr>
      <w:r w:rsidRPr="000621DC">
        <w:t>Предоставление субсидий местному бюджету муниципального образования Киренский район  осуществляется на основании соглашения, заключенного между министерством и органами местного самоуправления муниципального образования Киренский район, определенном по результатам проводимого в установленном порядке конкурсного отбора.</w:t>
      </w:r>
    </w:p>
    <w:p w:rsidR="001A641A" w:rsidRPr="000621DC" w:rsidRDefault="001A641A" w:rsidP="001A641A">
      <w:pPr>
        <w:pStyle w:val="1"/>
        <w:rPr>
          <w:sz w:val="24"/>
          <w:szCs w:val="24"/>
        </w:rPr>
      </w:pPr>
      <w:r w:rsidRPr="000621DC">
        <w:rPr>
          <w:sz w:val="24"/>
          <w:szCs w:val="24"/>
        </w:rPr>
        <w:t xml:space="preserve">Раздел 7. Сведения об участии  ГОСУДАРСТВЕННЫХ                                        </w:t>
      </w:r>
      <w:r>
        <w:rPr>
          <w:sz w:val="24"/>
          <w:szCs w:val="24"/>
        </w:rPr>
        <w:t xml:space="preserve">                        </w:t>
      </w:r>
      <w:r w:rsidRPr="000621DC">
        <w:rPr>
          <w:sz w:val="24"/>
          <w:szCs w:val="24"/>
        </w:rPr>
        <w:t xml:space="preserve">И МУНИЦИПАЛЬНЫХ внебюджетных фондов                                                       </w:t>
      </w:r>
      <w:r>
        <w:rPr>
          <w:sz w:val="24"/>
          <w:szCs w:val="24"/>
        </w:rPr>
        <w:t xml:space="preserve">                          </w:t>
      </w:r>
      <w:r w:rsidRPr="000621DC">
        <w:rPr>
          <w:sz w:val="24"/>
          <w:szCs w:val="24"/>
        </w:rPr>
        <w:t>в реализации программы</w:t>
      </w:r>
    </w:p>
    <w:p w:rsidR="001A641A" w:rsidRPr="000621DC" w:rsidRDefault="001A641A" w:rsidP="001A641A">
      <w:pPr>
        <w:ind w:firstLine="709"/>
      </w:pPr>
      <w:r w:rsidRPr="000621DC">
        <w:t>Участие государственных и муниципальных внебюджетных фондов в реализации мероприятий программы не предусмотрено.</w:t>
      </w:r>
    </w:p>
    <w:p w:rsidR="001A641A" w:rsidRPr="000621DC" w:rsidRDefault="001A641A" w:rsidP="001A641A">
      <w:pPr>
        <w:pStyle w:val="1"/>
        <w:rPr>
          <w:sz w:val="24"/>
          <w:szCs w:val="24"/>
        </w:rPr>
      </w:pPr>
      <w:r w:rsidRPr="000621DC">
        <w:rPr>
          <w:sz w:val="24"/>
          <w:szCs w:val="24"/>
        </w:rPr>
        <w:t xml:space="preserve">Раздел 8. Сведения об участии организаций                                                    </w:t>
      </w:r>
      <w:r>
        <w:rPr>
          <w:sz w:val="24"/>
          <w:szCs w:val="24"/>
        </w:rPr>
        <w:t xml:space="preserve">                        </w:t>
      </w:r>
      <w:r w:rsidRPr="000621DC">
        <w:rPr>
          <w:sz w:val="24"/>
          <w:szCs w:val="24"/>
        </w:rPr>
        <w:t>в реализации программы</w:t>
      </w:r>
    </w:p>
    <w:p w:rsidR="001A641A" w:rsidRPr="000621DC" w:rsidRDefault="001A641A" w:rsidP="001A641A">
      <w:pPr>
        <w:ind w:firstLine="709"/>
      </w:pPr>
      <w:r w:rsidRPr="000621DC">
        <w:t>Участие государственных и муниципальных унитарных предприятий, акционерных обществ с участием Иркутской области и Киренского района, общественных, научных организаций в реализации мероприятий программы не предусмотрено.</w:t>
      </w:r>
    </w:p>
    <w:p w:rsidR="001A641A" w:rsidRPr="000621DC" w:rsidRDefault="001A641A" w:rsidP="001A641A">
      <w:pPr>
        <w:ind w:firstLine="709"/>
      </w:pPr>
      <w:r w:rsidRPr="000621DC">
        <w:t xml:space="preserve">  </w:t>
      </w:r>
    </w:p>
    <w:p w:rsidR="001A641A" w:rsidRPr="000621DC" w:rsidRDefault="001A641A" w:rsidP="001A641A">
      <w:pPr>
        <w:jc w:val="center"/>
        <w:rPr>
          <w:b/>
        </w:rPr>
      </w:pPr>
      <w:r w:rsidRPr="000621DC">
        <w:rPr>
          <w:b/>
        </w:rPr>
        <w:t>РАЗДЕЛ  9. ПРОГНОЗ СВОДНЫХ ПОКАЗАТЕЛЕЙ МУНИЦИПАЛЬНЫХ ЗАДАНИЙ НА ОКАЗАНИЕ МУНИЦИПАЛЬНЫХ УСЛУГ (ВЫПОЛНЕНИЕ РАБОТ)  УЧРЕЖДЕНИЯМИ КИРЕНСКОГО РАЙОНА.</w:t>
      </w:r>
    </w:p>
    <w:p w:rsidR="001A641A" w:rsidRPr="000621DC" w:rsidRDefault="001A641A" w:rsidP="001A641A">
      <w:pPr>
        <w:jc w:val="center"/>
        <w:rPr>
          <w:b/>
        </w:rPr>
      </w:pPr>
    </w:p>
    <w:p w:rsidR="001A641A" w:rsidRPr="000621DC" w:rsidRDefault="001A641A" w:rsidP="001A641A">
      <w:pPr>
        <w:ind w:firstLine="709"/>
        <w:rPr>
          <w:color w:val="000000"/>
        </w:rPr>
      </w:pPr>
      <w:r w:rsidRPr="000621DC">
        <w:rPr>
          <w:color w:val="000000"/>
        </w:rPr>
        <w:t>Оказание муниципальных услуг (выполнение работ) учреждениями Киренского  района в рамках программы не планируется.</w:t>
      </w:r>
    </w:p>
    <w:p w:rsidR="001A641A" w:rsidRPr="000621DC" w:rsidRDefault="001A641A" w:rsidP="001A641A">
      <w:pPr>
        <w:ind w:firstLine="709"/>
      </w:pPr>
      <w:r w:rsidRPr="000621DC">
        <w:t xml:space="preserve"> </w:t>
      </w:r>
    </w:p>
    <w:p w:rsidR="001A641A" w:rsidRPr="000621DC" w:rsidRDefault="001A641A" w:rsidP="001A641A">
      <w:pPr>
        <w:jc w:val="center"/>
        <w:rPr>
          <w:b/>
        </w:rPr>
      </w:pPr>
    </w:p>
    <w:p w:rsidR="001A641A" w:rsidRPr="000621DC" w:rsidRDefault="001A641A" w:rsidP="001A641A">
      <w:pPr>
        <w:jc w:val="center"/>
        <w:rPr>
          <w:b/>
        </w:rPr>
      </w:pPr>
      <w:r w:rsidRPr="000621DC">
        <w:rPr>
          <w:b/>
        </w:rPr>
        <w:t>РАЗДЕЛ  10. ОЖИДАЕМЫЕ КОНЕЧНЫЕ РЕЗУЛЬТАТЫ РЕАЛИЗАЦИИ МУНИЦИПАЛЬНОЙ ПРОГРАММЫ</w:t>
      </w:r>
    </w:p>
    <w:p w:rsidR="001A641A" w:rsidRPr="000621DC" w:rsidRDefault="001A641A" w:rsidP="001A641A">
      <w:pPr>
        <w:jc w:val="center"/>
        <w:rPr>
          <w:b/>
        </w:rPr>
      </w:pPr>
    </w:p>
    <w:p w:rsidR="001A641A" w:rsidRPr="000621DC" w:rsidRDefault="001A641A" w:rsidP="001A641A">
      <w:r w:rsidRPr="000621DC">
        <w:rPr>
          <w:color w:val="000000"/>
        </w:rPr>
        <w:t>Реализация Программы позволит:</w:t>
      </w:r>
      <w:r w:rsidRPr="000621DC">
        <w:t xml:space="preserve"> </w:t>
      </w:r>
    </w:p>
    <w:p w:rsidR="001A641A" w:rsidRPr="000621DC" w:rsidRDefault="001A641A" w:rsidP="001A641A">
      <w:pPr>
        <w:pStyle w:val="a6"/>
        <w:numPr>
          <w:ilvl w:val="0"/>
          <w:numId w:val="41"/>
        </w:numPr>
        <w:jc w:val="both"/>
      </w:pPr>
      <w:r w:rsidRPr="000621DC">
        <w:t>улучшение жи</w:t>
      </w:r>
      <w:r>
        <w:t>лищных условий  молодых семей (2</w:t>
      </w:r>
      <w:r w:rsidRPr="000621DC">
        <w:t xml:space="preserve"> семьи) в результате реализации мероприятий программы;</w:t>
      </w:r>
    </w:p>
    <w:p w:rsidR="001A641A" w:rsidRPr="000621DC" w:rsidRDefault="001A641A" w:rsidP="001A641A">
      <w:pPr>
        <w:pStyle w:val="ConsPlusNormal"/>
        <w:widowControl/>
        <w:numPr>
          <w:ilvl w:val="0"/>
          <w:numId w:val="41"/>
        </w:numPr>
        <w:jc w:val="both"/>
        <w:rPr>
          <w:rFonts w:ascii="Times New Roman" w:hAnsi="Times New Roman" w:cs="Times New Roman"/>
          <w:sz w:val="24"/>
          <w:szCs w:val="24"/>
        </w:rPr>
      </w:pPr>
      <w:r w:rsidRPr="000621DC">
        <w:rPr>
          <w:rFonts w:ascii="Times New Roman" w:hAnsi="Times New Roman" w:cs="Times New Roman"/>
          <w:sz w:val="24"/>
          <w:szCs w:val="24"/>
        </w:rPr>
        <w:t xml:space="preserve">ежегодно доля молодых семей  улучшивших жилищные условия (в том числе с использованием ипотечных жилищных кредитов и займов), в общем количестве </w:t>
      </w:r>
      <w:proofErr w:type="gramStart"/>
      <w:r w:rsidRPr="000621DC">
        <w:rPr>
          <w:rFonts w:ascii="Times New Roman" w:hAnsi="Times New Roman" w:cs="Times New Roman"/>
          <w:sz w:val="24"/>
          <w:szCs w:val="24"/>
        </w:rPr>
        <w:t>молодых семей,  нуждающихся в улучшении жилищных условий</w:t>
      </w:r>
      <w:proofErr w:type="gramEnd"/>
      <w:r w:rsidRPr="000621DC">
        <w:rPr>
          <w:rFonts w:ascii="Times New Roman" w:hAnsi="Times New Roman" w:cs="Times New Roman"/>
          <w:sz w:val="24"/>
          <w:szCs w:val="24"/>
        </w:rPr>
        <w:t xml:space="preserve">  будет  составлять  от 0 до </w:t>
      </w:r>
      <w:r>
        <w:rPr>
          <w:rFonts w:ascii="Times New Roman" w:hAnsi="Times New Roman" w:cs="Times New Roman"/>
          <w:sz w:val="24"/>
          <w:szCs w:val="24"/>
        </w:rPr>
        <w:t>2,3</w:t>
      </w:r>
      <w:r w:rsidRPr="000621DC">
        <w:rPr>
          <w:rFonts w:ascii="Times New Roman" w:hAnsi="Times New Roman" w:cs="Times New Roman"/>
          <w:sz w:val="24"/>
          <w:szCs w:val="24"/>
        </w:rPr>
        <w:t xml:space="preserve"> %</w:t>
      </w:r>
      <w:r>
        <w:rPr>
          <w:rFonts w:ascii="Times New Roman" w:hAnsi="Times New Roman" w:cs="Times New Roman"/>
          <w:sz w:val="24"/>
          <w:szCs w:val="24"/>
        </w:rPr>
        <w:t xml:space="preserve"> в 2017</w:t>
      </w:r>
      <w:r w:rsidRPr="000621DC">
        <w:rPr>
          <w:rFonts w:ascii="Times New Roman" w:hAnsi="Times New Roman" w:cs="Times New Roman"/>
          <w:sz w:val="24"/>
          <w:szCs w:val="24"/>
        </w:rPr>
        <w:t xml:space="preserve"> году.</w:t>
      </w:r>
    </w:p>
    <w:p w:rsidR="001A641A" w:rsidRPr="000621DC" w:rsidRDefault="001A641A" w:rsidP="001A641A"/>
    <w:p w:rsidR="001A641A" w:rsidRPr="000621DC" w:rsidRDefault="001A641A" w:rsidP="001A641A"/>
    <w:p w:rsidR="001A641A" w:rsidRPr="000621DC" w:rsidRDefault="001A641A" w:rsidP="001A641A">
      <w:pPr>
        <w:autoSpaceDE w:val="0"/>
        <w:autoSpaceDN w:val="0"/>
        <w:adjustRightInd w:val="0"/>
        <w:ind w:firstLine="709"/>
        <w:rPr>
          <w:color w:val="FF0000"/>
        </w:rPr>
      </w:pPr>
    </w:p>
    <w:p w:rsidR="001A641A" w:rsidRPr="000621DC" w:rsidRDefault="001A641A" w:rsidP="001A641A">
      <w:pPr>
        <w:autoSpaceDE w:val="0"/>
        <w:autoSpaceDN w:val="0"/>
        <w:adjustRightInd w:val="0"/>
        <w:ind w:firstLine="709"/>
        <w:rPr>
          <w:color w:val="FF0000"/>
        </w:rPr>
      </w:pPr>
    </w:p>
    <w:p w:rsidR="001A641A" w:rsidRPr="000621DC" w:rsidRDefault="001A641A" w:rsidP="001A641A">
      <w:pPr>
        <w:autoSpaceDE w:val="0"/>
        <w:autoSpaceDN w:val="0"/>
        <w:adjustRightInd w:val="0"/>
        <w:ind w:firstLine="709"/>
        <w:rPr>
          <w:color w:val="FF0000"/>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9E552F" w:rsidRDefault="009E552F" w:rsidP="001A641A">
      <w:pPr>
        <w:autoSpaceDE w:val="0"/>
        <w:autoSpaceDN w:val="0"/>
        <w:adjustRightInd w:val="0"/>
        <w:ind w:firstLine="709"/>
        <w:rPr>
          <w:color w:val="FF0000"/>
          <w:szCs w:val="28"/>
        </w:rPr>
        <w:sectPr w:rsidR="009E552F" w:rsidSect="001A641A">
          <w:pgSz w:w="11906" w:h="16838"/>
          <w:pgMar w:top="1134" w:right="851" w:bottom="567" w:left="1701" w:header="709" w:footer="709" w:gutter="0"/>
          <w:cols w:space="708"/>
          <w:docGrid w:linePitch="360"/>
        </w:sectPr>
      </w:pPr>
    </w:p>
    <w:tbl>
      <w:tblPr>
        <w:tblW w:w="15276" w:type="dxa"/>
        <w:tblLook w:val="04A0"/>
      </w:tblPr>
      <w:tblGrid>
        <w:gridCol w:w="10968"/>
        <w:gridCol w:w="4308"/>
      </w:tblGrid>
      <w:tr w:rsidR="009E552F" w:rsidRPr="004C036F" w:rsidTr="006C2BB2">
        <w:tc>
          <w:tcPr>
            <w:tcW w:w="10968" w:type="dxa"/>
            <w:shd w:val="clear" w:color="auto" w:fill="auto"/>
          </w:tcPr>
          <w:p w:rsidR="009E552F" w:rsidRPr="004C036F" w:rsidRDefault="009E552F" w:rsidP="006C2BB2">
            <w:pPr>
              <w:jc w:val="center"/>
              <w:rPr>
                <w:b/>
                <w:bCs/>
                <w:color w:val="000000"/>
              </w:rPr>
            </w:pPr>
          </w:p>
        </w:tc>
        <w:tc>
          <w:tcPr>
            <w:tcW w:w="4308" w:type="dxa"/>
            <w:shd w:val="clear" w:color="auto" w:fill="auto"/>
          </w:tcPr>
          <w:p w:rsidR="009E552F" w:rsidRPr="00155DF8" w:rsidRDefault="009E552F" w:rsidP="006C2BB2">
            <w:pPr>
              <w:rPr>
                <w:bCs/>
                <w:color w:val="000000"/>
              </w:rPr>
            </w:pPr>
            <w:r w:rsidRPr="007D119B">
              <w:rPr>
                <w:bCs/>
                <w:color w:val="000000"/>
                <w:sz w:val="22"/>
              </w:rPr>
              <w:t>Приложен</w:t>
            </w:r>
            <w:r>
              <w:rPr>
                <w:bCs/>
                <w:color w:val="000000"/>
                <w:sz w:val="22"/>
              </w:rPr>
              <w:t xml:space="preserve">ие </w:t>
            </w:r>
            <w:r w:rsidRPr="007D119B">
              <w:rPr>
                <w:bCs/>
                <w:color w:val="000000"/>
                <w:sz w:val="22"/>
              </w:rPr>
              <w:t xml:space="preserve">  к Постановлению №</w:t>
            </w:r>
            <w:r>
              <w:rPr>
                <w:bCs/>
                <w:color w:val="000000"/>
                <w:sz w:val="22"/>
              </w:rPr>
              <w:t xml:space="preserve"> 70</w:t>
            </w:r>
            <w:r w:rsidRPr="007D119B">
              <w:rPr>
                <w:bCs/>
                <w:color w:val="000000"/>
                <w:sz w:val="22"/>
              </w:rPr>
              <w:t xml:space="preserve">                </w:t>
            </w:r>
            <w:r>
              <w:rPr>
                <w:bCs/>
                <w:color w:val="000000"/>
                <w:sz w:val="22"/>
              </w:rPr>
              <w:t>от   27.02.2017</w:t>
            </w:r>
            <w:r w:rsidRPr="007D119B">
              <w:rPr>
                <w:bCs/>
                <w:color w:val="000000"/>
                <w:sz w:val="22"/>
              </w:rPr>
              <w:t xml:space="preserve"> г.</w:t>
            </w:r>
          </w:p>
          <w:p w:rsidR="009E552F" w:rsidRPr="004C036F" w:rsidRDefault="009E552F" w:rsidP="006C2BB2">
            <w:pPr>
              <w:rPr>
                <w:bCs/>
                <w:color w:val="000000"/>
              </w:rPr>
            </w:pPr>
          </w:p>
        </w:tc>
      </w:tr>
    </w:tbl>
    <w:p w:rsidR="009E552F" w:rsidRDefault="009E552F" w:rsidP="009E552F">
      <w:pPr>
        <w:jc w:val="center"/>
        <w:rPr>
          <w:b/>
          <w:bCs/>
          <w:color w:val="000000"/>
          <w:sz w:val="28"/>
          <w:szCs w:val="28"/>
        </w:rPr>
      </w:pPr>
      <w:r w:rsidRPr="00FD14C8">
        <w:rPr>
          <w:b/>
          <w:bCs/>
          <w:color w:val="000000"/>
          <w:sz w:val="28"/>
          <w:szCs w:val="28"/>
        </w:rPr>
        <w:t xml:space="preserve">ПЛАН МЕРОПРИЯТИЙ ПО РЕАЛИЗАЦИИ </w:t>
      </w:r>
      <w:r>
        <w:rPr>
          <w:b/>
          <w:bCs/>
          <w:color w:val="000000"/>
          <w:sz w:val="28"/>
          <w:szCs w:val="28"/>
        </w:rPr>
        <w:t xml:space="preserve">МУНИЦИПАЛЬНОЙ </w:t>
      </w:r>
      <w:r w:rsidRPr="00FD14C8">
        <w:rPr>
          <w:b/>
          <w:bCs/>
          <w:color w:val="000000"/>
          <w:sz w:val="28"/>
          <w:szCs w:val="28"/>
        </w:rPr>
        <w:t xml:space="preserve"> ПРОГРАММЫ </w:t>
      </w:r>
      <w:r>
        <w:rPr>
          <w:b/>
          <w:bCs/>
          <w:color w:val="000000"/>
          <w:sz w:val="28"/>
          <w:szCs w:val="28"/>
        </w:rPr>
        <w:br/>
      </w:r>
    </w:p>
    <w:p w:rsidR="009E552F" w:rsidRDefault="009E552F" w:rsidP="009E552F">
      <w:pPr>
        <w:jc w:val="center"/>
        <w:rPr>
          <w:b/>
          <w:bCs/>
          <w:color w:val="000000"/>
          <w:sz w:val="28"/>
          <w:szCs w:val="28"/>
        </w:rPr>
      </w:pPr>
      <w:r w:rsidRPr="00E31213">
        <w:rPr>
          <w:b/>
          <w:bCs/>
          <w:color w:val="000000"/>
          <w:sz w:val="28"/>
          <w:szCs w:val="28"/>
        </w:rPr>
        <w:t>«</w:t>
      </w:r>
      <w:r>
        <w:rPr>
          <w:b/>
          <w:bCs/>
          <w:color w:val="000000"/>
          <w:sz w:val="28"/>
          <w:szCs w:val="28"/>
        </w:rPr>
        <w:t>Молодым семьям - доступное жилье» на 2014-2020</w:t>
      </w:r>
      <w:r w:rsidRPr="00E31213">
        <w:rPr>
          <w:b/>
          <w:bCs/>
          <w:color w:val="000000"/>
          <w:sz w:val="28"/>
          <w:szCs w:val="28"/>
        </w:rPr>
        <w:t xml:space="preserve"> годы</w:t>
      </w:r>
    </w:p>
    <w:p w:rsidR="009E552F" w:rsidRPr="00E36FB8" w:rsidRDefault="009E552F" w:rsidP="009E552F">
      <w:pPr>
        <w:jc w:val="center"/>
        <w:rPr>
          <w:b/>
          <w:bCs/>
          <w:color w:val="000000"/>
          <w:sz w:val="28"/>
          <w:szCs w:val="28"/>
        </w:rPr>
      </w:pPr>
      <w:r>
        <w:rPr>
          <w:b/>
          <w:bCs/>
          <w:color w:val="000000"/>
          <w:sz w:val="28"/>
          <w:szCs w:val="28"/>
        </w:rPr>
        <w:t xml:space="preserve">на 2017 год </w:t>
      </w:r>
    </w:p>
    <w:p w:rsidR="009E552F" w:rsidRPr="00B74DAF" w:rsidRDefault="009E552F" w:rsidP="009E552F">
      <w:pPr>
        <w:jc w:val="center"/>
        <w:rPr>
          <w:b/>
          <w:bCs/>
          <w:color w:val="000000"/>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3544"/>
        <w:gridCol w:w="1625"/>
        <w:gridCol w:w="1228"/>
        <w:gridCol w:w="849"/>
        <w:gridCol w:w="976"/>
        <w:gridCol w:w="3404"/>
        <w:gridCol w:w="3118"/>
      </w:tblGrid>
      <w:tr w:rsidR="009E552F" w:rsidRPr="00E54551" w:rsidTr="006C2BB2">
        <w:trPr>
          <w:trHeight w:val="366"/>
          <w:jc w:val="center"/>
        </w:trPr>
        <w:tc>
          <w:tcPr>
            <w:tcW w:w="707" w:type="dxa"/>
            <w:vMerge w:val="restart"/>
            <w:shd w:val="clear" w:color="auto" w:fill="auto"/>
          </w:tcPr>
          <w:p w:rsidR="009E552F" w:rsidRPr="00E54551" w:rsidRDefault="009E552F" w:rsidP="006C2BB2">
            <w:pPr>
              <w:ind w:left="-57" w:right="-57"/>
              <w:jc w:val="center"/>
            </w:pPr>
            <w:r w:rsidRPr="00E54551">
              <w:rPr>
                <w:sz w:val="22"/>
              </w:rPr>
              <w:t xml:space="preserve">№ </w:t>
            </w:r>
            <w:proofErr w:type="spellStart"/>
            <w:proofErr w:type="gramStart"/>
            <w:r w:rsidRPr="00E54551">
              <w:rPr>
                <w:sz w:val="22"/>
              </w:rPr>
              <w:t>п</w:t>
            </w:r>
            <w:proofErr w:type="spellEnd"/>
            <w:proofErr w:type="gramEnd"/>
            <w:r w:rsidRPr="00E54551">
              <w:rPr>
                <w:sz w:val="22"/>
              </w:rPr>
              <w:t>/</w:t>
            </w:r>
            <w:proofErr w:type="spellStart"/>
            <w:r w:rsidRPr="00E54551">
              <w:rPr>
                <w:sz w:val="22"/>
              </w:rPr>
              <w:t>п</w:t>
            </w:r>
            <w:proofErr w:type="spellEnd"/>
          </w:p>
        </w:tc>
        <w:tc>
          <w:tcPr>
            <w:tcW w:w="3544" w:type="dxa"/>
            <w:vMerge w:val="restart"/>
            <w:shd w:val="clear" w:color="auto" w:fill="auto"/>
          </w:tcPr>
          <w:p w:rsidR="009E552F" w:rsidRPr="00E54551" w:rsidRDefault="009E552F" w:rsidP="006C2BB2">
            <w:pPr>
              <w:ind w:left="-57" w:right="-57"/>
              <w:jc w:val="center"/>
            </w:pPr>
            <w:r w:rsidRPr="00E54551">
              <w:rPr>
                <w:sz w:val="22"/>
              </w:rPr>
              <w:t xml:space="preserve">Наименование подпрограммы </w:t>
            </w:r>
            <w:r>
              <w:rPr>
                <w:sz w:val="22"/>
              </w:rPr>
              <w:t>муниципальной</w:t>
            </w:r>
            <w:r w:rsidRPr="00E54551">
              <w:rPr>
                <w:sz w:val="22"/>
              </w:rPr>
              <w:t xml:space="preserve"> программы, ведомственной целевой программы, основного мероприятия, мероприятия</w:t>
            </w:r>
          </w:p>
        </w:tc>
        <w:tc>
          <w:tcPr>
            <w:tcW w:w="1625" w:type="dxa"/>
            <w:vMerge w:val="restart"/>
            <w:shd w:val="clear" w:color="auto" w:fill="auto"/>
          </w:tcPr>
          <w:p w:rsidR="009E552F" w:rsidRPr="00E54551" w:rsidRDefault="009E552F" w:rsidP="006C2BB2">
            <w:pPr>
              <w:ind w:left="-57" w:right="-57"/>
              <w:jc w:val="center"/>
            </w:pPr>
            <w:r w:rsidRPr="00E54551">
              <w:rPr>
                <w:sz w:val="22"/>
              </w:rPr>
              <w:t>Ответственный исполнитель</w:t>
            </w:r>
          </w:p>
        </w:tc>
        <w:tc>
          <w:tcPr>
            <w:tcW w:w="2077" w:type="dxa"/>
            <w:gridSpan w:val="2"/>
            <w:shd w:val="clear" w:color="auto" w:fill="auto"/>
          </w:tcPr>
          <w:p w:rsidR="009E552F" w:rsidRPr="00E54551" w:rsidRDefault="009E552F" w:rsidP="006C2BB2">
            <w:pPr>
              <w:widowControl w:val="0"/>
              <w:autoSpaceDE w:val="0"/>
              <w:autoSpaceDN w:val="0"/>
              <w:adjustRightInd w:val="0"/>
              <w:ind w:left="-57" w:right="-57"/>
              <w:jc w:val="center"/>
              <w:rPr>
                <w:rFonts w:eastAsia="Calibri"/>
              </w:rPr>
            </w:pPr>
            <w:r w:rsidRPr="00E54551">
              <w:rPr>
                <w:rFonts w:eastAsia="Calibri"/>
                <w:sz w:val="22"/>
              </w:rPr>
              <w:t xml:space="preserve">Срок реализации </w:t>
            </w:r>
          </w:p>
        </w:tc>
        <w:tc>
          <w:tcPr>
            <w:tcW w:w="976" w:type="dxa"/>
            <w:vMerge w:val="restart"/>
            <w:shd w:val="clear" w:color="auto" w:fill="auto"/>
          </w:tcPr>
          <w:p w:rsidR="009E552F" w:rsidRPr="00E54551" w:rsidRDefault="009E552F" w:rsidP="006C2BB2">
            <w:pPr>
              <w:ind w:left="-57" w:right="-57"/>
              <w:jc w:val="center"/>
            </w:pPr>
            <w:r w:rsidRPr="00E54551">
              <w:rPr>
                <w:sz w:val="22"/>
              </w:rPr>
              <w:t>Наименование показателя объема мероприятия</w:t>
            </w:r>
          </w:p>
        </w:tc>
        <w:tc>
          <w:tcPr>
            <w:tcW w:w="3404" w:type="dxa"/>
            <w:vMerge w:val="restart"/>
            <w:shd w:val="clear" w:color="auto" w:fill="auto"/>
            <w:vAlign w:val="center"/>
          </w:tcPr>
          <w:p w:rsidR="009E552F" w:rsidRPr="00E54551" w:rsidRDefault="009E552F" w:rsidP="006C2BB2">
            <w:pPr>
              <w:ind w:left="-57" w:right="-57"/>
              <w:jc w:val="center"/>
            </w:pPr>
            <w:r w:rsidRPr="00E54551">
              <w:rPr>
                <w:sz w:val="22"/>
              </w:rPr>
              <w:t>Значения показателя объема мероприятия</w:t>
            </w:r>
            <w:r>
              <w:rPr>
                <w:sz w:val="22"/>
              </w:rPr>
              <w:t xml:space="preserve"> (очередной год)</w:t>
            </w:r>
          </w:p>
        </w:tc>
        <w:tc>
          <w:tcPr>
            <w:tcW w:w="3118" w:type="dxa"/>
            <w:vMerge w:val="restart"/>
            <w:shd w:val="clear" w:color="auto" w:fill="auto"/>
            <w:vAlign w:val="center"/>
          </w:tcPr>
          <w:p w:rsidR="009E552F" w:rsidRPr="00E54551" w:rsidRDefault="009E552F" w:rsidP="006C2BB2">
            <w:pPr>
              <w:ind w:left="-57" w:right="-57"/>
              <w:jc w:val="center"/>
            </w:pPr>
            <w:r w:rsidRPr="00E54551">
              <w:rPr>
                <w:sz w:val="22"/>
              </w:rPr>
              <w:t>Объем ресурсного обеспечения</w:t>
            </w:r>
            <w:r>
              <w:rPr>
                <w:sz w:val="22"/>
              </w:rPr>
              <w:t xml:space="preserve"> (очередной год)</w:t>
            </w:r>
            <w:r w:rsidRPr="00E54551">
              <w:rPr>
                <w:sz w:val="22"/>
              </w:rPr>
              <w:t>, тыс. руб.</w:t>
            </w:r>
          </w:p>
        </w:tc>
      </w:tr>
      <w:tr w:rsidR="009E552F" w:rsidRPr="00E54551" w:rsidTr="006C2BB2">
        <w:trPr>
          <w:jc w:val="center"/>
        </w:trPr>
        <w:tc>
          <w:tcPr>
            <w:tcW w:w="707" w:type="dxa"/>
            <w:vMerge/>
            <w:shd w:val="clear" w:color="auto" w:fill="auto"/>
          </w:tcPr>
          <w:p w:rsidR="009E552F" w:rsidRPr="00E54551" w:rsidRDefault="009E552F" w:rsidP="006C2BB2">
            <w:pPr>
              <w:ind w:left="-57" w:right="-57"/>
            </w:pPr>
          </w:p>
        </w:tc>
        <w:tc>
          <w:tcPr>
            <w:tcW w:w="3544" w:type="dxa"/>
            <w:vMerge/>
            <w:shd w:val="clear" w:color="auto" w:fill="auto"/>
          </w:tcPr>
          <w:p w:rsidR="009E552F" w:rsidRPr="00E54551" w:rsidRDefault="009E552F" w:rsidP="006C2BB2">
            <w:pPr>
              <w:ind w:left="-57" w:right="-57"/>
            </w:pPr>
          </w:p>
        </w:tc>
        <w:tc>
          <w:tcPr>
            <w:tcW w:w="1625" w:type="dxa"/>
            <w:vMerge/>
            <w:shd w:val="clear" w:color="auto" w:fill="auto"/>
          </w:tcPr>
          <w:p w:rsidR="009E552F" w:rsidRPr="00E54551" w:rsidRDefault="009E552F" w:rsidP="006C2BB2">
            <w:pPr>
              <w:ind w:left="-57" w:right="-57"/>
            </w:pPr>
          </w:p>
        </w:tc>
        <w:tc>
          <w:tcPr>
            <w:tcW w:w="1228" w:type="dxa"/>
            <w:shd w:val="clear" w:color="auto" w:fill="auto"/>
          </w:tcPr>
          <w:p w:rsidR="009E552F" w:rsidRPr="00E54551" w:rsidRDefault="009E552F" w:rsidP="006C2BB2">
            <w:pPr>
              <w:widowControl w:val="0"/>
              <w:autoSpaceDE w:val="0"/>
              <w:autoSpaceDN w:val="0"/>
              <w:adjustRightInd w:val="0"/>
              <w:ind w:left="-57" w:right="-57"/>
              <w:jc w:val="center"/>
              <w:rPr>
                <w:rFonts w:eastAsia="Calibri"/>
              </w:rPr>
            </w:pPr>
            <w:r>
              <w:rPr>
                <w:rFonts w:eastAsia="Calibri"/>
                <w:sz w:val="22"/>
              </w:rPr>
              <w:t>с (месяц/</w:t>
            </w:r>
            <w:r w:rsidRPr="00E54551">
              <w:rPr>
                <w:rFonts w:eastAsia="Calibri"/>
                <w:sz w:val="22"/>
              </w:rPr>
              <w:t>год)</w:t>
            </w:r>
          </w:p>
        </w:tc>
        <w:tc>
          <w:tcPr>
            <w:tcW w:w="849" w:type="dxa"/>
            <w:shd w:val="clear" w:color="auto" w:fill="auto"/>
          </w:tcPr>
          <w:p w:rsidR="009E552F" w:rsidRPr="00E54551" w:rsidRDefault="009E552F" w:rsidP="006C2BB2">
            <w:pPr>
              <w:widowControl w:val="0"/>
              <w:autoSpaceDE w:val="0"/>
              <w:autoSpaceDN w:val="0"/>
              <w:adjustRightInd w:val="0"/>
              <w:ind w:left="-57" w:right="-57"/>
              <w:jc w:val="center"/>
              <w:rPr>
                <w:rFonts w:eastAsia="Calibri"/>
              </w:rPr>
            </w:pPr>
            <w:r>
              <w:rPr>
                <w:rFonts w:eastAsia="Calibri"/>
                <w:sz w:val="22"/>
              </w:rPr>
              <w:t>по (месяц/</w:t>
            </w:r>
            <w:r w:rsidRPr="00E54551">
              <w:rPr>
                <w:rFonts w:eastAsia="Calibri"/>
                <w:sz w:val="22"/>
              </w:rPr>
              <w:t>год)</w:t>
            </w:r>
          </w:p>
        </w:tc>
        <w:tc>
          <w:tcPr>
            <w:tcW w:w="976" w:type="dxa"/>
            <w:vMerge/>
            <w:shd w:val="clear" w:color="auto" w:fill="auto"/>
          </w:tcPr>
          <w:p w:rsidR="009E552F" w:rsidRPr="00E54551" w:rsidRDefault="009E552F" w:rsidP="006C2BB2">
            <w:pPr>
              <w:ind w:left="-57" w:right="-57"/>
              <w:jc w:val="center"/>
              <w:rPr>
                <w:color w:val="000000"/>
              </w:rPr>
            </w:pPr>
          </w:p>
        </w:tc>
        <w:tc>
          <w:tcPr>
            <w:tcW w:w="3404" w:type="dxa"/>
            <w:vMerge/>
            <w:shd w:val="clear" w:color="auto" w:fill="auto"/>
          </w:tcPr>
          <w:p w:rsidR="009E552F" w:rsidRPr="00E54551" w:rsidRDefault="009E552F" w:rsidP="006C2BB2">
            <w:pPr>
              <w:ind w:left="-57" w:right="-57"/>
              <w:jc w:val="center"/>
              <w:rPr>
                <w:color w:val="000000"/>
              </w:rPr>
            </w:pPr>
          </w:p>
        </w:tc>
        <w:tc>
          <w:tcPr>
            <w:tcW w:w="3118" w:type="dxa"/>
            <w:vMerge/>
            <w:shd w:val="clear" w:color="auto" w:fill="auto"/>
          </w:tcPr>
          <w:p w:rsidR="009E552F" w:rsidRPr="00E54551" w:rsidRDefault="009E552F" w:rsidP="006C2BB2">
            <w:pPr>
              <w:ind w:left="-57" w:right="-57"/>
              <w:jc w:val="center"/>
              <w:rPr>
                <w:color w:val="000000"/>
              </w:rPr>
            </w:pPr>
          </w:p>
        </w:tc>
      </w:tr>
      <w:tr w:rsidR="009E552F" w:rsidRPr="00E54551" w:rsidTr="006C2BB2">
        <w:trPr>
          <w:jc w:val="center"/>
        </w:trPr>
        <w:tc>
          <w:tcPr>
            <w:tcW w:w="707" w:type="dxa"/>
            <w:shd w:val="clear" w:color="auto" w:fill="auto"/>
            <w:vAlign w:val="center"/>
          </w:tcPr>
          <w:p w:rsidR="009E552F" w:rsidRPr="00E54551" w:rsidRDefault="009E552F" w:rsidP="006C2BB2">
            <w:pPr>
              <w:jc w:val="center"/>
            </w:pPr>
            <w:r w:rsidRPr="00E54551">
              <w:rPr>
                <w:sz w:val="22"/>
              </w:rPr>
              <w:t>1</w:t>
            </w:r>
          </w:p>
        </w:tc>
        <w:tc>
          <w:tcPr>
            <w:tcW w:w="3544" w:type="dxa"/>
            <w:shd w:val="clear" w:color="auto" w:fill="auto"/>
          </w:tcPr>
          <w:p w:rsidR="009E552F" w:rsidRPr="00E54551" w:rsidRDefault="009E552F" w:rsidP="006C2BB2">
            <w:pPr>
              <w:jc w:val="center"/>
            </w:pPr>
            <w:r w:rsidRPr="00E54551">
              <w:rPr>
                <w:sz w:val="22"/>
              </w:rPr>
              <w:t>2</w:t>
            </w:r>
          </w:p>
        </w:tc>
        <w:tc>
          <w:tcPr>
            <w:tcW w:w="1625" w:type="dxa"/>
            <w:shd w:val="clear" w:color="auto" w:fill="auto"/>
            <w:vAlign w:val="center"/>
          </w:tcPr>
          <w:p w:rsidR="009E552F" w:rsidRPr="00E54551" w:rsidRDefault="009E552F" w:rsidP="006C2BB2">
            <w:pPr>
              <w:jc w:val="center"/>
            </w:pPr>
            <w:r w:rsidRPr="00E54551">
              <w:rPr>
                <w:sz w:val="22"/>
              </w:rPr>
              <w:t>3</w:t>
            </w:r>
          </w:p>
        </w:tc>
        <w:tc>
          <w:tcPr>
            <w:tcW w:w="1228" w:type="dxa"/>
            <w:shd w:val="clear" w:color="auto" w:fill="auto"/>
            <w:vAlign w:val="center"/>
          </w:tcPr>
          <w:p w:rsidR="009E552F" w:rsidRPr="00E54551" w:rsidRDefault="009E552F" w:rsidP="006C2BB2">
            <w:pPr>
              <w:widowControl w:val="0"/>
              <w:autoSpaceDE w:val="0"/>
              <w:autoSpaceDN w:val="0"/>
              <w:adjustRightInd w:val="0"/>
              <w:ind w:left="-57" w:right="-57"/>
              <w:jc w:val="center"/>
              <w:rPr>
                <w:rFonts w:eastAsia="Calibri"/>
              </w:rPr>
            </w:pPr>
            <w:r w:rsidRPr="00E54551">
              <w:rPr>
                <w:rFonts w:eastAsia="Calibri"/>
                <w:sz w:val="22"/>
              </w:rPr>
              <w:t>4</w:t>
            </w:r>
          </w:p>
        </w:tc>
        <w:tc>
          <w:tcPr>
            <w:tcW w:w="849" w:type="dxa"/>
            <w:shd w:val="clear" w:color="auto" w:fill="auto"/>
            <w:vAlign w:val="center"/>
          </w:tcPr>
          <w:p w:rsidR="009E552F" w:rsidRPr="00E54551" w:rsidRDefault="009E552F" w:rsidP="006C2BB2">
            <w:pPr>
              <w:widowControl w:val="0"/>
              <w:autoSpaceDE w:val="0"/>
              <w:autoSpaceDN w:val="0"/>
              <w:adjustRightInd w:val="0"/>
              <w:ind w:left="-57" w:right="-57"/>
              <w:jc w:val="center"/>
              <w:rPr>
                <w:rFonts w:eastAsia="Calibri"/>
              </w:rPr>
            </w:pPr>
            <w:r w:rsidRPr="00E54551">
              <w:rPr>
                <w:rFonts w:eastAsia="Calibri"/>
                <w:sz w:val="22"/>
              </w:rPr>
              <w:t>5</w:t>
            </w:r>
          </w:p>
        </w:tc>
        <w:tc>
          <w:tcPr>
            <w:tcW w:w="976" w:type="dxa"/>
            <w:shd w:val="clear" w:color="auto" w:fill="auto"/>
            <w:vAlign w:val="center"/>
          </w:tcPr>
          <w:p w:rsidR="009E552F" w:rsidRPr="00E54551" w:rsidRDefault="009E552F" w:rsidP="006C2BB2">
            <w:pPr>
              <w:jc w:val="center"/>
            </w:pPr>
            <w:r w:rsidRPr="00E54551">
              <w:rPr>
                <w:sz w:val="22"/>
              </w:rPr>
              <w:t>6</w:t>
            </w:r>
          </w:p>
        </w:tc>
        <w:tc>
          <w:tcPr>
            <w:tcW w:w="3404" w:type="dxa"/>
            <w:shd w:val="clear" w:color="auto" w:fill="auto"/>
            <w:vAlign w:val="center"/>
          </w:tcPr>
          <w:p w:rsidR="009E552F" w:rsidRPr="00E54551" w:rsidRDefault="009E552F" w:rsidP="006C2BB2">
            <w:pPr>
              <w:jc w:val="center"/>
            </w:pPr>
            <w:r w:rsidRPr="00E54551">
              <w:rPr>
                <w:sz w:val="22"/>
              </w:rPr>
              <w:t>7</w:t>
            </w:r>
          </w:p>
        </w:tc>
        <w:tc>
          <w:tcPr>
            <w:tcW w:w="3118" w:type="dxa"/>
            <w:shd w:val="clear" w:color="auto" w:fill="auto"/>
            <w:vAlign w:val="center"/>
          </w:tcPr>
          <w:p w:rsidR="009E552F" w:rsidRPr="00E54551" w:rsidRDefault="009E552F" w:rsidP="006C2BB2">
            <w:pPr>
              <w:jc w:val="center"/>
            </w:pPr>
            <w:r>
              <w:rPr>
                <w:sz w:val="22"/>
              </w:rPr>
              <w:t>8</w:t>
            </w:r>
          </w:p>
        </w:tc>
      </w:tr>
      <w:tr w:rsidR="009E552F" w:rsidRPr="00155DF8" w:rsidTr="006C2BB2">
        <w:trPr>
          <w:trHeight w:val="3659"/>
          <w:jc w:val="center"/>
        </w:trPr>
        <w:tc>
          <w:tcPr>
            <w:tcW w:w="707" w:type="dxa"/>
            <w:shd w:val="clear" w:color="auto" w:fill="auto"/>
          </w:tcPr>
          <w:p w:rsidR="009E552F" w:rsidRPr="00155DF8" w:rsidRDefault="009E552F" w:rsidP="006C2BB2">
            <w:r w:rsidRPr="00155DF8">
              <w:rPr>
                <w:sz w:val="22"/>
              </w:rPr>
              <w:t>1.</w:t>
            </w:r>
          </w:p>
        </w:tc>
        <w:tc>
          <w:tcPr>
            <w:tcW w:w="3544" w:type="dxa"/>
            <w:shd w:val="clear" w:color="auto" w:fill="auto"/>
          </w:tcPr>
          <w:p w:rsidR="009E552F" w:rsidRDefault="009E552F" w:rsidP="006C2BB2">
            <w:pPr>
              <w:rPr>
                <w:b/>
              </w:rPr>
            </w:pPr>
            <w:r>
              <w:rPr>
                <w:b/>
                <w:sz w:val="22"/>
              </w:rPr>
              <w:t>Основное мероприятие 1</w:t>
            </w:r>
          </w:p>
          <w:p w:rsidR="009E552F" w:rsidRPr="00155DF8" w:rsidRDefault="009E552F" w:rsidP="006C2BB2">
            <w:r w:rsidRPr="00D52AFA">
              <w:rPr>
                <w:sz w:val="20"/>
                <w:szCs w:val="20"/>
              </w:rPr>
              <w:t>Улучшение жилищных условий молодых семей</w:t>
            </w:r>
          </w:p>
        </w:tc>
        <w:tc>
          <w:tcPr>
            <w:tcW w:w="1625" w:type="dxa"/>
            <w:shd w:val="clear" w:color="auto" w:fill="auto"/>
            <w:vAlign w:val="center"/>
          </w:tcPr>
          <w:p w:rsidR="009E552F" w:rsidRPr="00155DF8" w:rsidRDefault="009E552F" w:rsidP="006C2BB2">
            <w:pPr>
              <w:rPr>
                <w:color w:val="000000"/>
              </w:rPr>
            </w:pPr>
            <w:r w:rsidRPr="00155DF8">
              <w:rPr>
                <w:color w:val="000000"/>
                <w:sz w:val="22"/>
              </w:rPr>
              <w:t>отд</w:t>
            </w:r>
            <w:r>
              <w:rPr>
                <w:color w:val="000000"/>
                <w:sz w:val="22"/>
              </w:rPr>
              <w:t xml:space="preserve">ел по культуре, делам молодежи  </w:t>
            </w:r>
            <w:r w:rsidRPr="00155DF8">
              <w:rPr>
                <w:color w:val="000000"/>
                <w:sz w:val="22"/>
              </w:rPr>
              <w:t>и спорту администрации Киренского муниципального района</w:t>
            </w:r>
          </w:p>
          <w:p w:rsidR="009E552F" w:rsidRPr="00155DF8" w:rsidRDefault="009E552F" w:rsidP="006C2BB2">
            <w:pPr>
              <w:jc w:val="center"/>
            </w:pPr>
          </w:p>
        </w:tc>
        <w:tc>
          <w:tcPr>
            <w:tcW w:w="1228" w:type="dxa"/>
            <w:shd w:val="clear" w:color="auto" w:fill="auto"/>
            <w:vAlign w:val="center"/>
          </w:tcPr>
          <w:p w:rsidR="009E552F" w:rsidRPr="00155DF8" w:rsidRDefault="009E552F" w:rsidP="006C2BB2">
            <w:pPr>
              <w:jc w:val="center"/>
            </w:pPr>
            <w:r w:rsidRPr="00155DF8">
              <w:rPr>
                <w:sz w:val="22"/>
              </w:rPr>
              <w:t>01.01.201</w:t>
            </w:r>
            <w:r>
              <w:rPr>
                <w:sz w:val="22"/>
              </w:rPr>
              <w:t>7</w:t>
            </w:r>
          </w:p>
        </w:tc>
        <w:tc>
          <w:tcPr>
            <w:tcW w:w="849" w:type="dxa"/>
            <w:shd w:val="clear" w:color="auto" w:fill="auto"/>
            <w:vAlign w:val="center"/>
          </w:tcPr>
          <w:p w:rsidR="009E552F" w:rsidRPr="00155DF8" w:rsidRDefault="009E552F" w:rsidP="006C2BB2">
            <w:r w:rsidRPr="00155DF8">
              <w:rPr>
                <w:sz w:val="22"/>
              </w:rPr>
              <w:t>31.12.201</w:t>
            </w:r>
            <w:r>
              <w:rPr>
                <w:sz w:val="22"/>
              </w:rPr>
              <w:t>7</w:t>
            </w:r>
          </w:p>
        </w:tc>
        <w:tc>
          <w:tcPr>
            <w:tcW w:w="976" w:type="dxa"/>
            <w:shd w:val="clear" w:color="auto" w:fill="auto"/>
            <w:vAlign w:val="center"/>
          </w:tcPr>
          <w:p w:rsidR="009E552F" w:rsidRPr="00155DF8" w:rsidRDefault="009E552F" w:rsidP="006C2BB2">
            <w:pPr>
              <w:jc w:val="center"/>
            </w:pPr>
            <w:r>
              <w:rPr>
                <w:sz w:val="22"/>
              </w:rPr>
              <w:t>семей</w:t>
            </w:r>
          </w:p>
        </w:tc>
        <w:tc>
          <w:tcPr>
            <w:tcW w:w="3404" w:type="dxa"/>
            <w:shd w:val="clear" w:color="auto" w:fill="auto"/>
            <w:vAlign w:val="center"/>
          </w:tcPr>
          <w:p w:rsidR="009E552F" w:rsidRPr="00155DF8" w:rsidRDefault="009E552F" w:rsidP="006C2BB2">
            <w:pPr>
              <w:jc w:val="center"/>
            </w:pPr>
            <w:r>
              <w:rPr>
                <w:sz w:val="22"/>
              </w:rPr>
              <w:t>1</w:t>
            </w:r>
          </w:p>
        </w:tc>
        <w:tc>
          <w:tcPr>
            <w:tcW w:w="3118" w:type="dxa"/>
            <w:shd w:val="clear" w:color="auto" w:fill="auto"/>
            <w:vAlign w:val="center"/>
          </w:tcPr>
          <w:p w:rsidR="009E552F" w:rsidRPr="00FC6CE5" w:rsidRDefault="009E552F" w:rsidP="006C2BB2">
            <w:pPr>
              <w:pStyle w:val="ConsPlusCell"/>
              <w:jc w:val="center"/>
              <w:rPr>
                <w:rFonts w:eastAsia="Times New Roman"/>
                <w:sz w:val="22"/>
                <w:szCs w:val="22"/>
              </w:rPr>
            </w:pPr>
            <w:r w:rsidRPr="00FC6CE5">
              <w:rPr>
                <w:rFonts w:eastAsia="Times New Roman"/>
                <w:sz w:val="22"/>
                <w:szCs w:val="22"/>
              </w:rPr>
              <w:t>М.Б.-</w:t>
            </w:r>
            <w:r>
              <w:rPr>
                <w:rFonts w:eastAsia="Times New Roman"/>
                <w:sz w:val="22"/>
                <w:szCs w:val="22"/>
              </w:rPr>
              <w:t xml:space="preserve"> 303 354 тыс</w:t>
            </w:r>
            <w:proofErr w:type="gramStart"/>
            <w:r>
              <w:rPr>
                <w:rFonts w:eastAsia="Times New Roman"/>
                <w:sz w:val="22"/>
                <w:szCs w:val="22"/>
              </w:rPr>
              <w:t>.р</w:t>
            </w:r>
            <w:proofErr w:type="gramEnd"/>
            <w:r>
              <w:rPr>
                <w:rFonts w:eastAsia="Times New Roman"/>
                <w:sz w:val="22"/>
                <w:szCs w:val="22"/>
              </w:rPr>
              <w:t>уб.</w:t>
            </w:r>
          </w:p>
          <w:p w:rsidR="009E552F" w:rsidRPr="00FC6CE5" w:rsidRDefault="009E552F" w:rsidP="006C2BB2">
            <w:pPr>
              <w:pStyle w:val="ConsPlusCell"/>
              <w:jc w:val="center"/>
              <w:rPr>
                <w:rFonts w:eastAsia="Times New Roman"/>
                <w:sz w:val="22"/>
                <w:szCs w:val="22"/>
              </w:rPr>
            </w:pPr>
            <w:r w:rsidRPr="00FC6CE5">
              <w:rPr>
                <w:rFonts w:eastAsia="Times New Roman"/>
                <w:sz w:val="22"/>
                <w:szCs w:val="22"/>
              </w:rPr>
              <w:t>О.Б.-</w:t>
            </w:r>
            <w:r>
              <w:rPr>
                <w:rFonts w:eastAsia="Times New Roman"/>
                <w:sz w:val="22"/>
                <w:szCs w:val="22"/>
              </w:rPr>
              <w:t xml:space="preserve"> 0, 0 тыс</w:t>
            </w:r>
            <w:proofErr w:type="gramStart"/>
            <w:r>
              <w:rPr>
                <w:rFonts w:eastAsia="Times New Roman"/>
                <w:sz w:val="22"/>
                <w:szCs w:val="22"/>
              </w:rPr>
              <w:t>.р</w:t>
            </w:r>
            <w:proofErr w:type="gramEnd"/>
            <w:r>
              <w:rPr>
                <w:rFonts w:eastAsia="Times New Roman"/>
                <w:sz w:val="22"/>
                <w:szCs w:val="22"/>
              </w:rPr>
              <w:t>уб.</w:t>
            </w:r>
          </w:p>
          <w:p w:rsidR="009E552F" w:rsidRDefault="009E552F" w:rsidP="006C2BB2">
            <w:pPr>
              <w:jc w:val="center"/>
            </w:pPr>
            <w:r w:rsidRPr="00FC6CE5">
              <w:rPr>
                <w:sz w:val="22"/>
              </w:rPr>
              <w:t>Ф.Б.-</w:t>
            </w:r>
            <w:r>
              <w:rPr>
                <w:sz w:val="22"/>
              </w:rPr>
              <w:t xml:space="preserve"> 0,0 тыс</w:t>
            </w:r>
            <w:proofErr w:type="gramStart"/>
            <w:r>
              <w:rPr>
                <w:sz w:val="22"/>
              </w:rPr>
              <w:t>.р</w:t>
            </w:r>
            <w:proofErr w:type="gramEnd"/>
            <w:r>
              <w:rPr>
                <w:sz w:val="22"/>
              </w:rPr>
              <w:t>уб.</w:t>
            </w:r>
          </w:p>
          <w:p w:rsidR="009E552F" w:rsidRPr="00FC6CE5" w:rsidRDefault="009E552F" w:rsidP="006C2BB2">
            <w:pPr>
              <w:jc w:val="center"/>
            </w:pPr>
            <w:r>
              <w:rPr>
                <w:sz w:val="22"/>
              </w:rPr>
              <w:t>Иные источники-0,0</w:t>
            </w:r>
          </w:p>
          <w:p w:rsidR="009E552F" w:rsidRPr="00155DF8" w:rsidRDefault="009E552F" w:rsidP="006C2BB2">
            <w:pPr>
              <w:jc w:val="center"/>
            </w:pPr>
            <w:r w:rsidRPr="00FC6CE5">
              <w:rPr>
                <w:sz w:val="22"/>
              </w:rPr>
              <w:t>Всего</w:t>
            </w:r>
            <w:r>
              <w:rPr>
                <w:sz w:val="22"/>
              </w:rPr>
              <w:t>: 303 354 тыс</w:t>
            </w:r>
            <w:proofErr w:type="gramStart"/>
            <w:r>
              <w:rPr>
                <w:sz w:val="22"/>
              </w:rPr>
              <w:t>.р</w:t>
            </w:r>
            <w:proofErr w:type="gramEnd"/>
            <w:r>
              <w:rPr>
                <w:sz w:val="22"/>
              </w:rPr>
              <w:t>уб.</w:t>
            </w:r>
          </w:p>
        </w:tc>
      </w:tr>
      <w:tr w:rsidR="009E552F" w:rsidRPr="00155DF8" w:rsidTr="006C2BB2">
        <w:trPr>
          <w:jc w:val="center"/>
        </w:trPr>
        <w:tc>
          <w:tcPr>
            <w:tcW w:w="707" w:type="dxa"/>
            <w:shd w:val="clear" w:color="auto" w:fill="auto"/>
          </w:tcPr>
          <w:p w:rsidR="009E552F" w:rsidRPr="00155DF8" w:rsidRDefault="009E552F" w:rsidP="006C2BB2"/>
        </w:tc>
        <w:tc>
          <w:tcPr>
            <w:tcW w:w="7246" w:type="dxa"/>
            <w:gridSpan w:val="4"/>
            <w:shd w:val="clear" w:color="auto" w:fill="auto"/>
          </w:tcPr>
          <w:p w:rsidR="009E552F" w:rsidRPr="00155DF8" w:rsidRDefault="009E552F" w:rsidP="006C2BB2">
            <w:r w:rsidRPr="00155DF8">
              <w:rPr>
                <w:sz w:val="22"/>
              </w:rPr>
              <w:t>ИТОГО по муниципальной программе</w:t>
            </w:r>
          </w:p>
        </w:tc>
        <w:tc>
          <w:tcPr>
            <w:tcW w:w="976" w:type="dxa"/>
            <w:shd w:val="clear" w:color="auto" w:fill="auto"/>
          </w:tcPr>
          <w:p w:rsidR="009E552F" w:rsidRPr="00155DF8" w:rsidRDefault="009E552F" w:rsidP="006C2BB2"/>
        </w:tc>
        <w:tc>
          <w:tcPr>
            <w:tcW w:w="3404" w:type="dxa"/>
            <w:shd w:val="clear" w:color="auto" w:fill="auto"/>
          </w:tcPr>
          <w:p w:rsidR="009E552F" w:rsidRPr="00155DF8" w:rsidRDefault="009E552F" w:rsidP="006C2BB2">
            <w:r>
              <w:rPr>
                <w:sz w:val="22"/>
              </w:rPr>
              <w:t>1</w:t>
            </w:r>
          </w:p>
        </w:tc>
        <w:tc>
          <w:tcPr>
            <w:tcW w:w="3118" w:type="dxa"/>
            <w:shd w:val="clear" w:color="auto" w:fill="auto"/>
          </w:tcPr>
          <w:p w:rsidR="009E552F" w:rsidRPr="00155DF8" w:rsidRDefault="009E552F" w:rsidP="006C2BB2"/>
        </w:tc>
      </w:tr>
    </w:tbl>
    <w:p w:rsidR="009E552F" w:rsidRDefault="009E552F" w:rsidP="009E552F">
      <w:pPr>
        <w:widowControl w:val="0"/>
        <w:outlineLvl w:val="2"/>
      </w:pPr>
      <w:r>
        <w:t xml:space="preserve">Исполнено: </w:t>
      </w:r>
    </w:p>
    <w:p w:rsidR="009E552F" w:rsidRPr="00DD193E" w:rsidRDefault="009E552F" w:rsidP="009E552F">
      <w:pPr>
        <w:widowControl w:val="0"/>
        <w:outlineLvl w:val="2"/>
        <w:rPr>
          <w:sz w:val="20"/>
          <w:szCs w:val="20"/>
        </w:rPr>
      </w:pPr>
      <w:r>
        <w:rPr>
          <w:sz w:val="20"/>
          <w:szCs w:val="20"/>
        </w:rPr>
        <w:t xml:space="preserve">Начальник отдела  </w:t>
      </w:r>
      <w:r w:rsidRPr="00DD193E">
        <w:rPr>
          <w:sz w:val="20"/>
          <w:szCs w:val="20"/>
        </w:rPr>
        <w:t xml:space="preserve">по </w:t>
      </w:r>
      <w:r>
        <w:rPr>
          <w:sz w:val="20"/>
          <w:szCs w:val="20"/>
        </w:rPr>
        <w:t>культуре, делам  молодёжи</w:t>
      </w:r>
    </w:p>
    <w:p w:rsidR="009E552F" w:rsidRDefault="009E552F" w:rsidP="009E552F">
      <w:pPr>
        <w:widowControl w:val="0"/>
        <w:outlineLvl w:val="2"/>
        <w:rPr>
          <w:sz w:val="20"/>
          <w:szCs w:val="20"/>
        </w:rPr>
      </w:pPr>
      <w:r>
        <w:rPr>
          <w:sz w:val="20"/>
          <w:szCs w:val="20"/>
        </w:rPr>
        <w:t>и  спорту</w:t>
      </w:r>
      <w:r w:rsidRPr="00DD193E">
        <w:rPr>
          <w:sz w:val="20"/>
          <w:szCs w:val="20"/>
        </w:rPr>
        <w:t xml:space="preserve">   </w:t>
      </w:r>
    </w:p>
    <w:p w:rsidR="009E552F" w:rsidRPr="00DD193E" w:rsidRDefault="009E552F" w:rsidP="009E552F">
      <w:pPr>
        <w:widowControl w:val="0"/>
        <w:outlineLvl w:val="2"/>
        <w:rPr>
          <w:sz w:val="20"/>
          <w:szCs w:val="20"/>
        </w:rPr>
      </w:pPr>
      <w:proofErr w:type="spellStart"/>
      <w:r>
        <w:rPr>
          <w:sz w:val="20"/>
          <w:szCs w:val="20"/>
        </w:rPr>
        <w:t>Слёзкина</w:t>
      </w:r>
      <w:proofErr w:type="spellEnd"/>
      <w:r>
        <w:rPr>
          <w:sz w:val="20"/>
          <w:szCs w:val="20"/>
        </w:rPr>
        <w:t xml:space="preserve"> О.С._______________________89646580946</w:t>
      </w:r>
    </w:p>
    <w:p w:rsidR="009E552F" w:rsidRPr="00155DF8" w:rsidRDefault="009E552F" w:rsidP="009E552F">
      <w:pPr>
        <w:rPr>
          <w:sz w:val="22"/>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A51D00">
      <w:pPr>
        <w:autoSpaceDE w:val="0"/>
        <w:autoSpaceDN w:val="0"/>
        <w:adjustRightInd w:val="0"/>
        <w:rPr>
          <w:color w:val="FF0000"/>
          <w:szCs w:val="28"/>
        </w:rPr>
        <w:sectPr w:rsidR="001A641A" w:rsidSect="009E552F">
          <w:pgSz w:w="16838" w:h="11906" w:orient="landscape"/>
          <w:pgMar w:top="1701" w:right="1134" w:bottom="851" w:left="567" w:header="709" w:footer="709" w:gutter="0"/>
          <w:cols w:space="708"/>
          <w:docGrid w:linePitch="360"/>
        </w:sectPr>
      </w:pPr>
    </w:p>
    <w:tbl>
      <w:tblPr>
        <w:tblpPr w:leftFromText="180" w:rightFromText="180" w:vertAnchor="page" w:horzAnchor="margin" w:tblpY="1021"/>
        <w:tblW w:w="14814" w:type="dxa"/>
        <w:tblLook w:val="04A0"/>
      </w:tblPr>
      <w:tblGrid>
        <w:gridCol w:w="10314"/>
        <w:gridCol w:w="4500"/>
      </w:tblGrid>
      <w:tr w:rsidR="001A641A" w:rsidRPr="00A868EC" w:rsidTr="00495611">
        <w:tc>
          <w:tcPr>
            <w:tcW w:w="10314" w:type="dxa"/>
            <w:shd w:val="clear" w:color="auto" w:fill="auto"/>
          </w:tcPr>
          <w:p w:rsidR="001A641A" w:rsidRPr="00A868EC" w:rsidRDefault="001A641A" w:rsidP="00495611">
            <w:pPr>
              <w:widowControl w:val="0"/>
              <w:jc w:val="right"/>
              <w:outlineLvl w:val="1"/>
              <w:rPr>
                <w:sz w:val="28"/>
                <w:szCs w:val="28"/>
              </w:rPr>
            </w:pPr>
          </w:p>
        </w:tc>
        <w:tc>
          <w:tcPr>
            <w:tcW w:w="4500" w:type="dxa"/>
            <w:shd w:val="clear" w:color="auto" w:fill="auto"/>
          </w:tcPr>
          <w:p w:rsidR="001A641A" w:rsidRPr="00143C8E" w:rsidRDefault="001A641A" w:rsidP="00495611">
            <w:pPr>
              <w:widowControl w:val="0"/>
              <w:outlineLvl w:val="1"/>
            </w:pPr>
            <w:r>
              <w:rPr>
                <w:sz w:val="22"/>
              </w:rPr>
              <w:t>Приложение 2</w:t>
            </w:r>
          </w:p>
          <w:p w:rsidR="001A641A" w:rsidRPr="00143C8E" w:rsidRDefault="001A641A" w:rsidP="00495611">
            <w:pPr>
              <w:widowControl w:val="0"/>
              <w:autoSpaceDE w:val="0"/>
              <w:autoSpaceDN w:val="0"/>
              <w:adjustRightInd w:val="0"/>
            </w:pPr>
            <w:r>
              <w:rPr>
                <w:sz w:val="22"/>
              </w:rPr>
              <w:t xml:space="preserve">к  </w:t>
            </w:r>
            <w:r w:rsidRPr="00143C8E">
              <w:rPr>
                <w:sz w:val="22"/>
              </w:rPr>
              <w:t xml:space="preserve"> муниципальной</w:t>
            </w:r>
            <w:r>
              <w:rPr>
                <w:sz w:val="22"/>
              </w:rPr>
              <w:t xml:space="preserve"> программе  «Молодым  семьям  - доступное  жильё на  2014  - 2020 г.г.»  </w:t>
            </w:r>
          </w:p>
        </w:tc>
      </w:tr>
    </w:tbl>
    <w:p w:rsidR="001A641A" w:rsidRPr="00AD3E24" w:rsidRDefault="001A641A" w:rsidP="001A641A">
      <w:pPr>
        <w:jc w:val="center"/>
        <w:rPr>
          <w:bCs/>
          <w:color w:val="000000"/>
        </w:rPr>
      </w:pPr>
      <w:r>
        <w:rPr>
          <w:b/>
          <w:bCs/>
          <w:color w:val="000000"/>
        </w:rPr>
        <w:t>РЕСУРСНОЕ ОБЕСПЕЧЕНИЕ РЕАЛИЗАЦИИ</w:t>
      </w:r>
      <w:r w:rsidRPr="00AD3E24">
        <w:rPr>
          <w:b/>
          <w:bCs/>
          <w:color w:val="000000"/>
        </w:rPr>
        <w:t xml:space="preserve"> МУНИЦИПАЛЬНОЙ  ПРОГРАММЫ</w:t>
      </w:r>
      <w:r>
        <w:rPr>
          <w:b/>
          <w:bCs/>
          <w:color w:val="000000"/>
        </w:rPr>
        <w:t xml:space="preserve"> КИРЕНСКОГО РАЙОНА </w:t>
      </w:r>
      <w:r w:rsidRPr="00AD3E24">
        <w:rPr>
          <w:b/>
          <w:bCs/>
          <w:color w:val="000000"/>
        </w:rPr>
        <w:t xml:space="preserve"> «МОЛОДЫМ  СЕМЬЯМ  -  ДОСТУПНОЕ  ЖИЛЬЁ</w:t>
      </w:r>
      <w:r>
        <w:rPr>
          <w:b/>
          <w:bCs/>
          <w:color w:val="000000"/>
        </w:rPr>
        <w:t xml:space="preserve"> на 2014-2020</w:t>
      </w:r>
      <w:r w:rsidRPr="00AD3E24">
        <w:rPr>
          <w:b/>
          <w:bCs/>
          <w:color w:val="000000"/>
        </w:rPr>
        <w:t xml:space="preserve"> г.г.»   </w:t>
      </w:r>
      <w:r>
        <w:rPr>
          <w:b/>
          <w:bCs/>
          <w:color w:val="000000"/>
        </w:rPr>
        <w:t xml:space="preserve">  </w:t>
      </w:r>
      <w:r w:rsidRPr="00AD3E24">
        <w:rPr>
          <w:b/>
          <w:bCs/>
          <w:color w:val="000000"/>
        </w:rPr>
        <w:t xml:space="preserve"> ЗА СЧЕТ ВСЕХ ИСТОЧНИКОВ ФИНАНСИРОВАНИЯ </w:t>
      </w:r>
      <w:r w:rsidRPr="00AD3E24">
        <w:rPr>
          <w:bCs/>
          <w:color w:val="000000"/>
        </w:rPr>
        <w:t>(далее – программа)</w:t>
      </w:r>
    </w:p>
    <w:p w:rsidR="001A641A" w:rsidRPr="006B1748" w:rsidRDefault="001A641A" w:rsidP="001A641A">
      <w:pPr>
        <w:jc w:val="center"/>
        <w:rPr>
          <w:b/>
          <w:bCs/>
          <w:color w:val="000000"/>
          <w:sz w:val="14"/>
        </w:rPr>
      </w:pPr>
    </w:p>
    <w:tbl>
      <w:tblPr>
        <w:tblW w:w="15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0"/>
        <w:gridCol w:w="1626"/>
        <w:gridCol w:w="2202"/>
        <w:gridCol w:w="1275"/>
        <w:gridCol w:w="1134"/>
        <w:gridCol w:w="1134"/>
        <w:gridCol w:w="993"/>
        <w:gridCol w:w="1134"/>
        <w:gridCol w:w="992"/>
        <w:gridCol w:w="1276"/>
        <w:gridCol w:w="1275"/>
      </w:tblGrid>
      <w:tr w:rsidR="001A641A" w:rsidRPr="0081404B" w:rsidTr="00495611">
        <w:trPr>
          <w:trHeight w:val="600"/>
          <w:jc w:val="center"/>
        </w:trPr>
        <w:tc>
          <w:tcPr>
            <w:tcW w:w="2090" w:type="dxa"/>
            <w:vMerge w:val="restart"/>
            <w:shd w:val="clear" w:color="auto" w:fill="auto"/>
            <w:vAlign w:val="center"/>
          </w:tcPr>
          <w:p w:rsidR="001A641A" w:rsidRPr="0081404B" w:rsidRDefault="001A641A" w:rsidP="00495611">
            <w:pPr>
              <w:jc w:val="center"/>
              <w:rPr>
                <w:sz w:val="20"/>
              </w:rPr>
            </w:pPr>
            <w:r w:rsidRPr="0081404B">
              <w:rPr>
                <w:sz w:val="20"/>
              </w:rPr>
              <w:t>Наименование программы, подпрограммы, ведомственной целевой программы, основного мероприятия</w:t>
            </w:r>
            <w:r>
              <w:rPr>
                <w:sz w:val="20"/>
              </w:rPr>
              <w:t>, мероприятия</w:t>
            </w:r>
          </w:p>
        </w:tc>
        <w:tc>
          <w:tcPr>
            <w:tcW w:w="1626" w:type="dxa"/>
            <w:vMerge w:val="restart"/>
            <w:vAlign w:val="center"/>
          </w:tcPr>
          <w:p w:rsidR="001A641A" w:rsidRPr="0081404B" w:rsidRDefault="001A641A" w:rsidP="00495611">
            <w:pPr>
              <w:jc w:val="center"/>
              <w:rPr>
                <w:sz w:val="20"/>
              </w:rPr>
            </w:pPr>
            <w:r w:rsidRPr="0081404B">
              <w:rPr>
                <w:sz w:val="20"/>
              </w:rPr>
              <w:t>Ответственный исполнитель, соисполнители, участники, исполнители</w:t>
            </w:r>
            <w:r>
              <w:rPr>
                <w:sz w:val="20"/>
              </w:rPr>
              <w:t xml:space="preserve"> мероприятий</w:t>
            </w:r>
          </w:p>
        </w:tc>
        <w:tc>
          <w:tcPr>
            <w:tcW w:w="2202" w:type="dxa"/>
            <w:vMerge w:val="restart"/>
            <w:shd w:val="clear" w:color="auto" w:fill="auto"/>
            <w:vAlign w:val="center"/>
          </w:tcPr>
          <w:p w:rsidR="001A641A" w:rsidRPr="0081404B" w:rsidRDefault="001A641A" w:rsidP="00495611">
            <w:pPr>
              <w:jc w:val="center"/>
              <w:rPr>
                <w:sz w:val="20"/>
              </w:rPr>
            </w:pPr>
            <w:r w:rsidRPr="0081404B">
              <w:rPr>
                <w:sz w:val="20"/>
              </w:rPr>
              <w:t>Источники финансирования</w:t>
            </w:r>
          </w:p>
        </w:tc>
        <w:tc>
          <w:tcPr>
            <w:tcW w:w="9213" w:type="dxa"/>
            <w:gridSpan w:val="8"/>
            <w:shd w:val="clear" w:color="auto" w:fill="auto"/>
            <w:vAlign w:val="center"/>
          </w:tcPr>
          <w:p w:rsidR="001A641A" w:rsidRPr="0081404B" w:rsidRDefault="001A641A" w:rsidP="00495611">
            <w:pPr>
              <w:jc w:val="center"/>
              <w:rPr>
                <w:sz w:val="20"/>
              </w:rPr>
            </w:pPr>
            <w:r w:rsidRPr="0081404B">
              <w:rPr>
                <w:sz w:val="20"/>
              </w:rPr>
              <w:t>Оценка расходов</w:t>
            </w:r>
            <w:r w:rsidRPr="0081404B">
              <w:rPr>
                <w:sz w:val="20"/>
              </w:rPr>
              <w:br/>
            </w:r>
            <w:r w:rsidRPr="00033274">
              <w:rPr>
                <w:sz w:val="20"/>
              </w:rPr>
              <w:t>(тыс. руб.), годы</w:t>
            </w:r>
          </w:p>
        </w:tc>
      </w:tr>
      <w:tr w:rsidR="001A641A" w:rsidRPr="0081404B" w:rsidTr="00495611">
        <w:trPr>
          <w:trHeight w:val="789"/>
          <w:jc w:val="center"/>
        </w:trPr>
        <w:tc>
          <w:tcPr>
            <w:tcW w:w="2090" w:type="dxa"/>
            <w:vMerge/>
            <w:vAlign w:val="center"/>
          </w:tcPr>
          <w:p w:rsidR="001A641A" w:rsidRPr="0081404B" w:rsidRDefault="001A641A" w:rsidP="00495611">
            <w:pPr>
              <w:jc w:val="center"/>
              <w:rPr>
                <w:sz w:val="20"/>
              </w:rPr>
            </w:pPr>
          </w:p>
        </w:tc>
        <w:tc>
          <w:tcPr>
            <w:tcW w:w="1626" w:type="dxa"/>
            <w:vMerge/>
            <w:vAlign w:val="center"/>
          </w:tcPr>
          <w:p w:rsidR="001A641A" w:rsidRPr="0081404B" w:rsidRDefault="001A641A" w:rsidP="00495611">
            <w:pPr>
              <w:jc w:val="center"/>
              <w:rPr>
                <w:sz w:val="20"/>
              </w:rPr>
            </w:pPr>
          </w:p>
        </w:tc>
        <w:tc>
          <w:tcPr>
            <w:tcW w:w="2202" w:type="dxa"/>
            <w:vMerge/>
            <w:vAlign w:val="center"/>
          </w:tcPr>
          <w:p w:rsidR="001A641A" w:rsidRPr="0081404B" w:rsidRDefault="001A641A" w:rsidP="00495611">
            <w:pPr>
              <w:jc w:val="center"/>
              <w:rPr>
                <w:sz w:val="20"/>
              </w:rPr>
            </w:pPr>
          </w:p>
        </w:tc>
        <w:tc>
          <w:tcPr>
            <w:tcW w:w="1275" w:type="dxa"/>
            <w:shd w:val="clear" w:color="auto" w:fill="auto"/>
            <w:vAlign w:val="center"/>
          </w:tcPr>
          <w:p w:rsidR="001A641A" w:rsidRPr="005E107B" w:rsidRDefault="001A641A" w:rsidP="00495611">
            <w:pPr>
              <w:jc w:val="center"/>
              <w:rPr>
                <w:sz w:val="20"/>
              </w:rPr>
            </w:pPr>
            <w:r>
              <w:rPr>
                <w:sz w:val="20"/>
              </w:rPr>
              <w:t>2014</w:t>
            </w:r>
          </w:p>
        </w:tc>
        <w:tc>
          <w:tcPr>
            <w:tcW w:w="1134" w:type="dxa"/>
            <w:shd w:val="clear" w:color="auto" w:fill="auto"/>
            <w:vAlign w:val="center"/>
          </w:tcPr>
          <w:p w:rsidR="001A641A" w:rsidRPr="005E107B" w:rsidRDefault="001A641A" w:rsidP="00495611">
            <w:pPr>
              <w:jc w:val="center"/>
              <w:rPr>
                <w:sz w:val="20"/>
              </w:rPr>
            </w:pPr>
            <w:r>
              <w:rPr>
                <w:sz w:val="20"/>
              </w:rPr>
              <w:t>2015</w:t>
            </w:r>
          </w:p>
        </w:tc>
        <w:tc>
          <w:tcPr>
            <w:tcW w:w="1134" w:type="dxa"/>
            <w:shd w:val="clear" w:color="auto" w:fill="auto"/>
            <w:vAlign w:val="center"/>
          </w:tcPr>
          <w:p w:rsidR="001A641A" w:rsidRPr="005E107B" w:rsidRDefault="001A641A" w:rsidP="00495611">
            <w:pPr>
              <w:jc w:val="center"/>
              <w:rPr>
                <w:sz w:val="20"/>
              </w:rPr>
            </w:pPr>
            <w:r>
              <w:rPr>
                <w:sz w:val="20"/>
              </w:rPr>
              <w:t>2016</w:t>
            </w:r>
          </w:p>
        </w:tc>
        <w:tc>
          <w:tcPr>
            <w:tcW w:w="993" w:type="dxa"/>
            <w:shd w:val="clear" w:color="auto" w:fill="auto"/>
            <w:vAlign w:val="center"/>
          </w:tcPr>
          <w:p w:rsidR="001A641A" w:rsidRPr="005E107B" w:rsidRDefault="001A641A" w:rsidP="00495611">
            <w:pPr>
              <w:jc w:val="center"/>
              <w:rPr>
                <w:sz w:val="20"/>
              </w:rPr>
            </w:pPr>
            <w:r>
              <w:rPr>
                <w:sz w:val="20"/>
              </w:rPr>
              <w:t>2017</w:t>
            </w:r>
          </w:p>
        </w:tc>
        <w:tc>
          <w:tcPr>
            <w:tcW w:w="1134" w:type="dxa"/>
            <w:shd w:val="clear" w:color="auto" w:fill="auto"/>
            <w:vAlign w:val="center"/>
          </w:tcPr>
          <w:p w:rsidR="001A641A" w:rsidRPr="005E107B" w:rsidRDefault="001A641A" w:rsidP="00495611">
            <w:pPr>
              <w:jc w:val="center"/>
              <w:rPr>
                <w:sz w:val="20"/>
              </w:rPr>
            </w:pPr>
            <w:r>
              <w:rPr>
                <w:sz w:val="20"/>
              </w:rPr>
              <w:t>2018</w:t>
            </w:r>
          </w:p>
        </w:tc>
        <w:tc>
          <w:tcPr>
            <w:tcW w:w="992" w:type="dxa"/>
            <w:vAlign w:val="center"/>
          </w:tcPr>
          <w:p w:rsidR="001A641A" w:rsidRPr="0081404B" w:rsidRDefault="001A641A" w:rsidP="00495611">
            <w:pPr>
              <w:jc w:val="center"/>
              <w:rPr>
                <w:sz w:val="20"/>
              </w:rPr>
            </w:pPr>
            <w:r>
              <w:rPr>
                <w:sz w:val="20"/>
              </w:rPr>
              <w:t>2019</w:t>
            </w:r>
          </w:p>
        </w:tc>
        <w:tc>
          <w:tcPr>
            <w:tcW w:w="1276" w:type="dxa"/>
            <w:vAlign w:val="center"/>
          </w:tcPr>
          <w:p w:rsidR="001A641A" w:rsidRPr="0081404B" w:rsidRDefault="001A641A" w:rsidP="00495611">
            <w:pPr>
              <w:jc w:val="center"/>
              <w:rPr>
                <w:sz w:val="20"/>
              </w:rPr>
            </w:pPr>
            <w:r>
              <w:rPr>
                <w:sz w:val="20"/>
              </w:rPr>
              <w:t>2020</w:t>
            </w:r>
          </w:p>
        </w:tc>
        <w:tc>
          <w:tcPr>
            <w:tcW w:w="1275" w:type="dxa"/>
            <w:vAlign w:val="center"/>
          </w:tcPr>
          <w:p w:rsidR="001A641A" w:rsidRPr="0081404B" w:rsidRDefault="001A641A" w:rsidP="00495611">
            <w:pPr>
              <w:rPr>
                <w:sz w:val="20"/>
              </w:rPr>
            </w:pPr>
            <w:r w:rsidRPr="0081404B">
              <w:rPr>
                <w:sz w:val="20"/>
              </w:rPr>
              <w:t>всего</w:t>
            </w:r>
          </w:p>
        </w:tc>
      </w:tr>
      <w:tr w:rsidR="001A641A" w:rsidRPr="0081404B" w:rsidTr="00495611">
        <w:trPr>
          <w:trHeight w:val="91"/>
          <w:jc w:val="center"/>
        </w:trPr>
        <w:tc>
          <w:tcPr>
            <w:tcW w:w="2090" w:type="dxa"/>
            <w:shd w:val="clear" w:color="auto" w:fill="auto"/>
            <w:noWrap/>
          </w:tcPr>
          <w:p w:rsidR="001A641A" w:rsidRPr="0081404B" w:rsidRDefault="001A641A" w:rsidP="00495611">
            <w:pPr>
              <w:jc w:val="center"/>
              <w:rPr>
                <w:sz w:val="20"/>
              </w:rPr>
            </w:pPr>
            <w:r>
              <w:rPr>
                <w:sz w:val="20"/>
              </w:rPr>
              <w:t>1</w:t>
            </w:r>
          </w:p>
        </w:tc>
        <w:tc>
          <w:tcPr>
            <w:tcW w:w="1626" w:type="dxa"/>
          </w:tcPr>
          <w:p w:rsidR="001A641A" w:rsidRPr="0081404B" w:rsidRDefault="001A641A" w:rsidP="00495611">
            <w:pPr>
              <w:jc w:val="center"/>
              <w:rPr>
                <w:sz w:val="20"/>
              </w:rPr>
            </w:pPr>
            <w:r>
              <w:rPr>
                <w:sz w:val="20"/>
              </w:rPr>
              <w:t>2</w:t>
            </w:r>
          </w:p>
        </w:tc>
        <w:tc>
          <w:tcPr>
            <w:tcW w:w="2202" w:type="dxa"/>
            <w:shd w:val="clear" w:color="auto" w:fill="auto"/>
            <w:noWrap/>
          </w:tcPr>
          <w:p w:rsidR="001A641A" w:rsidRPr="0081404B" w:rsidRDefault="001A641A" w:rsidP="00495611">
            <w:pPr>
              <w:jc w:val="center"/>
              <w:rPr>
                <w:sz w:val="20"/>
              </w:rPr>
            </w:pPr>
            <w:r w:rsidRPr="0081404B">
              <w:rPr>
                <w:sz w:val="20"/>
              </w:rPr>
              <w:t>3</w:t>
            </w:r>
          </w:p>
        </w:tc>
        <w:tc>
          <w:tcPr>
            <w:tcW w:w="1275" w:type="dxa"/>
            <w:shd w:val="clear" w:color="auto" w:fill="auto"/>
            <w:noWrap/>
          </w:tcPr>
          <w:p w:rsidR="001A641A" w:rsidRPr="0081404B" w:rsidRDefault="001A641A" w:rsidP="00495611">
            <w:pPr>
              <w:jc w:val="center"/>
              <w:rPr>
                <w:sz w:val="20"/>
              </w:rPr>
            </w:pPr>
            <w:r>
              <w:rPr>
                <w:sz w:val="20"/>
              </w:rPr>
              <w:t>4</w:t>
            </w:r>
          </w:p>
        </w:tc>
        <w:tc>
          <w:tcPr>
            <w:tcW w:w="1134" w:type="dxa"/>
            <w:shd w:val="clear" w:color="auto" w:fill="auto"/>
          </w:tcPr>
          <w:p w:rsidR="001A641A" w:rsidRPr="0081404B" w:rsidRDefault="001A641A" w:rsidP="00495611">
            <w:pPr>
              <w:jc w:val="center"/>
              <w:rPr>
                <w:sz w:val="20"/>
              </w:rPr>
            </w:pPr>
            <w:r>
              <w:rPr>
                <w:sz w:val="20"/>
              </w:rPr>
              <w:t>5</w:t>
            </w:r>
          </w:p>
        </w:tc>
        <w:tc>
          <w:tcPr>
            <w:tcW w:w="1134" w:type="dxa"/>
            <w:shd w:val="clear" w:color="auto" w:fill="auto"/>
          </w:tcPr>
          <w:p w:rsidR="001A641A" w:rsidRPr="0081404B" w:rsidRDefault="001A641A" w:rsidP="00495611">
            <w:pPr>
              <w:jc w:val="center"/>
              <w:rPr>
                <w:sz w:val="20"/>
              </w:rPr>
            </w:pPr>
            <w:r>
              <w:rPr>
                <w:sz w:val="20"/>
              </w:rPr>
              <w:t>6</w:t>
            </w:r>
          </w:p>
        </w:tc>
        <w:tc>
          <w:tcPr>
            <w:tcW w:w="993" w:type="dxa"/>
            <w:shd w:val="clear" w:color="auto" w:fill="auto"/>
          </w:tcPr>
          <w:p w:rsidR="001A641A" w:rsidRPr="0081404B" w:rsidRDefault="001A641A" w:rsidP="00495611">
            <w:pPr>
              <w:ind w:left="133"/>
              <w:jc w:val="center"/>
              <w:rPr>
                <w:sz w:val="20"/>
              </w:rPr>
            </w:pPr>
            <w:r>
              <w:rPr>
                <w:sz w:val="20"/>
              </w:rPr>
              <w:t>7</w:t>
            </w:r>
          </w:p>
        </w:tc>
        <w:tc>
          <w:tcPr>
            <w:tcW w:w="1134" w:type="dxa"/>
            <w:shd w:val="clear" w:color="auto" w:fill="auto"/>
            <w:noWrap/>
          </w:tcPr>
          <w:p w:rsidR="001A641A" w:rsidRPr="0081404B" w:rsidRDefault="001A641A" w:rsidP="00495611">
            <w:pPr>
              <w:jc w:val="center"/>
              <w:rPr>
                <w:sz w:val="20"/>
              </w:rPr>
            </w:pPr>
            <w:r>
              <w:rPr>
                <w:sz w:val="20"/>
              </w:rPr>
              <w:t>8</w:t>
            </w:r>
          </w:p>
        </w:tc>
        <w:tc>
          <w:tcPr>
            <w:tcW w:w="992" w:type="dxa"/>
          </w:tcPr>
          <w:p w:rsidR="001A641A" w:rsidRPr="0081404B" w:rsidRDefault="001A641A" w:rsidP="00495611">
            <w:pPr>
              <w:jc w:val="center"/>
              <w:rPr>
                <w:sz w:val="20"/>
              </w:rPr>
            </w:pPr>
            <w:r>
              <w:rPr>
                <w:sz w:val="20"/>
              </w:rPr>
              <w:t>9</w:t>
            </w:r>
          </w:p>
        </w:tc>
        <w:tc>
          <w:tcPr>
            <w:tcW w:w="1276" w:type="dxa"/>
          </w:tcPr>
          <w:p w:rsidR="001A641A" w:rsidRPr="0081404B" w:rsidRDefault="001A641A" w:rsidP="00495611">
            <w:pPr>
              <w:jc w:val="center"/>
              <w:rPr>
                <w:sz w:val="20"/>
              </w:rPr>
            </w:pPr>
            <w:r>
              <w:rPr>
                <w:sz w:val="20"/>
              </w:rPr>
              <w:t>10</w:t>
            </w:r>
          </w:p>
        </w:tc>
        <w:tc>
          <w:tcPr>
            <w:tcW w:w="1275" w:type="dxa"/>
          </w:tcPr>
          <w:p w:rsidR="001A641A" w:rsidRPr="0081404B" w:rsidRDefault="001A641A" w:rsidP="00495611">
            <w:pPr>
              <w:rPr>
                <w:sz w:val="20"/>
              </w:rPr>
            </w:pPr>
            <w:r>
              <w:rPr>
                <w:sz w:val="20"/>
              </w:rPr>
              <w:t>11</w:t>
            </w:r>
          </w:p>
        </w:tc>
      </w:tr>
      <w:tr w:rsidR="001A641A" w:rsidRPr="00781E38" w:rsidTr="00495611">
        <w:trPr>
          <w:trHeight w:val="880"/>
          <w:jc w:val="center"/>
        </w:trPr>
        <w:tc>
          <w:tcPr>
            <w:tcW w:w="2090" w:type="dxa"/>
            <w:vMerge w:val="restart"/>
            <w:shd w:val="clear" w:color="auto" w:fill="auto"/>
          </w:tcPr>
          <w:p w:rsidR="001A641A" w:rsidRPr="00543659" w:rsidRDefault="001A641A" w:rsidP="00495611">
            <w:r w:rsidRPr="00543659">
              <w:t xml:space="preserve"> Программа </w:t>
            </w:r>
          </w:p>
          <w:p w:rsidR="001A641A" w:rsidRPr="0035611E" w:rsidRDefault="001A641A" w:rsidP="00495611"/>
          <w:p w:rsidR="001A641A" w:rsidRPr="0035611E" w:rsidRDefault="001A641A" w:rsidP="00495611">
            <w:r w:rsidRPr="0035611E">
              <w:t>«Молодым  семьям</w:t>
            </w:r>
            <w:r>
              <w:t xml:space="preserve"> - доступное жилье  на 2014-2020</w:t>
            </w:r>
            <w:r w:rsidRPr="0035611E">
              <w:t xml:space="preserve"> г.г.»</w:t>
            </w:r>
          </w:p>
        </w:tc>
        <w:tc>
          <w:tcPr>
            <w:tcW w:w="1626" w:type="dxa"/>
            <w:vMerge w:val="restart"/>
          </w:tcPr>
          <w:p w:rsidR="001A641A" w:rsidRPr="0081404B" w:rsidRDefault="001A641A" w:rsidP="00495611">
            <w:pPr>
              <w:rPr>
                <w:sz w:val="20"/>
              </w:rPr>
            </w:pPr>
            <w:r w:rsidRPr="0081404B">
              <w:rPr>
                <w:sz w:val="20"/>
              </w:rPr>
              <w:t>Всего</w:t>
            </w:r>
            <w:r>
              <w:rPr>
                <w:sz w:val="20"/>
              </w:rPr>
              <w:t xml:space="preserve">:   </w:t>
            </w:r>
            <w:r w:rsidRPr="0081404B">
              <w:rPr>
                <w:sz w:val="20"/>
              </w:rPr>
              <w:t>в том числе:</w:t>
            </w:r>
          </w:p>
        </w:tc>
        <w:tc>
          <w:tcPr>
            <w:tcW w:w="2202" w:type="dxa"/>
            <w:shd w:val="clear" w:color="auto" w:fill="auto"/>
          </w:tcPr>
          <w:p w:rsidR="001A641A" w:rsidRPr="0081404B" w:rsidRDefault="001A641A" w:rsidP="00495611">
            <w:pPr>
              <w:rPr>
                <w:sz w:val="20"/>
              </w:rPr>
            </w:pPr>
            <w:r w:rsidRPr="0081404B">
              <w:rPr>
                <w:sz w:val="20"/>
              </w:rPr>
              <w:t>всего</w:t>
            </w:r>
          </w:p>
        </w:tc>
        <w:tc>
          <w:tcPr>
            <w:tcW w:w="1275" w:type="dxa"/>
            <w:shd w:val="clear" w:color="auto" w:fill="auto"/>
            <w:noWrap/>
          </w:tcPr>
          <w:p w:rsidR="001A641A" w:rsidRPr="00AD3E24" w:rsidRDefault="001A641A" w:rsidP="00495611">
            <w:pPr>
              <w:ind w:left="133"/>
              <w:jc w:val="center"/>
              <w:rPr>
                <w:sz w:val="20"/>
              </w:rPr>
            </w:pPr>
            <w:r>
              <w:rPr>
                <w:sz w:val="20"/>
              </w:rPr>
              <w:t>1 568</w:t>
            </w:r>
            <w:r w:rsidRPr="00A1106A">
              <w:rPr>
                <w:sz w:val="20"/>
              </w:rPr>
              <w:t>,</w:t>
            </w:r>
            <w:r>
              <w:rPr>
                <w:sz w:val="20"/>
              </w:rPr>
              <w:t xml:space="preserve"> 996</w:t>
            </w:r>
          </w:p>
        </w:tc>
        <w:tc>
          <w:tcPr>
            <w:tcW w:w="1134" w:type="dxa"/>
            <w:shd w:val="clear" w:color="auto" w:fill="auto"/>
          </w:tcPr>
          <w:p w:rsidR="001A641A" w:rsidRPr="00AD3E24" w:rsidRDefault="001A641A" w:rsidP="00495611">
            <w:pPr>
              <w:jc w:val="center"/>
              <w:rPr>
                <w:sz w:val="20"/>
              </w:rPr>
            </w:pPr>
            <w:r>
              <w:rPr>
                <w:sz w:val="20"/>
              </w:rPr>
              <w:t>161, 892</w:t>
            </w:r>
          </w:p>
        </w:tc>
        <w:tc>
          <w:tcPr>
            <w:tcW w:w="1134" w:type="dxa"/>
            <w:shd w:val="clear" w:color="auto" w:fill="auto"/>
          </w:tcPr>
          <w:p w:rsidR="001A641A" w:rsidRPr="00AD3E24" w:rsidRDefault="001A641A" w:rsidP="00495611">
            <w:pPr>
              <w:jc w:val="center"/>
              <w:rPr>
                <w:sz w:val="20"/>
              </w:rPr>
            </w:pPr>
            <w:r>
              <w:rPr>
                <w:sz w:val="20"/>
              </w:rPr>
              <w:t>337,053</w:t>
            </w:r>
          </w:p>
        </w:tc>
        <w:tc>
          <w:tcPr>
            <w:tcW w:w="993" w:type="dxa"/>
            <w:shd w:val="clear" w:color="auto" w:fill="auto"/>
          </w:tcPr>
          <w:p w:rsidR="001A641A" w:rsidRPr="00AD3E24" w:rsidRDefault="001A641A" w:rsidP="00495611">
            <w:pPr>
              <w:rPr>
                <w:sz w:val="20"/>
              </w:rPr>
            </w:pPr>
            <w:r>
              <w:rPr>
                <w:sz w:val="20"/>
              </w:rPr>
              <w:t>303,354</w:t>
            </w:r>
          </w:p>
        </w:tc>
        <w:tc>
          <w:tcPr>
            <w:tcW w:w="1134" w:type="dxa"/>
            <w:shd w:val="clear" w:color="auto" w:fill="auto"/>
            <w:noWrap/>
          </w:tcPr>
          <w:p w:rsidR="001A641A" w:rsidRPr="00AD3E24" w:rsidRDefault="001A641A" w:rsidP="00495611">
            <w:pPr>
              <w:jc w:val="center"/>
              <w:rPr>
                <w:sz w:val="20"/>
              </w:rPr>
            </w:pPr>
            <w:r>
              <w:rPr>
                <w:sz w:val="20"/>
              </w:rPr>
              <w:t>0,0</w:t>
            </w:r>
          </w:p>
        </w:tc>
        <w:tc>
          <w:tcPr>
            <w:tcW w:w="992" w:type="dxa"/>
          </w:tcPr>
          <w:p w:rsidR="001A641A" w:rsidRPr="00AD3E24" w:rsidRDefault="001A641A" w:rsidP="00495611">
            <w:pPr>
              <w:jc w:val="center"/>
              <w:rPr>
                <w:sz w:val="20"/>
              </w:rPr>
            </w:pPr>
            <w:r>
              <w:rPr>
                <w:sz w:val="20"/>
              </w:rPr>
              <w:t>0,0</w:t>
            </w:r>
          </w:p>
        </w:tc>
        <w:tc>
          <w:tcPr>
            <w:tcW w:w="1276" w:type="dxa"/>
          </w:tcPr>
          <w:p w:rsidR="001A641A" w:rsidRPr="00AD3E24" w:rsidRDefault="001A641A" w:rsidP="00495611">
            <w:pPr>
              <w:jc w:val="center"/>
              <w:rPr>
                <w:sz w:val="20"/>
              </w:rPr>
            </w:pPr>
            <w:r>
              <w:rPr>
                <w:sz w:val="20"/>
              </w:rPr>
              <w:t>0, 0</w:t>
            </w:r>
          </w:p>
        </w:tc>
        <w:tc>
          <w:tcPr>
            <w:tcW w:w="1275" w:type="dxa"/>
          </w:tcPr>
          <w:p w:rsidR="001A641A" w:rsidRPr="00781E38" w:rsidRDefault="001A641A" w:rsidP="00495611">
            <w:pPr>
              <w:jc w:val="center"/>
              <w:rPr>
                <w:sz w:val="20"/>
                <w:highlight w:val="yellow"/>
              </w:rPr>
            </w:pPr>
            <w:r w:rsidRPr="00386C8E">
              <w:rPr>
                <w:sz w:val="20"/>
              </w:rPr>
              <w:t>2 371,295</w:t>
            </w:r>
          </w:p>
        </w:tc>
      </w:tr>
      <w:tr w:rsidR="001A641A" w:rsidRPr="0081404B" w:rsidTr="00495611">
        <w:trPr>
          <w:trHeight w:val="1276"/>
          <w:jc w:val="center"/>
        </w:trPr>
        <w:tc>
          <w:tcPr>
            <w:tcW w:w="2090" w:type="dxa"/>
            <w:vMerge/>
            <w:shd w:val="clear" w:color="auto" w:fill="auto"/>
            <w:vAlign w:val="center"/>
          </w:tcPr>
          <w:p w:rsidR="001A641A" w:rsidRPr="0081404B" w:rsidRDefault="001A641A" w:rsidP="00495611">
            <w:pPr>
              <w:rPr>
                <w:sz w:val="20"/>
              </w:rPr>
            </w:pPr>
          </w:p>
        </w:tc>
        <w:tc>
          <w:tcPr>
            <w:tcW w:w="1626" w:type="dxa"/>
            <w:vMerge/>
          </w:tcPr>
          <w:p w:rsidR="001A641A" w:rsidRPr="0081404B" w:rsidRDefault="001A641A" w:rsidP="00495611">
            <w:pPr>
              <w:rPr>
                <w:sz w:val="20"/>
              </w:rPr>
            </w:pPr>
          </w:p>
        </w:tc>
        <w:tc>
          <w:tcPr>
            <w:tcW w:w="2202" w:type="dxa"/>
            <w:shd w:val="clear" w:color="auto" w:fill="auto"/>
          </w:tcPr>
          <w:p w:rsidR="001A641A" w:rsidRPr="0081404B" w:rsidRDefault="001A641A" w:rsidP="00495611">
            <w:pPr>
              <w:rPr>
                <w:sz w:val="20"/>
              </w:rPr>
            </w:pPr>
            <w:r>
              <w:rPr>
                <w:sz w:val="20"/>
              </w:rPr>
              <w:t xml:space="preserve">Средства, планируемые к привлечению из </w:t>
            </w:r>
            <w:r w:rsidRPr="0081404B">
              <w:rPr>
                <w:sz w:val="20"/>
              </w:rPr>
              <w:t>областно</w:t>
            </w:r>
            <w:r>
              <w:rPr>
                <w:sz w:val="20"/>
              </w:rPr>
              <w:t>го</w:t>
            </w:r>
            <w:r w:rsidRPr="0081404B">
              <w:rPr>
                <w:sz w:val="20"/>
              </w:rPr>
              <w:t xml:space="preserve"> бюджет</w:t>
            </w:r>
            <w:r>
              <w:rPr>
                <w:sz w:val="20"/>
              </w:rPr>
              <w:t>а (</w:t>
            </w:r>
            <w:proofErr w:type="gramStart"/>
            <w:r>
              <w:rPr>
                <w:sz w:val="20"/>
              </w:rPr>
              <w:t>ОБ</w:t>
            </w:r>
            <w:proofErr w:type="gramEnd"/>
            <w:r>
              <w:rPr>
                <w:sz w:val="20"/>
              </w:rPr>
              <w:t>)</w:t>
            </w:r>
          </w:p>
        </w:tc>
        <w:tc>
          <w:tcPr>
            <w:tcW w:w="1275" w:type="dxa"/>
            <w:shd w:val="clear" w:color="auto" w:fill="auto"/>
            <w:noWrap/>
          </w:tcPr>
          <w:p w:rsidR="001A641A" w:rsidRPr="00781E38" w:rsidRDefault="001A641A" w:rsidP="00495611">
            <w:pPr>
              <w:ind w:left="133"/>
              <w:jc w:val="center"/>
              <w:rPr>
                <w:sz w:val="20"/>
                <w:highlight w:val="yellow"/>
              </w:rPr>
            </w:pPr>
            <w:r w:rsidRPr="00A1106A">
              <w:rPr>
                <w:sz w:val="20"/>
              </w:rPr>
              <w:t>344,021</w:t>
            </w:r>
          </w:p>
        </w:tc>
        <w:tc>
          <w:tcPr>
            <w:tcW w:w="1134" w:type="dxa"/>
            <w:shd w:val="clear" w:color="auto" w:fill="auto"/>
          </w:tcPr>
          <w:p w:rsidR="001A641A" w:rsidRPr="00AD3E24" w:rsidRDefault="001A641A" w:rsidP="00495611">
            <w:pPr>
              <w:jc w:val="center"/>
              <w:rPr>
                <w:sz w:val="20"/>
              </w:rPr>
            </w:pPr>
            <w:r>
              <w:rPr>
                <w:sz w:val="20"/>
              </w:rPr>
              <w:t>0,0</w:t>
            </w:r>
          </w:p>
        </w:tc>
        <w:tc>
          <w:tcPr>
            <w:tcW w:w="1134" w:type="dxa"/>
            <w:shd w:val="clear" w:color="auto" w:fill="auto"/>
          </w:tcPr>
          <w:p w:rsidR="001A641A" w:rsidRPr="00AD3E24" w:rsidRDefault="001A641A" w:rsidP="00495611">
            <w:pPr>
              <w:jc w:val="center"/>
              <w:rPr>
                <w:sz w:val="20"/>
              </w:rPr>
            </w:pPr>
            <w:r>
              <w:rPr>
                <w:sz w:val="20"/>
              </w:rPr>
              <w:t>0,0</w:t>
            </w:r>
          </w:p>
        </w:tc>
        <w:tc>
          <w:tcPr>
            <w:tcW w:w="993" w:type="dxa"/>
            <w:shd w:val="clear" w:color="auto" w:fill="auto"/>
          </w:tcPr>
          <w:p w:rsidR="001A641A" w:rsidRPr="00781E38" w:rsidRDefault="001A641A" w:rsidP="00495611">
            <w:pPr>
              <w:ind w:left="133"/>
              <w:jc w:val="center"/>
              <w:rPr>
                <w:sz w:val="20"/>
                <w:highlight w:val="yellow"/>
              </w:rPr>
            </w:pPr>
            <w:r w:rsidRPr="008C5550">
              <w:rPr>
                <w:sz w:val="20"/>
              </w:rPr>
              <w:t>0, 0</w:t>
            </w:r>
          </w:p>
        </w:tc>
        <w:tc>
          <w:tcPr>
            <w:tcW w:w="1134" w:type="dxa"/>
            <w:shd w:val="clear" w:color="auto" w:fill="auto"/>
            <w:noWrap/>
          </w:tcPr>
          <w:p w:rsidR="001A641A" w:rsidRPr="00AD3E24" w:rsidRDefault="001A641A" w:rsidP="00495611">
            <w:pPr>
              <w:jc w:val="center"/>
              <w:rPr>
                <w:sz w:val="20"/>
              </w:rPr>
            </w:pPr>
            <w:r>
              <w:rPr>
                <w:sz w:val="20"/>
              </w:rPr>
              <w:t>0,0</w:t>
            </w:r>
          </w:p>
        </w:tc>
        <w:tc>
          <w:tcPr>
            <w:tcW w:w="992" w:type="dxa"/>
          </w:tcPr>
          <w:p w:rsidR="001A641A" w:rsidRPr="00AD3E24" w:rsidRDefault="001A641A" w:rsidP="00495611">
            <w:pPr>
              <w:jc w:val="center"/>
              <w:rPr>
                <w:sz w:val="20"/>
              </w:rPr>
            </w:pPr>
            <w:r>
              <w:rPr>
                <w:sz w:val="20"/>
              </w:rPr>
              <w:t>0,0</w:t>
            </w:r>
          </w:p>
        </w:tc>
        <w:tc>
          <w:tcPr>
            <w:tcW w:w="1276" w:type="dxa"/>
          </w:tcPr>
          <w:p w:rsidR="001A641A" w:rsidRPr="00AD3E24" w:rsidRDefault="001A641A" w:rsidP="00495611">
            <w:pPr>
              <w:jc w:val="center"/>
              <w:rPr>
                <w:sz w:val="20"/>
              </w:rPr>
            </w:pPr>
            <w:r>
              <w:rPr>
                <w:sz w:val="20"/>
              </w:rPr>
              <w:t>0, 0</w:t>
            </w:r>
          </w:p>
        </w:tc>
        <w:tc>
          <w:tcPr>
            <w:tcW w:w="1275" w:type="dxa"/>
          </w:tcPr>
          <w:p w:rsidR="001A641A" w:rsidRPr="00AD3E24" w:rsidRDefault="001A641A" w:rsidP="00495611">
            <w:pPr>
              <w:jc w:val="center"/>
              <w:rPr>
                <w:sz w:val="20"/>
              </w:rPr>
            </w:pPr>
            <w:r w:rsidRPr="00A1106A">
              <w:rPr>
                <w:sz w:val="20"/>
              </w:rPr>
              <w:t>344,021</w:t>
            </w:r>
          </w:p>
        </w:tc>
      </w:tr>
      <w:tr w:rsidR="001A641A" w:rsidRPr="0081404B" w:rsidTr="00495611">
        <w:trPr>
          <w:trHeight w:val="463"/>
          <w:jc w:val="center"/>
        </w:trPr>
        <w:tc>
          <w:tcPr>
            <w:tcW w:w="2090" w:type="dxa"/>
            <w:vMerge/>
            <w:shd w:val="clear" w:color="auto" w:fill="auto"/>
            <w:vAlign w:val="center"/>
          </w:tcPr>
          <w:p w:rsidR="001A641A" w:rsidRPr="0081404B" w:rsidRDefault="001A641A" w:rsidP="00495611">
            <w:pPr>
              <w:rPr>
                <w:sz w:val="20"/>
              </w:rPr>
            </w:pPr>
          </w:p>
        </w:tc>
        <w:tc>
          <w:tcPr>
            <w:tcW w:w="1626" w:type="dxa"/>
            <w:vMerge/>
          </w:tcPr>
          <w:p w:rsidR="001A641A" w:rsidRPr="0081404B" w:rsidRDefault="001A641A" w:rsidP="00495611">
            <w:pPr>
              <w:rPr>
                <w:sz w:val="20"/>
              </w:rPr>
            </w:pPr>
          </w:p>
        </w:tc>
        <w:tc>
          <w:tcPr>
            <w:tcW w:w="2202" w:type="dxa"/>
            <w:shd w:val="clear" w:color="auto" w:fill="auto"/>
          </w:tcPr>
          <w:p w:rsidR="001A641A" w:rsidRPr="0081404B" w:rsidRDefault="001A641A" w:rsidP="00495611">
            <w:pPr>
              <w:rPr>
                <w:sz w:val="20"/>
              </w:rPr>
            </w:pPr>
            <w:r w:rsidRPr="0081404B">
              <w:rPr>
                <w:sz w:val="20"/>
              </w:rPr>
              <w:t>средства, планируемые к прив</w:t>
            </w:r>
            <w:r>
              <w:rPr>
                <w:sz w:val="20"/>
              </w:rPr>
              <w:t>лечению из федерального бюджета (ФБ)</w:t>
            </w:r>
          </w:p>
        </w:tc>
        <w:tc>
          <w:tcPr>
            <w:tcW w:w="1275" w:type="dxa"/>
            <w:shd w:val="clear" w:color="auto" w:fill="auto"/>
            <w:noWrap/>
          </w:tcPr>
          <w:p w:rsidR="001A641A" w:rsidRPr="00781E38" w:rsidRDefault="001A641A" w:rsidP="00495611">
            <w:pPr>
              <w:ind w:left="133"/>
              <w:jc w:val="center"/>
              <w:rPr>
                <w:sz w:val="20"/>
                <w:highlight w:val="yellow"/>
              </w:rPr>
            </w:pPr>
            <w:r w:rsidRPr="00A1106A">
              <w:rPr>
                <w:sz w:val="20"/>
              </w:rPr>
              <w:t>263,</w:t>
            </w:r>
            <w:r>
              <w:rPr>
                <w:sz w:val="20"/>
              </w:rPr>
              <w:t xml:space="preserve"> </w:t>
            </w:r>
            <w:r w:rsidRPr="00A1106A">
              <w:rPr>
                <w:sz w:val="20"/>
              </w:rPr>
              <w:t>075</w:t>
            </w:r>
          </w:p>
        </w:tc>
        <w:tc>
          <w:tcPr>
            <w:tcW w:w="1134" w:type="dxa"/>
            <w:shd w:val="clear" w:color="auto" w:fill="auto"/>
          </w:tcPr>
          <w:p w:rsidR="001A641A" w:rsidRPr="00AD3E24" w:rsidRDefault="001A641A" w:rsidP="00495611">
            <w:pPr>
              <w:jc w:val="center"/>
              <w:rPr>
                <w:sz w:val="20"/>
              </w:rPr>
            </w:pPr>
            <w:r>
              <w:rPr>
                <w:sz w:val="20"/>
              </w:rPr>
              <w:t>0,0</w:t>
            </w:r>
          </w:p>
        </w:tc>
        <w:tc>
          <w:tcPr>
            <w:tcW w:w="1134" w:type="dxa"/>
            <w:shd w:val="clear" w:color="auto" w:fill="auto"/>
          </w:tcPr>
          <w:p w:rsidR="001A641A" w:rsidRPr="00AD3E24" w:rsidRDefault="001A641A" w:rsidP="00495611">
            <w:pPr>
              <w:jc w:val="center"/>
              <w:rPr>
                <w:sz w:val="20"/>
              </w:rPr>
            </w:pPr>
            <w:r>
              <w:rPr>
                <w:sz w:val="20"/>
              </w:rPr>
              <w:t>0,0</w:t>
            </w:r>
          </w:p>
        </w:tc>
        <w:tc>
          <w:tcPr>
            <w:tcW w:w="993" w:type="dxa"/>
            <w:shd w:val="clear" w:color="auto" w:fill="auto"/>
          </w:tcPr>
          <w:p w:rsidR="001A641A" w:rsidRPr="00781E38" w:rsidRDefault="001A641A" w:rsidP="00495611">
            <w:pPr>
              <w:ind w:left="133"/>
              <w:jc w:val="center"/>
              <w:rPr>
                <w:sz w:val="20"/>
                <w:highlight w:val="yellow"/>
              </w:rPr>
            </w:pPr>
            <w:r w:rsidRPr="008C5550">
              <w:rPr>
                <w:sz w:val="20"/>
              </w:rPr>
              <w:t>0, 0</w:t>
            </w:r>
          </w:p>
        </w:tc>
        <w:tc>
          <w:tcPr>
            <w:tcW w:w="1134" w:type="dxa"/>
            <w:shd w:val="clear" w:color="auto" w:fill="auto"/>
            <w:noWrap/>
          </w:tcPr>
          <w:p w:rsidR="001A641A" w:rsidRPr="00AD3E24" w:rsidRDefault="001A641A" w:rsidP="00495611">
            <w:pPr>
              <w:jc w:val="center"/>
              <w:rPr>
                <w:sz w:val="20"/>
              </w:rPr>
            </w:pPr>
            <w:r>
              <w:rPr>
                <w:sz w:val="20"/>
              </w:rPr>
              <w:t>0,0</w:t>
            </w:r>
          </w:p>
        </w:tc>
        <w:tc>
          <w:tcPr>
            <w:tcW w:w="992" w:type="dxa"/>
          </w:tcPr>
          <w:p w:rsidR="001A641A" w:rsidRPr="00AD3E24" w:rsidRDefault="001A641A" w:rsidP="00495611">
            <w:pPr>
              <w:jc w:val="center"/>
              <w:rPr>
                <w:sz w:val="20"/>
              </w:rPr>
            </w:pPr>
            <w:r>
              <w:rPr>
                <w:sz w:val="20"/>
              </w:rPr>
              <w:t>0,0</w:t>
            </w:r>
          </w:p>
          <w:p w:rsidR="001A641A" w:rsidRPr="00AD3E24" w:rsidRDefault="001A641A" w:rsidP="00495611">
            <w:pPr>
              <w:rPr>
                <w:sz w:val="20"/>
              </w:rPr>
            </w:pPr>
          </w:p>
        </w:tc>
        <w:tc>
          <w:tcPr>
            <w:tcW w:w="1276" w:type="dxa"/>
          </w:tcPr>
          <w:p w:rsidR="001A641A" w:rsidRPr="00AD3E24" w:rsidRDefault="001A641A" w:rsidP="00495611">
            <w:pPr>
              <w:jc w:val="center"/>
              <w:rPr>
                <w:sz w:val="20"/>
              </w:rPr>
            </w:pPr>
            <w:r>
              <w:rPr>
                <w:sz w:val="20"/>
              </w:rPr>
              <w:t>0, 0</w:t>
            </w:r>
          </w:p>
        </w:tc>
        <w:tc>
          <w:tcPr>
            <w:tcW w:w="1275" w:type="dxa"/>
          </w:tcPr>
          <w:p w:rsidR="001A641A" w:rsidRPr="00AD3E24" w:rsidRDefault="001A641A" w:rsidP="00495611">
            <w:pPr>
              <w:jc w:val="center"/>
              <w:rPr>
                <w:sz w:val="20"/>
              </w:rPr>
            </w:pPr>
            <w:r w:rsidRPr="00A1106A">
              <w:rPr>
                <w:sz w:val="20"/>
              </w:rPr>
              <w:t>263,</w:t>
            </w:r>
            <w:r>
              <w:rPr>
                <w:sz w:val="20"/>
              </w:rPr>
              <w:t xml:space="preserve"> </w:t>
            </w:r>
            <w:r w:rsidRPr="00A1106A">
              <w:rPr>
                <w:sz w:val="20"/>
              </w:rPr>
              <w:t>075</w:t>
            </w:r>
          </w:p>
        </w:tc>
      </w:tr>
      <w:tr w:rsidR="001A641A" w:rsidRPr="00ED2D39" w:rsidTr="00495611">
        <w:trPr>
          <w:trHeight w:val="691"/>
          <w:jc w:val="center"/>
        </w:trPr>
        <w:tc>
          <w:tcPr>
            <w:tcW w:w="2090" w:type="dxa"/>
            <w:vMerge/>
            <w:shd w:val="clear" w:color="auto" w:fill="auto"/>
            <w:vAlign w:val="center"/>
          </w:tcPr>
          <w:p w:rsidR="001A641A" w:rsidRPr="0081404B" w:rsidRDefault="001A641A" w:rsidP="00495611">
            <w:pPr>
              <w:rPr>
                <w:sz w:val="20"/>
              </w:rPr>
            </w:pPr>
          </w:p>
        </w:tc>
        <w:tc>
          <w:tcPr>
            <w:tcW w:w="1626" w:type="dxa"/>
            <w:vMerge/>
          </w:tcPr>
          <w:p w:rsidR="001A641A" w:rsidRPr="0081404B" w:rsidRDefault="001A641A" w:rsidP="00495611">
            <w:pPr>
              <w:rPr>
                <w:sz w:val="20"/>
              </w:rPr>
            </w:pPr>
          </w:p>
        </w:tc>
        <w:tc>
          <w:tcPr>
            <w:tcW w:w="2202" w:type="dxa"/>
            <w:shd w:val="clear" w:color="auto" w:fill="auto"/>
          </w:tcPr>
          <w:p w:rsidR="001A641A" w:rsidRPr="0081404B" w:rsidRDefault="001A641A" w:rsidP="00495611">
            <w:pPr>
              <w:rPr>
                <w:sz w:val="20"/>
              </w:rPr>
            </w:pPr>
            <w:r>
              <w:rPr>
                <w:sz w:val="20"/>
              </w:rPr>
              <w:t>Местный бюджет (МБ)</w:t>
            </w:r>
          </w:p>
        </w:tc>
        <w:tc>
          <w:tcPr>
            <w:tcW w:w="1275" w:type="dxa"/>
            <w:shd w:val="clear" w:color="auto" w:fill="auto"/>
            <w:noWrap/>
          </w:tcPr>
          <w:p w:rsidR="001A641A" w:rsidRPr="00AD3E24" w:rsidRDefault="001A641A" w:rsidP="00495611">
            <w:pPr>
              <w:ind w:left="133"/>
              <w:jc w:val="center"/>
              <w:rPr>
                <w:sz w:val="20"/>
              </w:rPr>
            </w:pPr>
            <w:r w:rsidRPr="00431FBE">
              <w:rPr>
                <w:sz w:val="20"/>
              </w:rPr>
              <w:t>161,</w:t>
            </w:r>
            <w:r>
              <w:rPr>
                <w:sz w:val="20"/>
              </w:rPr>
              <w:t xml:space="preserve"> 900</w:t>
            </w:r>
          </w:p>
        </w:tc>
        <w:tc>
          <w:tcPr>
            <w:tcW w:w="1134" w:type="dxa"/>
            <w:shd w:val="clear" w:color="auto" w:fill="auto"/>
          </w:tcPr>
          <w:p w:rsidR="001A641A" w:rsidRPr="00AD3E24" w:rsidRDefault="001A641A" w:rsidP="00495611">
            <w:pPr>
              <w:rPr>
                <w:sz w:val="20"/>
              </w:rPr>
            </w:pPr>
            <w:r>
              <w:rPr>
                <w:sz w:val="20"/>
              </w:rPr>
              <w:t>161, 892</w:t>
            </w:r>
          </w:p>
        </w:tc>
        <w:tc>
          <w:tcPr>
            <w:tcW w:w="1134" w:type="dxa"/>
            <w:shd w:val="clear" w:color="auto" w:fill="auto"/>
          </w:tcPr>
          <w:p w:rsidR="001A641A" w:rsidRPr="00AD3E24" w:rsidRDefault="001A641A" w:rsidP="00495611">
            <w:pPr>
              <w:jc w:val="center"/>
              <w:rPr>
                <w:sz w:val="20"/>
              </w:rPr>
            </w:pPr>
            <w:r>
              <w:rPr>
                <w:sz w:val="20"/>
              </w:rPr>
              <w:t>337,053</w:t>
            </w:r>
          </w:p>
        </w:tc>
        <w:tc>
          <w:tcPr>
            <w:tcW w:w="993" w:type="dxa"/>
            <w:shd w:val="clear" w:color="auto" w:fill="auto"/>
          </w:tcPr>
          <w:p w:rsidR="001A641A" w:rsidRPr="00AD3E24" w:rsidRDefault="001A641A" w:rsidP="00495611">
            <w:pPr>
              <w:rPr>
                <w:sz w:val="20"/>
              </w:rPr>
            </w:pPr>
            <w:r>
              <w:rPr>
                <w:sz w:val="20"/>
              </w:rPr>
              <w:t>303,354</w:t>
            </w:r>
          </w:p>
        </w:tc>
        <w:tc>
          <w:tcPr>
            <w:tcW w:w="1134" w:type="dxa"/>
            <w:shd w:val="clear" w:color="auto" w:fill="auto"/>
            <w:noWrap/>
          </w:tcPr>
          <w:p w:rsidR="001A641A" w:rsidRPr="00AD3E24" w:rsidRDefault="001A641A" w:rsidP="00495611">
            <w:pPr>
              <w:jc w:val="center"/>
              <w:rPr>
                <w:sz w:val="20"/>
              </w:rPr>
            </w:pPr>
            <w:r>
              <w:rPr>
                <w:sz w:val="20"/>
              </w:rPr>
              <w:t>0,0</w:t>
            </w:r>
          </w:p>
        </w:tc>
        <w:tc>
          <w:tcPr>
            <w:tcW w:w="992" w:type="dxa"/>
          </w:tcPr>
          <w:p w:rsidR="001A641A" w:rsidRPr="00AD3E24" w:rsidRDefault="001A641A" w:rsidP="00495611">
            <w:pPr>
              <w:jc w:val="center"/>
              <w:rPr>
                <w:sz w:val="20"/>
              </w:rPr>
            </w:pPr>
            <w:r>
              <w:rPr>
                <w:sz w:val="20"/>
              </w:rPr>
              <w:t>0,0</w:t>
            </w:r>
          </w:p>
        </w:tc>
        <w:tc>
          <w:tcPr>
            <w:tcW w:w="1276" w:type="dxa"/>
          </w:tcPr>
          <w:p w:rsidR="001A641A" w:rsidRPr="00AD3E24" w:rsidRDefault="001A641A" w:rsidP="00495611">
            <w:pPr>
              <w:jc w:val="center"/>
              <w:rPr>
                <w:sz w:val="20"/>
              </w:rPr>
            </w:pPr>
            <w:r>
              <w:rPr>
                <w:sz w:val="20"/>
              </w:rPr>
              <w:t>0,0</w:t>
            </w:r>
          </w:p>
        </w:tc>
        <w:tc>
          <w:tcPr>
            <w:tcW w:w="1275" w:type="dxa"/>
          </w:tcPr>
          <w:p w:rsidR="001A641A" w:rsidRPr="00ED2D39" w:rsidRDefault="001A641A" w:rsidP="00495611">
            <w:pPr>
              <w:jc w:val="center"/>
              <w:rPr>
                <w:sz w:val="20"/>
                <w:szCs w:val="20"/>
              </w:rPr>
            </w:pPr>
            <w:r>
              <w:rPr>
                <w:sz w:val="22"/>
              </w:rPr>
              <w:t>964,199</w:t>
            </w:r>
          </w:p>
        </w:tc>
      </w:tr>
      <w:tr w:rsidR="001A641A" w:rsidRPr="0081404B" w:rsidTr="00495611">
        <w:trPr>
          <w:trHeight w:val="824"/>
          <w:jc w:val="center"/>
        </w:trPr>
        <w:tc>
          <w:tcPr>
            <w:tcW w:w="2090" w:type="dxa"/>
            <w:vMerge/>
            <w:shd w:val="clear" w:color="auto" w:fill="auto"/>
            <w:vAlign w:val="center"/>
          </w:tcPr>
          <w:p w:rsidR="001A641A" w:rsidRPr="0081404B" w:rsidRDefault="001A641A" w:rsidP="00495611">
            <w:pPr>
              <w:rPr>
                <w:sz w:val="20"/>
              </w:rPr>
            </w:pPr>
          </w:p>
        </w:tc>
        <w:tc>
          <w:tcPr>
            <w:tcW w:w="1626" w:type="dxa"/>
            <w:vMerge/>
          </w:tcPr>
          <w:p w:rsidR="001A641A" w:rsidRPr="0081404B" w:rsidRDefault="001A641A" w:rsidP="00495611">
            <w:pPr>
              <w:rPr>
                <w:sz w:val="20"/>
              </w:rPr>
            </w:pPr>
          </w:p>
        </w:tc>
        <w:tc>
          <w:tcPr>
            <w:tcW w:w="2202" w:type="dxa"/>
            <w:shd w:val="clear" w:color="auto" w:fill="auto"/>
          </w:tcPr>
          <w:p w:rsidR="001A641A" w:rsidRPr="0081404B" w:rsidRDefault="001A641A" w:rsidP="00495611">
            <w:pPr>
              <w:rPr>
                <w:sz w:val="20"/>
              </w:rPr>
            </w:pPr>
            <w:r w:rsidRPr="0081404B">
              <w:rPr>
                <w:sz w:val="20"/>
              </w:rPr>
              <w:t>иные источники</w:t>
            </w:r>
            <w:r>
              <w:rPr>
                <w:sz w:val="20"/>
              </w:rPr>
              <w:t xml:space="preserve"> (ИИ)</w:t>
            </w:r>
          </w:p>
        </w:tc>
        <w:tc>
          <w:tcPr>
            <w:tcW w:w="1275" w:type="dxa"/>
            <w:shd w:val="clear" w:color="auto" w:fill="auto"/>
            <w:noWrap/>
          </w:tcPr>
          <w:p w:rsidR="001A641A" w:rsidRPr="00AD3E24" w:rsidRDefault="001A641A" w:rsidP="00495611">
            <w:pPr>
              <w:ind w:left="133"/>
              <w:jc w:val="center"/>
              <w:rPr>
                <w:sz w:val="20"/>
              </w:rPr>
            </w:pPr>
            <w:r>
              <w:rPr>
                <w:sz w:val="20"/>
              </w:rPr>
              <w:t>800, 0</w:t>
            </w:r>
          </w:p>
        </w:tc>
        <w:tc>
          <w:tcPr>
            <w:tcW w:w="1134" w:type="dxa"/>
            <w:shd w:val="clear" w:color="auto" w:fill="auto"/>
          </w:tcPr>
          <w:p w:rsidR="001A641A" w:rsidRPr="00AD3E24" w:rsidRDefault="001A641A" w:rsidP="00495611">
            <w:pPr>
              <w:jc w:val="center"/>
              <w:rPr>
                <w:sz w:val="20"/>
              </w:rPr>
            </w:pPr>
            <w:r>
              <w:rPr>
                <w:sz w:val="20"/>
              </w:rPr>
              <w:t>0,0</w:t>
            </w:r>
          </w:p>
        </w:tc>
        <w:tc>
          <w:tcPr>
            <w:tcW w:w="1134" w:type="dxa"/>
            <w:shd w:val="clear" w:color="auto" w:fill="auto"/>
          </w:tcPr>
          <w:p w:rsidR="001A641A" w:rsidRPr="00AD3E24" w:rsidRDefault="001A641A" w:rsidP="00495611">
            <w:pPr>
              <w:jc w:val="center"/>
              <w:rPr>
                <w:sz w:val="20"/>
              </w:rPr>
            </w:pPr>
            <w:r>
              <w:rPr>
                <w:sz w:val="20"/>
              </w:rPr>
              <w:t>0,0</w:t>
            </w:r>
          </w:p>
        </w:tc>
        <w:tc>
          <w:tcPr>
            <w:tcW w:w="993" w:type="dxa"/>
            <w:shd w:val="clear" w:color="auto" w:fill="auto"/>
          </w:tcPr>
          <w:p w:rsidR="001A641A" w:rsidRPr="00AD3E24" w:rsidRDefault="001A641A" w:rsidP="00495611">
            <w:pPr>
              <w:rPr>
                <w:sz w:val="20"/>
              </w:rPr>
            </w:pPr>
            <w:r>
              <w:rPr>
                <w:sz w:val="20"/>
              </w:rPr>
              <w:t>0, 0</w:t>
            </w:r>
          </w:p>
        </w:tc>
        <w:tc>
          <w:tcPr>
            <w:tcW w:w="1134" w:type="dxa"/>
            <w:shd w:val="clear" w:color="auto" w:fill="auto"/>
            <w:noWrap/>
          </w:tcPr>
          <w:p w:rsidR="001A641A" w:rsidRPr="00AD3E24" w:rsidRDefault="001A641A" w:rsidP="00495611">
            <w:pPr>
              <w:jc w:val="center"/>
              <w:rPr>
                <w:sz w:val="20"/>
              </w:rPr>
            </w:pPr>
            <w:r>
              <w:rPr>
                <w:sz w:val="20"/>
              </w:rPr>
              <w:t>0,0</w:t>
            </w:r>
          </w:p>
        </w:tc>
        <w:tc>
          <w:tcPr>
            <w:tcW w:w="992" w:type="dxa"/>
          </w:tcPr>
          <w:p w:rsidR="001A641A" w:rsidRPr="00AD3E24" w:rsidRDefault="001A641A" w:rsidP="00495611">
            <w:pPr>
              <w:jc w:val="center"/>
              <w:rPr>
                <w:sz w:val="20"/>
              </w:rPr>
            </w:pPr>
            <w:r>
              <w:rPr>
                <w:sz w:val="20"/>
              </w:rPr>
              <w:t>0,0</w:t>
            </w:r>
          </w:p>
        </w:tc>
        <w:tc>
          <w:tcPr>
            <w:tcW w:w="1276" w:type="dxa"/>
          </w:tcPr>
          <w:p w:rsidR="001A641A" w:rsidRPr="00AD3E24" w:rsidRDefault="001A641A" w:rsidP="00495611">
            <w:pPr>
              <w:jc w:val="center"/>
              <w:rPr>
                <w:sz w:val="20"/>
              </w:rPr>
            </w:pPr>
            <w:r>
              <w:rPr>
                <w:sz w:val="20"/>
              </w:rPr>
              <w:t>0,0</w:t>
            </w:r>
          </w:p>
        </w:tc>
        <w:tc>
          <w:tcPr>
            <w:tcW w:w="1275" w:type="dxa"/>
          </w:tcPr>
          <w:p w:rsidR="001A641A" w:rsidRPr="00AD3E24" w:rsidRDefault="001A641A" w:rsidP="00495611">
            <w:pPr>
              <w:jc w:val="center"/>
              <w:rPr>
                <w:sz w:val="20"/>
              </w:rPr>
            </w:pPr>
            <w:r>
              <w:rPr>
                <w:sz w:val="20"/>
              </w:rPr>
              <w:t>800, 0</w:t>
            </w:r>
          </w:p>
        </w:tc>
      </w:tr>
      <w:tr w:rsidR="001A641A" w:rsidRPr="0081404B" w:rsidTr="00495611">
        <w:trPr>
          <w:trHeight w:val="135"/>
          <w:jc w:val="center"/>
        </w:trPr>
        <w:tc>
          <w:tcPr>
            <w:tcW w:w="2090" w:type="dxa"/>
            <w:vMerge/>
            <w:shd w:val="clear" w:color="auto" w:fill="auto"/>
            <w:vAlign w:val="center"/>
          </w:tcPr>
          <w:p w:rsidR="001A641A" w:rsidRPr="0081404B" w:rsidRDefault="001A641A" w:rsidP="00495611">
            <w:pPr>
              <w:rPr>
                <w:sz w:val="20"/>
              </w:rPr>
            </w:pPr>
          </w:p>
        </w:tc>
        <w:tc>
          <w:tcPr>
            <w:tcW w:w="1626" w:type="dxa"/>
            <w:vMerge w:val="restart"/>
          </w:tcPr>
          <w:p w:rsidR="001A641A" w:rsidRDefault="001A641A" w:rsidP="00495611">
            <w:pPr>
              <w:rPr>
                <w:sz w:val="20"/>
                <w:szCs w:val="20"/>
              </w:rPr>
            </w:pPr>
            <w:r w:rsidRPr="00543659">
              <w:rPr>
                <w:sz w:val="20"/>
              </w:rPr>
              <w:t>ответственный исполнитель программы:</w:t>
            </w:r>
            <w:r w:rsidRPr="004F3494">
              <w:rPr>
                <w:bCs/>
                <w:szCs w:val="28"/>
              </w:rPr>
              <w:t xml:space="preserve"> </w:t>
            </w:r>
            <w:r w:rsidRPr="00143C8E">
              <w:rPr>
                <w:bCs/>
                <w:sz w:val="20"/>
                <w:szCs w:val="20"/>
              </w:rPr>
              <w:lastRenderedPageBreak/>
              <w:t>Отд</w:t>
            </w:r>
            <w:r>
              <w:rPr>
                <w:bCs/>
                <w:sz w:val="20"/>
                <w:szCs w:val="20"/>
              </w:rPr>
              <w:t xml:space="preserve">ел по культуре, делам молодежи  </w:t>
            </w:r>
            <w:r w:rsidRPr="00143C8E">
              <w:rPr>
                <w:bCs/>
                <w:sz w:val="20"/>
                <w:szCs w:val="20"/>
              </w:rPr>
              <w:t>и спорта</w:t>
            </w:r>
          </w:p>
          <w:p w:rsidR="001A641A" w:rsidRPr="0081404B" w:rsidRDefault="001A641A" w:rsidP="00495611">
            <w:pPr>
              <w:rPr>
                <w:sz w:val="20"/>
              </w:rPr>
            </w:pPr>
          </w:p>
        </w:tc>
        <w:tc>
          <w:tcPr>
            <w:tcW w:w="2202" w:type="dxa"/>
            <w:shd w:val="clear" w:color="auto" w:fill="auto"/>
          </w:tcPr>
          <w:p w:rsidR="001A641A" w:rsidRPr="0081404B" w:rsidRDefault="001A641A" w:rsidP="00495611">
            <w:pPr>
              <w:rPr>
                <w:sz w:val="20"/>
              </w:rPr>
            </w:pPr>
            <w:r>
              <w:rPr>
                <w:sz w:val="20"/>
              </w:rPr>
              <w:lastRenderedPageBreak/>
              <w:t>всего</w:t>
            </w:r>
          </w:p>
        </w:tc>
        <w:tc>
          <w:tcPr>
            <w:tcW w:w="1275" w:type="dxa"/>
            <w:shd w:val="clear" w:color="auto" w:fill="auto"/>
            <w:noWrap/>
          </w:tcPr>
          <w:p w:rsidR="001A641A" w:rsidRPr="00AD3E24" w:rsidRDefault="001A641A" w:rsidP="00495611">
            <w:pPr>
              <w:ind w:left="133"/>
              <w:jc w:val="center"/>
              <w:rPr>
                <w:sz w:val="20"/>
              </w:rPr>
            </w:pPr>
            <w:r>
              <w:rPr>
                <w:sz w:val="20"/>
              </w:rPr>
              <w:t>1 568</w:t>
            </w:r>
            <w:r w:rsidRPr="00A1106A">
              <w:rPr>
                <w:sz w:val="20"/>
              </w:rPr>
              <w:t>,</w:t>
            </w:r>
            <w:r>
              <w:rPr>
                <w:sz w:val="20"/>
              </w:rPr>
              <w:t xml:space="preserve"> 996</w:t>
            </w:r>
          </w:p>
        </w:tc>
        <w:tc>
          <w:tcPr>
            <w:tcW w:w="1134" w:type="dxa"/>
            <w:shd w:val="clear" w:color="auto" w:fill="auto"/>
          </w:tcPr>
          <w:p w:rsidR="001A641A" w:rsidRPr="00AD3E24" w:rsidRDefault="001A641A" w:rsidP="00495611">
            <w:pPr>
              <w:jc w:val="center"/>
              <w:rPr>
                <w:sz w:val="20"/>
              </w:rPr>
            </w:pPr>
            <w:r>
              <w:rPr>
                <w:sz w:val="20"/>
              </w:rPr>
              <w:t>161, 892</w:t>
            </w:r>
          </w:p>
        </w:tc>
        <w:tc>
          <w:tcPr>
            <w:tcW w:w="1134" w:type="dxa"/>
            <w:shd w:val="clear" w:color="auto" w:fill="auto"/>
          </w:tcPr>
          <w:p w:rsidR="001A641A" w:rsidRPr="00AD3E24" w:rsidRDefault="001A641A" w:rsidP="00495611">
            <w:pPr>
              <w:jc w:val="center"/>
              <w:rPr>
                <w:sz w:val="20"/>
              </w:rPr>
            </w:pPr>
            <w:r>
              <w:rPr>
                <w:sz w:val="20"/>
              </w:rPr>
              <w:t>337,053</w:t>
            </w:r>
          </w:p>
        </w:tc>
        <w:tc>
          <w:tcPr>
            <w:tcW w:w="993" w:type="dxa"/>
            <w:shd w:val="clear" w:color="auto" w:fill="auto"/>
          </w:tcPr>
          <w:p w:rsidR="001A641A" w:rsidRPr="00AD3E24" w:rsidRDefault="001A641A" w:rsidP="00495611">
            <w:pPr>
              <w:rPr>
                <w:sz w:val="20"/>
              </w:rPr>
            </w:pPr>
            <w:r>
              <w:rPr>
                <w:sz w:val="20"/>
              </w:rPr>
              <w:t>303,354</w:t>
            </w:r>
          </w:p>
        </w:tc>
        <w:tc>
          <w:tcPr>
            <w:tcW w:w="1134" w:type="dxa"/>
            <w:shd w:val="clear" w:color="auto" w:fill="auto"/>
            <w:noWrap/>
          </w:tcPr>
          <w:p w:rsidR="001A641A" w:rsidRPr="00AD3E24" w:rsidRDefault="001A641A" w:rsidP="00495611">
            <w:pPr>
              <w:jc w:val="center"/>
              <w:rPr>
                <w:sz w:val="20"/>
              </w:rPr>
            </w:pPr>
            <w:r>
              <w:rPr>
                <w:sz w:val="20"/>
              </w:rPr>
              <w:t>0,0</w:t>
            </w:r>
          </w:p>
        </w:tc>
        <w:tc>
          <w:tcPr>
            <w:tcW w:w="992" w:type="dxa"/>
          </w:tcPr>
          <w:p w:rsidR="001A641A" w:rsidRPr="00AD3E24" w:rsidRDefault="001A641A" w:rsidP="00495611">
            <w:pPr>
              <w:jc w:val="center"/>
              <w:rPr>
                <w:sz w:val="20"/>
              </w:rPr>
            </w:pPr>
            <w:r>
              <w:rPr>
                <w:sz w:val="20"/>
              </w:rPr>
              <w:t>0,0</w:t>
            </w:r>
          </w:p>
        </w:tc>
        <w:tc>
          <w:tcPr>
            <w:tcW w:w="1276" w:type="dxa"/>
          </w:tcPr>
          <w:p w:rsidR="001A641A" w:rsidRPr="00AD3E24" w:rsidRDefault="001A641A" w:rsidP="00495611">
            <w:pPr>
              <w:jc w:val="center"/>
              <w:rPr>
                <w:sz w:val="20"/>
              </w:rPr>
            </w:pPr>
            <w:r>
              <w:rPr>
                <w:sz w:val="20"/>
              </w:rPr>
              <w:t>0, 0</w:t>
            </w:r>
          </w:p>
        </w:tc>
        <w:tc>
          <w:tcPr>
            <w:tcW w:w="1275" w:type="dxa"/>
          </w:tcPr>
          <w:p w:rsidR="001A641A" w:rsidRPr="00781E38" w:rsidRDefault="001A641A" w:rsidP="00495611">
            <w:pPr>
              <w:jc w:val="center"/>
              <w:rPr>
                <w:sz w:val="20"/>
                <w:highlight w:val="yellow"/>
              </w:rPr>
            </w:pPr>
            <w:r w:rsidRPr="00386C8E">
              <w:rPr>
                <w:sz w:val="20"/>
              </w:rPr>
              <w:t>2 371,295</w:t>
            </w:r>
          </w:p>
        </w:tc>
      </w:tr>
      <w:tr w:rsidR="001A641A" w:rsidRPr="0081404B" w:rsidTr="00495611">
        <w:trPr>
          <w:trHeight w:val="360"/>
          <w:jc w:val="center"/>
        </w:trPr>
        <w:tc>
          <w:tcPr>
            <w:tcW w:w="2090" w:type="dxa"/>
            <w:vMerge/>
            <w:shd w:val="clear" w:color="auto" w:fill="auto"/>
            <w:vAlign w:val="center"/>
          </w:tcPr>
          <w:p w:rsidR="001A641A" w:rsidRPr="0081404B" w:rsidRDefault="001A641A" w:rsidP="00495611">
            <w:pPr>
              <w:rPr>
                <w:sz w:val="20"/>
              </w:rPr>
            </w:pPr>
          </w:p>
        </w:tc>
        <w:tc>
          <w:tcPr>
            <w:tcW w:w="1626" w:type="dxa"/>
            <w:vMerge/>
          </w:tcPr>
          <w:p w:rsidR="001A641A" w:rsidRPr="00543659" w:rsidRDefault="001A641A" w:rsidP="00495611">
            <w:pPr>
              <w:rPr>
                <w:sz w:val="20"/>
              </w:rPr>
            </w:pPr>
          </w:p>
        </w:tc>
        <w:tc>
          <w:tcPr>
            <w:tcW w:w="2202" w:type="dxa"/>
            <w:shd w:val="clear" w:color="auto" w:fill="auto"/>
          </w:tcPr>
          <w:p w:rsidR="001A641A" w:rsidRDefault="001A641A" w:rsidP="00495611">
            <w:pPr>
              <w:rPr>
                <w:sz w:val="20"/>
              </w:rPr>
            </w:pPr>
            <w:r>
              <w:rPr>
                <w:sz w:val="20"/>
              </w:rPr>
              <w:t xml:space="preserve"> ОБ</w:t>
            </w:r>
          </w:p>
        </w:tc>
        <w:tc>
          <w:tcPr>
            <w:tcW w:w="1275" w:type="dxa"/>
            <w:shd w:val="clear" w:color="auto" w:fill="auto"/>
            <w:noWrap/>
          </w:tcPr>
          <w:p w:rsidR="001A641A" w:rsidRPr="00781E38" w:rsidRDefault="001A641A" w:rsidP="00495611">
            <w:pPr>
              <w:ind w:left="133"/>
              <w:jc w:val="center"/>
              <w:rPr>
                <w:sz w:val="20"/>
                <w:highlight w:val="yellow"/>
              </w:rPr>
            </w:pPr>
            <w:r w:rsidRPr="00A1106A">
              <w:rPr>
                <w:sz w:val="20"/>
              </w:rPr>
              <w:t>344,021</w:t>
            </w:r>
          </w:p>
        </w:tc>
        <w:tc>
          <w:tcPr>
            <w:tcW w:w="1134" w:type="dxa"/>
            <w:shd w:val="clear" w:color="auto" w:fill="auto"/>
          </w:tcPr>
          <w:p w:rsidR="001A641A" w:rsidRPr="00AD3E24" w:rsidRDefault="001A641A" w:rsidP="00495611">
            <w:pPr>
              <w:jc w:val="center"/>
              <w:rPr>
                <w:sz w:val="20"/>
              </w:rPr>
            </w:pPr>
            <w:r>
              <w:rPr>
                <w:sz w:val="20"/>
              </w:rPr>
              <w:t>0,0</w:t>
            </w:r>
          </w:p>
        </w:tc>
        <w:tc>
          <w:tcPr>
            <w:tcW w:w="1134" w:type="dxa"/>
            <w:shd w:val="clear" w:color="auto" w:fill="auto"/>
          </w:tcPr>
          <w:p w:rsidR="001A641A" w:rsidRPr="00AD3E24" w:rsidRDefault="001A641A" w:rsidP="00495611">
            <w:pPr>
              <w:jc w:val="center"/>
              <w:rPr>
                <w:sz w:val="20"/>
              </w:rPr>
            </w:pPr>
            <w:r>
              <w:rPr>
                <w:sz w:val="20"/>
              </w:rPr>
              <w:t>0,0</w:t>
            </w:r>
          </w:p>
        </w:tc>
        <w:tc>
          <w:tcPr>
            <w:tcW w:w="993" w:type="dxa"/>
            <w:shd w:val="clear" w:color="auto" w:fill="auto"/>
          </w:tcPr>
          <w:p w:rsidR="001A641A" w:rsidRPr="00781E38" w:rsidRDefault="001A641A" w:rsidP="00495611">
            <w:pPr>
              <w:rPr>
                <w:sz w:val="20"/>
                <w:highlight w:val="yellow"/>
              </w:rPr>
            </w:pPr>
            <w:r w:rsidRPr="008C5550">
              <w:rPr>
                <w:sz w:val="20"/>
              </w:rPr>
              <w:t>0, 0</w:t>
            </w:r>
          </w:p>
        </w:tc>
        <w:tc>
          <w:tcPr>
            <w:tcW w:w="1134" w:type="dxa"/>
            <w:shd w:val="clear" w:color="auto" w:fill="auto"/>
            <w:noWrap/>
          </w:tcPr>
          <w:p w:rsidR="001A641A" w:rsidRPr="00AD3E24" w:rsidRDefault="001A641A" w:rsidP="00495611">
            <w:pPr>
              <w:jc w:val="center"/>
              <w:rPr>
                <w:sz w:val="20"/>
              </w:rPr>
            </w:pPr>
            <w:r>
              <w:rPr>
                <w:sz w:val="20"/>
              </w:rPr>
              <w:t>0,0</w:t>
            </w:r>
          </w:p>
        </w:tc>
        <w:tc>
          <w:tcPr>
            <w:tcW w:w="992" w:type="dxa"/>
          </w:tcPr>
          <w:p w:rsidR="001A641A" w:rsidRPr="00AD3E24" w:rsidRDefault="001A641A" w:rsidP="00495611">
            <w:pPr>
              <w:jc w:val="center"/>
              <w:rPr>
                <w:sz w:val="20"/>
              </w:rPr>
            </w:pPr>
            <w:r>
              <w:rPr>
                <w:sz w:val="20"/>
              </w:rPr>
              <w:t>0,0</w:t>
            </w:r>
          </w:p>
        </w:tc>
        <w:tc>
          <w:tcPr>
            <w:tcW w:w="1276" w:type="dxa"/>
          </w:tcPr>
          <w:p w:rsidR="001A641A" w:rsidRPr="00AD3E24" w:rsidRDefault="001A641A" w:rsidP="00495611">
            <w:pPr>
              <w:jc w:val="center"/>
              <w:rPr>
                <w:sz w:val="20"/>
              </w:rPr>
            </w:pPr>
            <w:r>
              <w:rPr>
                <w:sz w:val="20"/>
              </w:rPr>
              <w:t>0,0</w:t>
            </w:r>
          </w:p>
        </w:tc>
        <w:tc>
          <w:tcPr>
            <w:tcW w:w="1275" w:type="dxa"/>
          </w:tcPr>
          <w:p w:rsidR="001A641A" w:rsidRPr="00AD3E24" w:rsidRDefault="001A641A" w:rsidP="00495611">
            <w:pPr>
              <w:jc w:val="center"/>
              <w:rPr>
                <w:sz w:val="20"/>
              </w:rPr>
            </w:pPr>
            <w:r>
              <w:rPr>
                <w:sz w:val="20"/>
              </w:rPr>
              <w:t>344,021</w:t>
            </w:r>
          </w:p>
        </w:tc>
      </w:tr>
      <w:tr w:rsidR="001A641A" w:rsidRPr="0081404B" w:rsidTr="00495611">
        <w:trPr>
          <w:trHeight w:val="245"/>
          <w:jc w:val="center"/>
        </w:trPr>
        <w:tc>
          <w:tcPr>
            <w:tcW w:w="2090" w:type="dxa"/>
            <w:vMerge/>
            <w:shd w:val="clear" w:color="auto" w:fill="auto"/>
            <w:vAlign w:val="center"/>
          </w:tcPr>
          <w:p w:rsidR="001A641A" w:rsidRPr="0081404B" w:rsidRDefault="001A641A" w:rsidP="00495611">
            <w:pPr>
              <w:rPr>
                <w:sz w:val="20"/>
              </w:rPr>
            </w:pPr>
          </w:p>
        </w:tc>
        <w:tc>
          <w:tcPr>
            <w:tcW w:w="1626" w:type="dxa"/>
            <w:vMerge/>
          </w:tcPr>
          <w:p w:rsidR="001A641A" w:rsidRPr="0081404B" w:rsidRDefault="001A641A" w:rsidP="00495611">
            <w:pPr>
              <w:rPr>
                <w:sz w:val="20"/>
              </w:rPr>
            </w:pPr>
          </w:p>
        </w:tc>
        <w:tc>
          <w:tcPr>
            <w:tcW w:w="2202" w:type="dxa"/>
            <w:shd w:val="clear" w:color="auto" w:fill="auto"/>
          </w:tcPr>
          <w:p w:rsidR="001A641A" w:rsidRPr="0081404B" w:rsidRDefault="001A641A" w:rsidP="00495611">
            <w:pPr>
              <w:rPr>
                <w:sz w:val="20"/>
              </w:rPr>
            </w:pPr>
            <w:r>
              <w:rPr>
                <w:sz w:val="20"/>
              </w:rPr>
              <w:t>ФБ</w:t>
            </w:r>
          </w:p>
        </w:tc>
        <w:tc>
          <w:tcPr>
            <w:tcW w:w="1275" w:type="dxa"/>
            <w:shd w:val="clear" w:color="auto" w:fill="auto"/>
            <w:noWrap/>
          </w:tcPr>
          <w:p w:rsidR="001A641A" w:rsidRPr="00781E38" w:rsidRDefault="001A641A" w:rsidP="00495611">
            <w:pPr>
              <w:ind w:left="133"/>
              <w:jc w:val="center"/>
              <w:rPr>
                <w:sz w:val="20"/>
                <w:highlight w:val="yellow"/>
              </w:rPr>
            </w:pPr>
            <w:r w:rsidRPr="00A1106A">
              <w:rPr>
                <w:sz w:val="20"/>
              </w:rPr>
              <w:t>263,075</w:t>
            </w:r>
          </w:p>
        </w:tc>
        <w:tc>
          <w:tcPr>
            <w:tcW w:w="1134" w:type="dxa"/>
            <w:shd w:val="clear" w:color="auto" w:fill="auto"/>
          </w:tcPr>
          <w:p w:rsidR="001A641A" w:rsidRPr="00AD3E24" w:rsidRDefault="001A641A" w:rsidP="00495611">
            <w:pPr>
              <w:jc w:val="center"/>
              <w:rPr>
                <w:sz w:val="20"/>
              </w:rPr>
            </w:pPr>
            <w:r>
              <w:rPr>
                <w:sz w:val="20"/>
              </w:rPr>
              <w:t>0,0</w:t>
            </w:r>
          </w:p>
        </w:tc>
        <w:tc>
          <w:tcPr>
            <w:tcW w:w="1134" w:type="dxa"/>
            <w:shd w:val="clear" w:color="auto" w:fill="auto"/>
          </w:tcPr>
          <w:p w:rsidR="001A641A" w:rsidRPr="00AD3E24" w:rsidRDefault="001A641A" w:rsidP="00495611">
            <w:pPr>
              <w:jc w:val="center"/>
              <w:rPr>
                <w:sz w:val="20"/>
              </w:rPr>
            </w:pPr>
            <w:r>
              <w:rPr>
                <w:sz w:val="20"/>
              </w:rPr>
              <w:t>0,0</w:t>
            </w:r>
          </w:p>
        </w:tc>
        <w:tc>
          <w:tcPr>
            <w:tcW w:w="993" w:type="dxa"/>
            <w:shd w:val="clear" w:color="auto" w:fill="auto"/>
          </w:tcPr>
          <w:p w:rsidR="001A641A" w:rsidRPr="00781E38" w:rsidRDefault="001A641A" w:rsidP="00495611">
            <w:pPr>
              <w:rPr>
                <w:sz w:val="20"/>
                <w:highlight w:val="yellow"/>
              </w:rPr>
            </w:pPr>
            <w:r w:rsidRPr="008C5550">
              <w:rPr>
                <w:sz w:val="20"/>
              </w:rPr>
              <w:t>0, 0</w:t>
            </w:r>
          </w:p>
        </w:tc>
        <w:tc>
          <w:tcPr>
            <w:tcW w:w="1134" w:type="dxa"/>
            <w:shd w:val="clear" w:color="auto" w:fill="auto"/>
            <w:noWrap/>
          </w:tcPr>
          <w:p w:rsidR="001A641A" w:rsidRPr="00AD3E24" w:rsidRDefault="001A641A" w:rsidP="00495611">
            <w:pPr>
              <w:jc w:val="center"/>
              <w:rPr>
                <w:sz w:val="20"/>
              </w:rPr>
            </w:pPr>
            <w:r>
              <w:rPr>
                <w:sz w:val="20"/>
              </w:rPr>
              <w:t>0,0</w:t>
            </w:r>
          </w:p>
        </w:tc>
        <w:tc>
          <w:tcPr>
            <w:tcW w:w="992" w:type="dxa"/>
          </w:tcPr>
          <w:p w:rsidR="001A641A" w:rsidRPr="00AD3E24" w:rsidRDefault="001A641A" w:rsidP="00495611">
            <w:pPr>
              <w:jc w:val="center"/>
              <w:rPr>
                <w:sz w:val="20"/>
              </w:rPr>
            </w:pPr>
            <w:r>
              <w:rPr>
                <w:sz w:val="20"/>
              </w:rPr>
              <w:t>0,0</w:t>
            </w:r>
          </w:p>
        </w:tc>
        <w:tc>
          <w:tcPr>
            <w:tcW w:w="1276" w:type="dxa"/>
          </w:tcPr>
          <w:p w:rsidR="001A641A" w:rsidRPr="00AD3E24" w:rsidRDefault="001A641A" w:rsidP="00495611">
            <w:pPr>
              <w:jc w:val="center"/>
              <w:rPr>
                <w:sz w:val="20"/>
              </w:rPr>
            </w:pPr>
            <w:r>
              <w:rPr>
                <w:sz w:val="20"/>
              </w:rPr>
              <w:t>0,0</w:t>
            </w:r>
          </w:p>
        </w:tc>
        <w:tc>
          <w:tcPr>
            <w:tcW w:w="1275" w:type="dxa"/>
          </w:tcPr>
          <w:p w:rsidR="001A641A" w:rsidRPr="00AD3E24" w:rsidRDefault="001A641A" w:rsidP="00495611">
            <w:pPr>
              <w:jc w:val="center"/>
              <w:rPr>
                <w:sz w:val="20"/>
              </w:rPr>
            </w:pPr>
            <w:r w:rsidRPr="00A1106A">
              <w:rPr>
                <w:sz w:val="20"/>
              </w:rPr>
              <w:t>263,075</w:t>
            </w:r>
          </w:p>
        </w:tc>
      </w:tr>
      <w:tr w:rsidR="001A641A" w:rsidRPr="0081404B" w:rsidTr="00495611">
        <w:trPr>
          <w:trHeight w:val="898"/>
          <w:jc w:val="center"/>
        </w:trPr>
        <w:tc>
          <w:tcPr>
            <w:tcW w:w="2090" w:type="dxa"/>
            <w:vMerge/>
            <w:shd w:val="clear" w:color="auto" w:fill="auto"/>
            <w:vAlign w:val="center"/>
          </w:tcPr>
          <w:p w:rsidR="001A641A" w:rsidRPr="0081404B" w:rsidRDefault="001A641A" w:rsidP="00495611">
            <w:pPr>
              <w:rPr>
                <w:sz w:val="20"/>
              </w:rPr>
            </w:pPr>
          </w:p>
        </w:tc>
        <w:tc>
          <w:tcPr>
            <w:tcW w:w="1626" w:type="dxa"/>
            <w:vMerge/>
          </w:tcPr>
          <w:p w:rsidR="001A641A" w:rsidRPr="0081404B" w:rsidRDefault="001A641A" w:rsidP="00495611">
            <w:pPr>
              <w:rPr>
                <w:sz w:val="20"/>
              </w:rPr>
            </w:pPr>
          </w:p>
        </w:tc>
        <w:tc>
          <w:tcPr>
            <w:tcW w:w="2202" w:type="dxa"/>
            <w:shd w:val="clear" w:color="auto" w:fill="auto"/>
          </w:tcPr>
          <w:p w:rsidR="001A641A" w:rsidRPr="0081404B" w:rsidRDefault="001A641A" w:rsidP="00495611">
            <w:pPr>
              <w:rPr>
                <w:sz w:val="20"/>
              </w:rPr>
            </w:pPr>
            <w:r>
              <w:rPr>
                <w:sz w:val="20"/>
              </w:rPr>
              <w:t>МБ</w:t>
            </w:r>
          </w:p>
        </w:tc>
        <w:tc>
          <w:tcPr>
            <w:tcW w:w="1275" w:type="dxa"/>
            <w:shd w:val="clear" w:color="auto" w:fill="auto"/>
            <w:noWrap/>
          </w:tcPr>
          <w:p w:rsidR="001A641A" w:rsidRPr="00AD3E24" w:rsidRDefault="001A641A" w:rsidP="00495611">
            <w:pPr>
              <w:ind w:left="133"/>
              <w:jc w:val="center"/>
              <w:rPr>
                <w:sz w:val="20"/>
              </w:rPr>
            </w:pPr>
            <w:r w:rsidRPr="00431FBE">
              <w:rPr>
                <w:sz w:val="20"/>
              </w:rPr>
              <w:t>161,</w:t>
            </w:r>
            <w:r>
              <w:rPr>
                <w:sz w:val="20"/>
              </w:rPr>
              <w:t>900</w:t>
            </w:r>
          </w:p>
        </w:tc>
        <w:tc>
          <w:tcPr>
            <w:tcW w:w="1134" w:type="dxa"/>
            <w:shd w:val="clear" w:color="auto" w:fill="auto"/>
          </w:tcPr>
          <w:p w:rsidR="001A641A" w:rsidRPr="00AD3E24" w:rsidRDefault="001A641A" w:rsidP="00495611">
            <w:pPr>
              <w:rPr>
                <w:sz w:val="20"/>
              </w:rPr>
            </w:pPr>
            <w:r>
              <w:rPr>
                <w:sz w:val="20"/>
              </w:rPr>
              <w:t>161,892</w:t>
            </w:r>
          </w:p>
        </w:tc>
        <w:tc>
          <w:tcPr>
            <w:tcW w:w="1134" w:type="dxa"/>
            <w:shd w:val="clear" w:color="auto" w:fill="auto"/>
          </w:tcPr>
          <w:p w:rsidR="001A641A" w:rsidRPr="00AD3E24" w:rsidRDefault="001A641A" w:rsidP="00495611">
            <w:pPr>
              <w:jc w:val="center"/>
              <w:rPr>
                <w:sz w:val="20"/>
              </w:rPr>
            </w:pPr>
            <w:r>
              <w:rPr>
                <w:sz w:val="20"/>
              </w:rPr>
              <w:t>337,053</w:t>
            </w:r>
          </w:p>
        </w:tc>
        <w:tc>
          <w:tcPr>
            <w:tcW w:w="993" w:type="dxa"/>
            <w:shd w:val="clear" w:color="auto" w:fill="auto"/>
          </w:tcPr>
          <w:p w:rsidR="001A641A" w:rsidRPr="00AD3E24" w:rsidRDefault="001A641A" w:rsidP="00495611">
            <w:pPr>
              <w:rPr>
                <w:sz w:val="20"/>
              </w:rPr>
            </w:pPr>
            <w:r>
              <w:rPr>
                <w:sz w:val="20"/>
              </w:rPr>
              <w:t>303,354</w:t>
            </w:r>
          </w:p>
        </w:tc>
        <w:tc>
          <w:tcPr>
            <w:tcW w:w="1134" w:type="dxa"/>
            <w:shd w:val="clear" w:color="auto" w:fill="auto"/>
            <w:noWrap/>
          </w:tcPr>
          <w:p w:rsidR="001A641A" w:rsidRPr="00AD3E24" w:rsidRDefault="001A641A" w:rsidP="00495611">
            <w:pPr>
              <w:jc w:val="center"/>
              <w:rPr>
                <w:sz w:val="20"/>
              </w:rPr>
            </w:pPr>
            <w:r>
              <w:rPr>
                <w:sz w:val="20"/>
              </w:rPr>
              <w:t>0,0</w:t>
            </w:r>
          </w:p>
        </w:tc>
        <w:tc>
          <w:tcPr>
            <w:tcW w:w="992" w:type="dxa"/>
          </w:tcPr>
          <w:p w:rsidR="001A641A" w:rsidRPr="00AD3E24" w:rsidRDefault="001A641A" w:rsidP="00495611">
            <w:pPr>
              <w:jc w:val="center"/>
              <w:rPr>
                <w:sz w:val="20"/>
              </w:rPr>
            </w:pPr>
            <w:r>
              <w:rPr>
                <w:sz w:val="20"/>
              </w:rPr>
              <w:t>0,0</w:t>
            </w:r>
          </w:p>
        </w:tc>
        <w:tc>
          <w:tcPr>
            <w:tcW w:w="1276" w:type="dxa"/>
          </w:tcPr>
          <w:p w:rsidR="001A641A" w:rsidRPr="00AD3E24" w:rsidRDefault="001A641A" w:rsidP="00495611">
            <w:pPr>
              <w:jc w:val="center"/>
              <w:rPr>
                <w:sz w:val="20"/>
              </w:rPr>
            </w:pPr>
            <w:r>
              <w:rPr>
                <w:sz w:val="20"/>
              </w:rPr>
              <w:t>0,0</w:t>
            </w:r>
          </w:p>
        </w:tc>
        <w:tc>
          <w:tcPr>
            <w:tcW w:w="1275" w:type="dxa"/>
          </w:tcPr>
          <w:p w:rsidR="001A641A" w:rsidRPr="00ED2D39" w:rsidRDefault="001A641A" w:rsidP="00495611">
            <w:pPr>
              <w:jc w:val="center"/>
              <w:rPr>
                <w:sz w:val="20"/>
                <w:szCs w:val="20"/>
              </w:rPr>
            </w:pPr>
            <w:r>
              <w:rPr>
                <w:sz w:val="22"/>
              </w:rPr>
              <w:t>964,199</w:t>
            </w:r>
          </w:p>
        </w:tc>
      </w:tr>
      <w:tr w:rsidR="001A641A" w:rsidRPr="0081404B" w:rsidTr="00495611">
        <w:trPr>
          <w:trHeight w:val="1016"/>
          <w:jc w:val="center"/>
        </w:trPr>
        <w:tc>
          <w:tcPr>
            <w:tcW w:w="2090" w:type="dxa"/>
            <w:vMerge/>
            <w:shd w:val="clear" w:color="auto" w:fill="auto"/>
            <w:vAlign w:val="center"/>
          </w:tcPr>
          <w:p w:rsidR="001A641A" w:rsidRPr="0081404B" w:rsidRDefault="001A641A" w:rsidP="00495611">
            <w:pPr>
              <w:rPr>
                <w:sz w:val="20"/>
              </w:rPr>
            </w:pPr>
          </w:p>
        </w:tc>
        <w:tc>
          <w:tcPr>
            <w:tcW w:w="1626" w:type="dxa"/>
            <w:vMerge/>
          </w:tcPr>
          <w:p w:rsidR="001A641A" w:rsidRPr="0081404B" w:rsidRDefault="001A641A" w:rsidP="00495611">
            <w:pPr>
              <w:rPr>
                <w:sz w:val="20"/>
              </w:rPr>
            </w:pPr>
          </w:p>
        </w:tc>
        <w:tc>
          <w:tcPr>
            <w:tcW w:w="2202" w:type="dxa"/>
            <w:shd w:val="clear" w:color="auto" w:fill="auto"/>
          </w:tcPr>
          <w:p w:rsidR="001A641A" w:rsidRPr="0081404B" w:rsidRDefault="001A641A" w:rsidP="00495611">
            <w:pPr>
              <w:rPr>
                <w:sz w:val="20"/>
              </w:rPr>
            </w:pPr>
            <w:r>
              <w:rPr>
                <w:sz w:val="20"/>
              </w:rPr>
              <w:t>ИИ</w:t>
            </w:r>
          </w:p>
        </w:tc>
        <w:tc>
          <w:tcPr>
            <w:tcW w:w="1275" w:type="dxa"/>
            <w:shd w:val="clear" w:color="auto" w:fill="auto"/>
            <w:noWrap/>
          </w:tcPr>
          <w:p w:rsidR="001A641A" w:rsidRPr="00AD3E24" w:rsidRDefault="001A641A" w:rsidP="00495611">
            <w:pPr>
              <w:ind w:left="133"/>
              <w:jc w:val="center"/>
              <w:rPr>
                <w:sz w:val="20"/>
              </w:rPr>
            </w:pPr>
            <w:r>
              <w:rPr>
                <w:sz w:val="20"/>
              </w:rPr>
              <w:t>800,0</w:t>
            </w:r>
          </w:p>
        </w:tc>
        <w:tc>
          <w:tcPr>
            <w:tcW w:w="1134" w:type="dxa"/>
            <w:shd w:val="clear" w:color="auto" w:fill="auto"/>
          </w:tcPr>
          <w:p w:rsidR="001A641A" w:rsidRPr="00AD3E24" w:rsidRDefault="001A641A" w:rsidP="00495611">
            <w:pPr>
              <w:jc w:val="center"/>
              <w:rPr>
                <w:sz w:val="20"/>
              </w:rPr>
            </w:pPr>
            <w:r>
              <w:rPr>
                <w:sz w:val="20"/>
              </w:rPr>
              <w:t>0, 0</w:t>
            </w:r>
          </w:p>
        </w:tc>
        <w:tc>
          <w:tcPr>
            <w:tcW w:w="1134" w:type="dxa"/>
            <w:shd w:val="clear" w:color="auto" w:fill="auto"/>
          </w:tcPr>
          <w:p w:rsidR="001A641A" w:rsidRPr="00AD3E24" w:rsidRDefault="001A641A" w:rsidP="00495611">
            <w:pPr>
              <w:jc w:val="center"/>
              <w:rPr>
                <w:sz w:val="20"/>
              </w:rPr>
            </w:pPr>
            <w:r>
              <w:rPr>
                <w:sz w:val="20"/>
              </w:rPr>
              <w:t xml:space="preserve"> 0,0</w:t>
            </w:r>
          </w:p>
        </w:tc>
        <w:tc>
          <w:tcPr>
            <w:tcW w:w="993" w:type="dxa"/>
            <w:shd w:val="clear" w:color="auto" w:fill="auto"/>
          </w:tcPr>
          <w:p w:rsidR="001A641A" w:rsidRPr="00AD3E24" w:rsidRDefault="001A641A" w:rsidP="00495611">
            <w:pPr>
              <w:rPr>
                <w:sz w:val="20"/>
              </w:rPr>
            </w:pPr>
            <w:r>
              <w:rPr>
                <w:sz w:val="20"/>
              </w:rPr>
              <w:t>0, 0</w:t>
            </w:r>
          </w:p>
        </w:tc>
        <w:tc>
          <w:tcPr>
            <w:tcW w:w="1134" w:type="dxa"/>
            <w:shd w:val="clear" w:color="auto" w:fill="auto"/>
            <w:noWrap/>
          </w:tcPr>
          <w:p w:rsidR="001A641A" w:rsidRPr="00AD3E24" w:rsidRDefault="001A641A" w:rsidP="00495611">
            <w:pPr>
              <w:jc w:val="center"/>
              <w:rPr>
                <w:sz w:val="20"/>
              </w:rPr>
            </w:pPr>
            <w:r>
              <w:rPr>
                <w:sz w:val="20"/>
              </w:rPr>
              <w:t>0, 0</w:t>
            </w:r>
          </w:p>
        </w:tc>
        <w:tc>
          <w:tcPr>
            <w:tcW w:w="992" w:type="dxa"/>
          </w:tcPr>
          <w:p w:rsidR="001A641A" w:rsidRPr="00AD3E24" w:rsidRDefault="001A641A" w:rsidP="00495611">
            <w:pPr>
              <w:jc w:val="center"/>
              <w:rPr>
                <w:sz w:val="20"/>
              </w:rPr>
            </w:pPr>
            <w:r>
              <w:rPr>
                <w:sz w:val="20"/>
              </w:rPr>
              <w:t>0,0</w:t>
            </w:r>
          </w:p>
        </w:tc>
        <w:tc>
          <w:tcPr>
            <w:tcW w:w="1276" w:type="dxa"/>
          </w:tcPr>
          <w:p w:rsidR="001A641A" w:rsidRPr="00AD3E24" w:rsidRDefault="001A641A" w:rsidP="00495611">
            <w:pPr>
              <w:jc w:val="center"/>
              <w:rPr>
                <w:sz w:val="20"/>
              </w:rPr>
            </w:pPr>
            <w:r>
              <w:rPr>
                <w:sz w:val="20"/>
              </w:rPr>
              <w:t>0,0</w:t>
            </w:r>
          </w:p>
        </w:tc>
        <w:tc>
          <w:tcPr>
            <w:tcW w:w="1275" w:type="dxa"/>
          </w:tcPr>
          <w:p w:rsidR="001A641A" w:rsidRPr="00AD3E24" w:rsidRDefault="001A641A" w:rsidP="00495611">
            <w:pPr>
              <w:jc w:val="center"/>
              <w:rPr>
                <w:sz w:val="20"/>
              </w:rPr>
            </w:pPr>
            <w:r>
              <w:rPr>
                <w:sz w:val="20"/>
              </w:rPr>
              <w:t>800,0</w:t>
            </w:r>
          </w:p>
        </w:tc>
      </w:tr>
      <w:tr w:rsidR="001A641A" w:rsidRPr="0048072D" w:rsidTr="00495611">
        <w:trPr>
          <w:trHeight w:val="776"/>
          <w:jc w:val="center"/>
        </w:trPr>
        <w:tc>
          <w:tcPr>
            <w:tcW w:w="2090" w:type="dxa"/>
            <w:vMerge w:val="restart"/>
            <w:shd w:val="clear" w:color="auto" w:fill="auto"/>
            <w:vAlign w:val="center"/>
          </w:tcPr>
          <w:p w:rsidR="001A641A" w:rsidRPr="00543659" w:rsidRDefault="001A641A" w:rsidP="00495611">
            <w:pPr>
              <w:keepNext/>
            </w:pPr>
            <w:r w:rsidRPr="00543659">
              <w:t>Основное мероприятие</w:t>
            </w:r>
          </w:p>
          <w:p w:rsidR="001A641A" w:rsidRPr="00AD3E24" w:rsidRDefault="001A641A" w:rsidP="00495611">
            <w:pPr>
              <w:keepNext/>
              <w:rPr>
                <w:sz w:val="20"/>
              </w:rPr>
            </w:pPr>
            <w:r w:rsidRPr="0035611E">
              <w:t>- улучшение  жилищных  условий  молодых  семей.</w:t>
            </w:r>
          </w:p>
        </w:tc>
        <w:tc>
          <w:tcPr>
            <w:tcW w:w="1626" w:type="dxa"/>
            <w:vMerge w:val="restart"/>
          </w:tcPr>
          <w:p w:rsidR="001A641A" w:rsidRPr="00543659" w:rsidRDefault="001A641A" w:rsidP="00495611">
            <w:pPr>
              <w:rPr>
                <w:sz w:val="20"/>
              </w:rPr>
            </w:pPr>
            <w:r w:rsidRPr="00543659">
              <w:rPr>
                <w:sz w:val="20"/>
              </w:rPr>
              <w:t>ответственный исполнитель мероприятия</w:t>
            </w:r>
          </w:p>
          <w:p w:rsidR="001A641A" w:rsidRPr="00AD3E24" w:rsidRDefault="001A641A" w:rsidP="00495611">
            <w:pPr>
              <w:rPr>
                <w:sz w:val="20"/>
                <w:szCs w:val="20"/>
              </w:rPr>
            </w:pPr>
            <w:r w:rsidRPr="00AD3E24">
              <w:rPr>
                <w:bCs/>
                <w:sz w:val="20"/>
                <w:szCs w:val="20"/>
              </w:rPr>
              <w:t>Отд</w:t>
            </w:r>
            <w:r>
              <w:rPr>
                <w:bCs/>
                <w:sz w:val="20"/>
                <w:szCs w:val="20"/>
              </w:rPr>
              <w:t xml:space="preserve">ел по культуре, делам молодежи   </w:t>
            </w:r>
            <w:r w:rsidRPr="00AD3E24">
              <w:rPr>
                <w:bCs/>
                <w:sz w:val="20"/>
                <w:szCs w:val="20"/>
              </w:rPr>
              <w:t>и спорта</w:t>
            </w:r>
          </w:p>
          <w:p w:rsidR="001A641A" w:rsidRPr="0048072D" w:rsidRDefault="001A641A" w:rsidP="00495611">
            <w:pPr>
              <w:keepNext/>
              <w:rPr>
                <w:sz w:val="20"/>
                <w:highlight w:val="yellow"/>
              </w:rPr>
            </w:pPr>
          </w:p>
        </w:tc>
        <w:tc>
          <w:tcPr>
            <w:tcW w:w="2202" w:type="dxa"/>
            <w:shd w:val="clear" w:color="auto" w:fill="auto"/>
          </w:tcPr>
          <w:p w:rsidR="001A641A" w:rsidRPr="00AD3E24" w:rsidRDefault="001A641A" w:rsidP="00495611">
            <w:pPr>
              <w:keepNext/>
              <w:rPr>
                <w:sz w:val="20"/>
              </w:rPr>
            </w:pPr>
            <w:r w:rsidRPr="00AD3E24">
              <w:rPr>
                <w:sz w:val="20"/>
              </w:rPr>
              <w:t>всего</w:t>
            </w:r>
          </w:p>
        </w:tc>
        <w:tc>
          <w:tcPr>
            <w:tcW w:w="1275" w:type="dxa"/>
            <w:shd w:val="clear" w:color="auto" w:fill="auto"/>
            <w:noWrap/>
          </w:tcPr>
          <w:p w:rsidR="001A641A" w:rsidRPr="00AD3E24" w:rsidRDefault="001A641A" w:rsidP="00495611">
            <w:pPr>
              <w:ind w:left="31"/>
              <w:jc w:val="center"/>
              <w:rPr>
                <w:sz w:val="20"/>
              </w:rPr>
            </w:pPr>
            <w:r>
              <w:rPr>
                <w:sz w:val="20"/>
              </w:rPr>
              <w:t>1 568</w:t>
            </w:r>
            <w:r w:rsidRPr="00A1106A">
              <w:rPr>
                <w:sz w:val="20"/>
              </w:rPr>
              <w:t>,</w:t>
            </w:r>
            <w:r>
              <w:rPr>
                <w:sz w:val="20"/>
              </w:rPr>
              <w:t xml:space="preserve"> 996</w:t>
            </w:r>
          </w:p>
        </w:tc>
        <w:tc>
          <w:tcPr>
            <w:tcW w:w="1134" w:type="dxa"/>
            <w:shd w:val="clear" w:color="auto" w:fill="auto"/>
          </w:tcPr>
          <w:p w:rsidR="001A641A" w:rsidRPr="00AD3E24" w:rsidRDefault="001A641A" w:rsidP="00495611">
            <w:pPr>
              <w:jc w:val="center"/>
              <w:rPr>
                <w:sz w:val="20"/>
              </w:rPr>
            </w:pPr>
            <w:r>
              <w:rPr>
                <w:sz w:val="20"/>
              </w:rPr>
              <w:t>161,892</w:t>
            </w:r>
          </w:p>
        </w:tc>
        <w:tc>
          <w:tcPr>
            <w:tcW w:w="1134" w:type="dxa"/>
            <w:shd w:val="clear" w:color="auto" w:fill="auto"/>
          </w:tcPr>
          <w:p w:rsidR="001A641A" w:rsidRPr="00AD3E24" w:rsidRDefault="001A641A" w:rsidP="00495611">
            <w:pPr>
              <w:jc w:val="center"/>
              <w:rPr>
                <w:sz w:val="20"/>
              </w:rPr>
            </w:pPr>
            <w:r>
              <w:rPr>
                <w:sz w:val="20"/>
              </w:rPr>
              <w:t>337,053</w:t>
            </w:r>
          </w:p>
        </w:tc>
        <w:tc>
          <w:tcPr>
            <w:tcW w:w="993" w:type="dxa"/>
            <w:shd w:val="clear" w:color="auto" w:fill="auto"/>
          </w:tcPr>
          <w:p w:rsidR="001A641A" w:rsidRPr="00AD3E24" w:rsidRDefault="001A641A" w:rsidP="00495611">
            <w:pPr>
              <w:rPr>
                <w:sz w:val="20"/>
              </w:rPr>
            </w:pPr>
            <w:r>
              <w:rPr>
                <w:sz w:val="20"/>
              </w:rPr>
              <w:t>303,354</w:t>
            </w:r>
          </w:p>
        </w:tc>
        <w:tc>
          <w:tcPr>
            <w:tcW w:w="1134" w:type="dxa"/>
            <w:shd w:val="clear" w:color="auto" w:fill="auto"/>
            <w:noWrap/>
          </w:tcPr>
          <w:p w:rsidR="001A641A" w:rsidRPr="00AD3E24" w:rsidRDefault="001A641A" w:rsidP="00495611">
            <w:pPr>
              <w:jc w:val="center"/>
              <w:rPr>
                <w:sz w:val="20"/>
              </w:rPr>
            </w:pPr>
            <w:r>
              <w:rPr>
                <w:sz w:val="20"/>
              </w:rPr>
              <w:t>0,0</w:t>
            </w:r>
          </w:p>
        </w:tc>
        <w:tc>
          <w:tcPr>
            <w:tcW w:w="992" w:type="dxa"/>
          </w:tcPr>
          <w:p w:rsidR="001A641A" w:rsidRPr="00AD3E24" w:rsidRDefault="001A641A" w:rsidP="00495611">
            <w:pPr>
              <w:jc w:val="center"/>
              <w:rPr>
                <w:sz w:val="20"/>
              </w:rPr>
            </w:pPr>
            <w:r>
              <w:rPr>
                <w:sz w:val="20"/>
              </w:rPr>
              <w:t>0,0</w:t>
            </w:r>
          </w:p>
        </w:tc>
        <w:tc>
          <w:tcPr>
            <w:tcW w:w="1276" w:type="dxa"/>
          </w:tcPr>
          <w:p w:rsidR="001A641A" w:rsidRPr="00AD3E24" w:rsidRDefault="001A641A" w:rsidP="00495611">
            <w:pPr>
              <w:jc w:val="center"/>
              <w:rPr>
                <w:sz w:val="20"/>
              </w:rPr>
            </w:pPr>
            <w:r>
              <w:rPr>
                <w:sz w:val="20"/>
              </w:rPr>
              <w:t>0,0</w:t>
            </w:r>
          </w:p>
        </w:tc>
        <w:tc>
          <w:tcPr>
            <w:tcW w:w="1275" w:type="dxa"/>
          </w:tcPr>
          <w:p w:rsidR="001A641A" w:rsidRPr="00781E38" w:rsidRDefault="001A641A" w:rsidP="00495611">
            <w:pPr>
              <w:jc w:val="center"/>
              <w:rPr>
                <w:sz w:val="20"/>
                <w:highlight w:val="yellow"/>
              </w:rPr>
            </w:pPr>
            <w:r w:rsidRPr="00386C8E">
              <w:rPr>
                <w:sz w:val="20"/>
              </w:rPr>
              <w:t>2 371,295</w:t>
            </w:r>
          </w:p>
        </w:tc>
      </w:tr>
      <w:tr w:rsidR="001A641A" w:rsidRPr="0048072D" w:rsidTr="00495611">
        <w:trPr>
          <w:trHeight w:val="1305"/>
          <w:jc w:val="center"/>
        </w:trPr>
        <w:tc>
          <w:tcPr>
            <w:tcW w:w="2090" w:type="dxa"/>
            <w:vMerge/>
            <w:shd w:val="clear" w:color="auto" w:fill="auto"/>
            <w:vAlign w:val="center"/>
          </w:tcPr>
          <w:p w:rsidR="001A641A" w:rsidRPr="0048072D" w:rsidRDefault="001A641A" w:rsidP="00495611">
            <w:pPr>
              <w:keepNext/>
              <w:rPr>
                <w:sz w:val="20"/>
                <w:highlight w:val="yellow"/>
              </w:rPr>
            </w:pPr>
          </w:p>
        </w:tc>
        <w:tc>
          <w:tcPr>
            <w:tcW w:w="1626" w:type="dxa"/>
            <w:vMerge/>
          </w:tcPr>
          <w:p w:rsidR="001A641A" w:rsidRPr="0048072D" w:rsidRDefault="001A641A" w:rsidP="00495611">
            <w:pPr>
              <w:keepNext/>
              <w:rPr>
                <w:sz w:val="20"/>
                <w:highlight w:val="yellow"/>
              </w:rPr>
            </w:pPr>
          </w:p>
        </w:tc>
        <w:tc>
          <w:tcPr>
            <w:tcW w:w="2202" w:type="dxa"/>
            <w:shd w:val="clear" w:color="auto" w:fill="auto"/>
          </w:tcPr>
          <w:p w:rsidR="001A641A" w:rsidRPr="00AD3E24" w:rsidRDefault="001A641A" w:rsidP="00495611">
            <w:pPr>
              <w:keepNext/>
              <w:rPr>
                <w:sz w:val="20"/>
              </w:rPr>
            </w:pPr>
            <w:r>
              <w:rPr>
                <w:sz w:val="20"/>
              </w:rPr>
              <w:t>ОБ</w:t>
            </w:r>
          </w:p>
        </w:tc>
        <w:tc>
          <w:tcPr>
            <w:tcW w:w="1275" w:type="dxa"/>
            <w:shd w:val="clear" w:color="auto" w:fill="auto"/>
            <w:noWrap/>
          </w:tcPr>
          <w:p w:rsidR="001A641A" w:rsidRPr="00781E38" w:rsidRDefault="001A641A" w:rsidP="00495611">
            <w:pPr>
              <w:ind w:left="31"/>
              <w:jc w:val="center"/>
              <w:rPr>
                <w:sz w:val="20"/>
                <w:highlight w:val="yellow"/>
              </w:rPr>
            </w:pPr>
            <w:r w:rsidRPr="00A1106A">
              <w:rPr>
                <w:sz w:val="20"/>
              </w:rPr>
              <w:t>344,021</w:t>
            </w:r>
          </w:p>
        </w:tc>
        <w:tc>
          <w:tcPr>
            <w:tcW w:w="1134" w:type="dxa"/>
            <w:shd w:val="clear" w:color="auto" w:fill="auto"/>
          </w:tcPr>
          <w:p w:rsidR="001A641A" w:rsidRPr="00AD3E24" w:rsidRDefault="001A641A" w:rsidP="00495611">
            <w:pPr>
              <w:jc w:val="center"/>
              <w:rPr>
                <w:sz w:val="20"/>
              </w:rPr>
            </w:pPr>
            <w:r>
              <w:rPr>
                <w:sz w:val="20"/>
              </w:rPr>
              <w:t>0,0</w:t>
            </w:r>
          </w:p>
        </w:tc>
        <w:tc>
          <w:tcPr>
            <w:tcW w:w="1134" w:type="dxa"/>
            <w:shd w:val="clear" w:color="auto" w:fill="auto"/>
          </w:tcPr>
          <w:p w:rsidR="001A641A" w:rsidRPr="00AD3E24" w:rsidRDefault="001A641A" w:rsidP="00495611">
            <w:pPr>
              <w:jc w:val="center"/>
              <w:rPr>
                <w:sz w:val="20"/>
              </w:rPr>
            </w:pPr>
            <w:r>
              <w:rPr>
                <w:sz w:val="20"/>
              </w:rPr>
              <w:t>0,0</w:t>
            </w:r>
          </w:p>
        </w:tc>
        <w:tc>
          <w:tcPr>
            <w:tcW w:w="993" w:type="dxa"/>
            <w:shd w:val="clear" w:color="auto" w:fill="auto"/>
          </w:tcPr>
          <w:p w:rsidR="001A641A" w:rsidRPr="008C5550" w:rsidRDefault="001A641A" w:rsidP="00495611">
            <w:pPr>
              <w:rPr>
                <w:sz w:val="20"/>
              </w:rPr>
            </w:pPr>
            <w:r w:rsidRPr="008C5550">
              <w:rPr>
                <w:sz w:val="20"/>
              </w:rPr>
              <w:t>0, 0</w:t>
            </w:r>
          </w:p>
        </w:tc>
        <w:tc>
          <w:tcPr>
            <w:tcW w:w="1134" w:type="dxa"/>
            <w:shd w:val="clear" w:color="auto" w:fill="auto"/>
            <w:noWrap/>
          </w:tcPr>
          <w:p w:rsidR="001A641A" w:rsidRPr="00AD3E24" w:rsidRDefault="001A641A" w:rsidP="00495611">
            <w:pPr>
              <w:jc w:val="center"/>
              <w:rPr>
                <w:sz w:val="20"/>
              </w:rPr>
            </w:pPr>
            <w:r>
              <w:rPr>
                <w:sz w:val="20"/>
              </w:rPr>
              <w:t>0,0</w:t>
            </w:r>
          </w:p>
        </w:tc>
        <w:tc>
          <w:tcPr>
            <w:tcW w:w="992" w:type="dxa"/>
          </w:tcPr>
          <w:p w:rsidR="001A641A" w:rsidRPr="00AD3E24" w:rsidRDefault="001A641A" w:rsidP="00495611">
            <w:pPr>
              <w:jc w:val="center"/>
              <w:rPr>
                <w:sz w:val="20"/>
              </w:rPr>
            </w:pPr>
            <w:r>
              <w:rPr>
                <w:sz w:val="20"/>
              </w:rPr>
              <w:t>0,0</w:t>
            </w:r>
          </w:p>
        </w:tc>
        <w:tc>
          <w:tcPr>
            <w:tcW w:w="1276" w:type="dxa"/>
          </w:tcPr>
          <w:p w:rsidR="001A641A" w:rsidRPr="00AD3E24" w:rsidRDefault="001A641A" w:rsidP="00495611">
            <w:pPr>
              <w:jc w:val="center"/>
              <w:rPr>
                <w:sz w:val="20"/>
              </w:rPr>
            </w:pPr>
            <w:r>
              <w:rPr>
                <w:sz w:val="20"/>
              </w:rPr>
              <w:t>0,0</w:t>
            </w:r>
          </w:p>
        </w:tc>
        <w:tc>
          <w:tcPr>
            <w:tcW w:w="1275" w:type="dxa"/>
          </w:tcPr>
          <w:p w:rsidR="001A641A" w:rsidRPr="00AD3E24" w:rsidRDefault="001A641A" w:rsidP="00495611">
            <w:pPr>
              <w:jc w:val="center"/>
              <w:rPr>
                <w:sz w:val="20"/>
              </w:rPr>
            </w:pPr>
            <w:r>
              <w:rPr>
                <w:sz w:val="20"/>
              </w:rPr>
              <w:t>344,021</w:t>
            </w:r>
          </w:p>
        </w:tc>
      </w:tr>
      <w:tr w:rsidR="001A641A" w:rsidRPr="0048072D" w:rsidTr="00495611">
        <w:trPr>
          <w:trHeight w:val="245"/>
          <w:jc w:val="center"/>
        </w:trPr>
        <w:tc>
          <w:tcPr>
            <w:tcW w:w="2090" w:type="dxa"/>
            <w:vMerge/>
            <w:shd w:val="clear" w:color="auto" w:fill="auto"/>
            <w:vAlign w:val="center"/>
          </w:tcPr>
          <w:p w:rsidR="001A641A" w:rsidRPr="0048072D" w:rsidRDefault="001A641A" w:rsidP="00495611">
            <w:pPr>
              <w:rPr>
                <w:sz w:val="20"/>
                <w:highlight w:val="yellow"/>
              </w:rPr>
            </w:pPr>
          </w:p>
        </w:tc>
        <w:tc>
          <w:tcPr>
            <w:tcW w:w="1626" w:type="dxa"/>
            <w:vMerge/>
          </w:tcPr>
          <w:p w:rsidR="001A641A" w:rsidRPr="0048072D" w:rsidRDefault="001A641A" w:rsidP="00495611">
            <w:pPr>
              <w:rPr>
                <w:sz w:val="20"/>
                <w:highlight w:val="yellow"/>
              </w:rPr>
            </w:pPr>
          </w:p>
        </w:tc>
        <w:tc>
          <w:tcPr>
            <w:tcW w:w="2202" w:type="dxa"/>
            <w:shd w:val="clear" w:color="auto" w:fill="auto"/>
          </w:tcPr>
          <w:p w:rsidR="001A641A" w:rsidRPr="00AD3E24" w:rsidRDefault="001A641A" w:rsidP="00495611">
            <w:pPr>
              <w:rPr>
                <w:sz w:val="20"/>
              </w:rPr>
            </w:pPr>
            <w:r>
              <w:rPr>
                <w:sz w:val="20"/>
              </w:rPr>
              <w:t>ФБ</w:t>
            </w:r>
          </w:p>
        </w:tc>
        <w:tc>
          <w:tcPr>
            <w:tcW w:w="1275" w:type="dxa"/>
            <w:shd w:val="clear" w:color="auto" w:fill="auto"/>
            <w:noWrap/>
          </w:tcPr>
          <w:p w:rsidR="001A641A" w:rsidRPr="00781E38" w:rsidRDefault="001A641A" w:rsidP="00495611">
            <w:pPr>
              <w:ind w:left="31"/>
              <w:jc w:val="center"/>
              <w:rPr>
                <w:sz w:val="20"/>
                <w:highlight w:val="yellow"/>
              </w:rPr>
            </w:pPr>
            <w:r w:rsidRPr="00A1106A">
              <w:rPr>
                <w:sz w:val="20"/>
              </w:rPr>
              <w:t>263,075</w:t>
            </w:r>
          </w:p>
        </w:tc>
        <w:tc>
          <w:tcPr>
            <w:tcW w:w="1134" w:type="dxa"/>
            <w:shd w:val="clear" w:color="auto" w:fill="auto"/>
          </w:tcPr>
          <w:p w:rsidR="001A641A" w:rsidRPr="00AD3E24" w:rsidRDefault="001A641A" w:rsidP="00495611">
            <w:pPr>
              <w:jc w:val="center"/>
              <w:rPr>
                <w:sz w:val="20"/>
              </w:rPr>
            </w:pPr>
            <w:r>
              <w:rPr>
                <w:sz w:val="20"/>
              </w:rPr>
              <w:t>0,0</w:t>
            </w:r>
          </w:p>
        </w:tc>
        <w:tc>
          <w:tcPr>
            <w:tcW w:w="1134" w:type="dxa"/>
            <w:shd w:val="clear" w:color="auto" w:fill="auto"/>
          </w:tcPr>
          <w:p w:rsidR="001A641A" w:rsidRPr="00AD3E24" w:rsidRDefault="001A641A" w:rsidP="00495611">
            <w:pPr>
              <w:jc w:val="center"/>
              <w:rPr>
                <w:sz w:val="20"/>
              </w:rPr>
            </w:pPr>
            <w:r>
              <w:rPr>
                <w:sz w:val="20"/>
              </w:rPr>
              <w:t>0,0</w:t>
            </w:r>
          </w:p>
        </w:tc>
        <w:tc>
          <w:tcPr>
            <w:tcW w:w="993" w:type="dxa"/>
            <w:shd w:val="clear" w:color="auto" w:fill="auto"/>
          </w:tcPr>
          <w:p w:rsidR="001A641A" w:rsidRPr="008C5550" w:rsidRDefault="001A641A" w:rsidP="00495611">
            <w:pPr>
              <w:rPr>
                <w:sz w:val="20"/>
              </w:rPr>
            </w:pPr>
            <w:r w:rsidRPr="008C5550">
              <w:rPr>
                <w:sz w:val="20"/>
              </w:rPr>
              <w:t>0,0</w:t>
            </w:r>
          </w:p>
        </w:tc>
        <w:tc>
          <w:tcPr>
            <w:tcW w:w="1134" w:type="dxa"/>
            <w:shd w:val="clear" w:color="auto" w:fill="auto"/>
            <w:noWrap/>
          </w:tcPr>
          <w:p w:rsidR="001A641A" w:rsidRPr="00AD3E24" w:rsidRDefault="001A641A" w:rsidP="00495611">
            <w:pPr>
              <w:jc w:val="center"/>
              <w:rPr>
                <w:sz w:val="20"/>
              </w:rPr>
            </w:pPr>
            <w:r>
              <w:rPr>
                <w:sz w:val="20"/>
              </w:rPr>
              <w:t>0,0</w:t>
            </w:r>
          </w:p>
        </w:tc>
        <w:tc>
          <w:tcPr>
            <w:tcW w:w="992" w:type="dxa"/>
          </w:tcPr>
          <w:p w:rsidR="001A641A" w:rsidRPr="00AD3E24" w:rsidRDefault="001A641A" w:rsidP="00495611">
            <w:pPr>
              <w:jc w:val="center"/>
              <w:rPr>
                <w:sz w:val="20"/>
              </w:rPr>
            </w:pPr>
            <w:r>
              <w:rPr>
                <w:sz w:val="20"/>
              </w:rPr>
              <w:t>0,0</w:t>
            </w:r>
          </w:p>
          <w:p w:rsidR="001A641A" w:rsidRPr="00AD3E24" w:rsidRDefault="001A641A" w:rsidP="00495611">
            <w:pPr>
              <w:rPr>
                <w:sz w:val="20"/>
              </w:rPr>
            </w:pPr>
          </w:p>
        </w:tc>
        <w:tc>
          <w:tcPr>
            <w:tcW w:w="1276" w:type="dxa"/>
          </w:tcPr>
          <w:p w:rsidR="001A641A" w:rsidRPr="00AD3E24" w:rsidRDefault="001A641A" w:rsidP="00495611">
            <w:pPr>
              <w:jc w:val="center"/>
              <w:rPr>
                <w:sz w:val="20"/>
              </w:rPr>
            </w:pPr>
            <w:r>
              <w:rPr>
                <w:sz w:val="20"/>
              </w:rPr>
              <w:t>0,0</w:t>
            </w:r>
          </w:p>
        </w:tc>
        <w:tc>
          <w:tcPr>
            <w:tcW w:w="1275" w:type="dxa"/>
          </w:tcPr>
          <w:p w:rsidR="001A641A" w:rsidRPr="00AD3E24" w:rsidRDefault="001A641A" w:rsidP="00495611">
            <w:pPr>
              <w:jc w:val="center"/>
              <w:rPr>
                <w:sz w:val="20"/>
              </w:rPr>
            </w:pPr>
            <w:r>
              <w:rPr>
                <w:sz w:val="20"/>
              </w:rPr>
              <w:t>263,075</w:t>
            </w:r>
          </w:p>
        </w:tc>
      </w:tr>
      <w:tr w:rsidR="001A641A" w:rsidRPr="0048072D" w:rsidTr="00495611">
        <w:trPr>
          <w:trHeight w:val="673"/>
          <w:jc w:val="center"/>
        </w:trPr>
        <w:tc>
          <w:tcPr>
            <w:tcW w:w="2090" w:type="dxa"/>
            <w:vMerge/>
            <w:shd w:val="clear" w:color="auto" w:fill="auto"/>
            <w:vAlign w:val="center"/>
          </w:tcPr>
          <w:p w:rsidR="001A641A" w:rsidRPr="0048072D" w:rsidRDefault="001A641A" w:rsidP="00495611">
            <w:pPr>
              <w:rPr>
                <w:sz w:val="20"/>
                <w:highlight w:val="yellow"/>
              </w:rPr>
            </w:pPr>
          </w:p>
        </w:tc>
        <w:tc>
          <w:tcPr>
            <w:tcW w:w="1626" w:type="dxa"/>
            <w:vMerge/>
          </w:tcPr>
          <w:p w:rsidR="001A641A" w:rsidRPr="0048072D" w:rsidRDefault="001A641A" w:rsidP="00495611">
            <w:pPr>
              <w:rPr>
                <w:sz w:val="20"/>
                <w:highlight w:val="yellow"/>
              </w:rPr>
            </w:pPr>
          </w:p>
        </w:tc>
        <w:tc>
          <w:tcPr>
            <w:tcW w:w="2202" w:type="dxa"/>
            <w:shd w:val="clear" w:color="auto" w:fill="auto"/>
          </w:tcPr>
          <w:p w:rsidR="001A641A" w:rsidRPr="00AD3E24" w:rsidRDefault="001A641A" w:rsidP="00495611">
            <w:pPr>
              <w:rPr>
                <w:sz w:val="20"/>
              </w:rPr>
            </w:pPr>
            <w:r>
              <w:rPr>
                <w:sz w:val="20"/>
              </w:rPr>
              <w:t>МБ</w:t>
            </w:r>
          </w:p>
        </w:tc>
        <w:tc>
          <w:tcPr>
            <w:tcW w:w="1275" w:type="dxa"/>
            <w:shd w:val="clear" w:color="auto" w:fill="auto"/>
            <w:noWrap/>
          </w:tcPr>
          <w:p w:rsidR="001A641A" w:rsidRPr="00AD3E24" w:rsidRDefault="001A641A" w:rsidP="00495611">
            <w:pPr>
              <w:ind w:left="31"/>
              <w:jc w:val="center"/>
              <w:rPr>
                <w:sz w:val="20"/>
              </w:rPr>
            </w:pPr>
            <w:r w:rsidRPr="00431FBE">
              <w:rPr>
                <w:sz w:val="20"/>
              </w:rPr>
              <w:t>161,</w:t>
            </w:r>
            <w:r>
              <w:rPr>
                <w:sz w:val="20"/>
              </w:rPr>
              <w:t>900</w:t>
            </w:r>
          </w:p>
        </w:tc>
        <w:tc>
          <w:tcPr>
            <w:tcW w:w="1134" w:type="dxa"/>
            <w:shd w:val="clear" w:color="auto" w:fill="auto"/>
          </w:tcPr>
          <w:p w:rsidR="001A641A" w:rsidRPr="00AD3E24" w:rsidRDefault="001A641A" w:rsidP="00495611">
            <w:pPr>
              <w:rPr>
                <w:sz w:val="20"/>
              </w:rPr>
            </w:pPr>
            <w:r>
              <w:rPr>
                <w:sz w:val="20"/>
              </w:rPr>
              <w:t>161,892</w:t>
            </w:r>
          </w:p>
        </w:tc>
        <w:tc>
          <w:tcPr>
            <w:tcW w:w="1134" w:type="dxa"/>
            <w:shd w:val="clear" w:color="auto" w:fill="auto"/>
          </w:tcPr>
          <w:p w:rsidR="001A641A" w:rsidRPr="00AD3E24" w:rsidRDefault="001A641A" w:rsidP="00495611">
            <w:pPr>
              <w:jc w:val="center"/>
              <w:rPr>
                <w:sz w:val="20"/>
              </w:rPr>
            </w:pPr>
            <w:r>
              <w:rPr>
                <w:sz w:val="20"/>
              </w:rPr>
              <w:t>337,053</w:t>
            </w:r>
          </w:p>
        </w:tc>
        <w:tc>
          <w:tcPr>
            <w:tcW w:w="993" w:type="dxa"/>
            <w:shd w:val="clear" w:color="auto" w:fill="auto"/>
          </w:tcPr>
          <w:p w:rsidR="001A641A" w:rsidRPr="00AD3E24" w:rsidRDefault="001A641A" w:rsidP="00495611">
            <w:pPr>
              <w:rPr>
                <w:sz w:val="20"/>
              </w:rPr>
            </w:pPr>
            <w:r>
              <w:rPr>
                <w:sz w:val="20"/>
              </w:rPr>
              <w:t>303,354</w:t>
            </w:r>
          </w:p>
        </w:tc>
        <w:tc>
          <w:tcPr>
            <w:tcW w:w="1134" w:type="dxa"/>
            <w:shd w:val="clear" w:color="auto" w:fill="auto"/>
            <w:noWrap/>
          </w:tcPr>
          <w:p w:rsidR="001A641A" w:rsidRPr="00AD3E24" w:rsidRDefault="001A641A" w:rsidP="00495611">
            <w:pPr>
              <w:jc w:val="center"/>
              <w:rPr>
                <w:sz w:val="20"/>
              </w:rPr>
            </w:pPr>
            <w:r>
              <w:rPr>
                <w:sz w:val="20"/>
              </w:rPr>
              <w:t>0,0</w:t>
            </w:r>
          </w:p>
        </w:tc>
        <w:tc>
          <w:tcPr>
            <w:tcW w:w="992" w:type="dxa"/>
          </w:tcPr>
          <w:p w:rsidR="001A641A" w:rsidRPr="00AD3E24" w:rsidRDefault="001A641A" w:rsidP="00495611">
            <w:pPr>
              <w:jc w:val="center"/>
              <w:rPr>
                <w:sz w:val="20"/>
              </w:rPr>
            </w:pPr>
            <w:r>
              <w:rPr>
                <w:sz w:val="20"/>
              </w:rPr>
              <w:t>0,0</w:t>
            </w:r>
          </w:p>
        </w:tc>
        <w:tc>
          <w:tcPr>
            <w:tcW w:w="1276" w:type="dxa"/>
          </w:tcPr>
          <w:p w:rsidR="001A641A" w:rsidRPr="00AD3E24" w:rsidRDefault="001A641A" w:rsidP="00495611">
            <w:pPr>
              <w:jc w:val="center"/>
              <w:rPr>
                <w:sz w:val="20"/>
              </w:rPr>
            </w:pPr>
            <w:r>
              <w:rPr>
                <w:sz w:val="20"/>
              </w:rPr>
              <w:t>0,0</w:t>
            </w:r>
          </w:p>
        </w:tc>
        <w:tc>
          <w:tcPr>
            <w:tcW w:w="1275" w:type="dxa"/>
          </w:tcPr>
          <w:p w:rsidR="001A641A" w:rsidRPr="00ED2D39" w:rsidRDefault="001A641A" w:rsidP="00495611">
            <w:pPr>
              <w:jc w:val="center"/>
              <w:rPr>
                <w:sz w:val="20"/>
                <w:szCs w:val="20"/>
              </w:rPr>
            </w:pPr>
            <w:r>
              <w:rPr>
                <w:sz w:val="22"/>
              </w:rPr>
              <w:t>964,199</w:t>
            </w:r>
          </w:p>
        </w:tc>
      </w:tr>
      <w:tr w:rsidR="001A641A" w:rsidRPr="0048072D" w:rsidTr="00495611">
        <w:trPr>
          <w:trHeight w:val="245"/>
          <w:jc w:val="center"/>
        </w:trPr>
        <w:tc>
          <w:tcPr>
            <w:tcW w:w="2090" w:type="dxa"/>
            <w:vMerge/>
            <w:shd w:val="clear" w:color="auto" w:fill="auto"/>
            <w:vAlign w:val="center"/>
          </w:tcPr>
          <w:p w:rsidR="001A641A" w:rsidRPr="0048072D" w:rsidRDefault="001A641A" w:rsidP="00495611">
            <w:pPr>
              <w:rPr>
                <w:sz w:val="20"/>
                <w:highlight w:val="yellow"/>
              </w:rPr>
            </w:pPr>
          </w:p>
        </w:tc>
        <w:tc>
          <w:tcPr>
            <w:tcW w:w="1626" w:type="dxa"/>
            <w:vMerge/>
          </w:tcPr>
          <w:p w:rsidR="001A641A" w:rsidRPr="0048072D" w:rsidRDefault="001A641A" w:rsidP="00495611">
            <w:pPr>
              <w:rPr>
                <w:sz w:val="20"/>
                <w:highlight w:val="yellow"/>
              </w:rPr>
            </w:pPr>
          </w:p>
        </w:tc>
        <w:tc>
          <w:tcPr>
            <w:tcW w:w="2202" w:type="dxa"/>
            <w:shd w:val="clear" w:color="auto" w:fill="auto"/>
          </w:tcPr>
          <w:p w:rsidR="001A641A" w:rsidRPr="00AD3E24" w:rsidRDefault="001A641A" w:rsidP="00495611">
            <w:pPr>
              <w:rPr>
                <w:sz w:val="20"/>
              </w:rPr>
            </w:pPr>
            <w:r>
              <w:rPr>
                <w:sz w:val="20"/>
              </w:rPr>
              <w:t>ИИ</w:t>
            </w:r>
          </w:p>
        </w:tc>
        <w:tc>
          <w:tcPr>
            <w:tcW w:w="1275" w:type="dxa"/>
            <w:shd w:val="clear" w:color="auto" w:fill="auto"/>
            <w:noWrap/>
          </w:tcPr>
          <w:p w:rsidR="001A641A" w:rsidRPr="00AD3E24" w:rsidRDefault="001A641A" w:rsidP="00495611">
            <w:pPr>
              <w:ind w:left="31"/>
              <w:jc w:val="center"/>
              <w:rPr>
                <w:sz w:val="20"/>
              </w:rPr>
            </w:pPr>
            <w:r>
              <w:rPr>
                <w:sz w:val="20"/>
              </w:rPr>
              <w:t>800,0</w:t>
            </w:r>
          </w:p>
        </w:tc>
        <w:tc>
          <w:tcPr>
            <w:tcW w:w="1134" w:type="dxa"/>
            <w:shd w:val="clear" w:color="auto" w:fill="auto"/>
          </w:tcPr>
          <w:p w:rsidR="001A641A" w:rsidRPr="00AD3E24" w:rsidRDefault="001A641A" w:rsidP="00495611">
            <w:pPr>
              <w:jc w:val="center"/>
              <w:rPr>
                <w:sz w:val="20"/>
              </w:rPr>
            </w:pPr>
            <w:r>
              <w:rPr>
                <w:sz w:val="20"/>
              </w:rPr>
              <w:t>0,0</w:t>
            </w:r>
          </w:p>
        </w:tc>
        <w:tc>
          <w:tcPr>
            <w:tcW w:w="1134" w:type="dxa"/>
            <w:shd w:val="clear" w:color="auto" w:fill="auto"/>
          </w:tcPr>
          <w:p w:rsidR="001A641A" w:rsidRPr="00AD3E24" w:rsidRDefault="001A641A" w:rsidP="00495611">
            <w:pPr>
              <w:jc w:val="center"/>
              <w:rPr>
                <w:sz w:val="20"/>
              </w:rPr>
            </w:pPr>
            <w:r>
              <w:rPr>
                <w:sz w:val="20"/>
              </w:rPr>
              <w:t>0,0</w:t>
            </w:r>
          </w:p>
        </w:tc>
        <w:tc>
          <w:tcPr>
            <w:tcW w:w="993" w:type="dxa"/>
            <w:shd w:val="clear" w:color="auto" w:fill="auto"/>
          </w:tcPr>
          <w:p w:rsidR="001A641A" w:rsidRPr="00AD3E24" w:rsidRDefault="001A641A" w:rsidP="00495611">
            <w:pPr>
              <w:rPr>
                <w:sz w:val="20"/>
              </w:rPr>
            </w:pPr>
            <w:r>
              <w:rPr>
                <w:sz w:val="20"/>
              </w:rPr>
              <w:t>0,0</w:t>
            </w:r>
          </w:p>
        </w:tc>
        <w:tc>
          <w:tcPr>
            <w:tcW w:w="1134" w:type="dxa"/>
            <w:shd w:val="clear" w:color="auto" w:fill="auto"/>
            <w:noWrap/>
          </w:tcPr>
          <w:p w:rsidR="001A641A" w:rsidRPr="00AD3E24" w:rsidRDefault="001A641A" w:rsidP="00495611">
            <w:pPr>
              <w:jc w:val="center"/>
              <w:rPr>
                <w:sz w:val="20"/>
              </w:rPr>
            </w:pPr>
            <w:r>
              <w:rPr>
                <w:sz w:val="20"/>
              </w:rPr>
              <w:t>0,0</w:t>
            </w:r>
          </w:p>
        </w:tc>
        <w:tc>
          <w:tcPr>
            <w:tcW w:w="992" w:type="dxa"/>
          </w:tcPr>
          <w:p w:rsidR="001A641A" w:rsidRPr="00AD3E24" w:rsidRDefault="001A641A" w:rsidP="00495611">
            <w:pPr>
              <w:jc w:val="center"/>
              <w:rPr>
                <w:sz w:val="20"/>
              </w:rPr>
            </w:pPr>
            <w:r>
              <w:rPr>
                <w:sz w:val="20"/>
              </w:rPr>
              <w:t>0,0</w:t>
            </w:r>
          </w:p>
        </w:tc>
        <w:tc>
          <w:tcPr>
            <w:tcW w:w="1276" w:type="dxa"/>
          </w:tcPr>
          <w:p w:rsidR="001A641A" w:rsidRPr="00AD3E24" w:rsidRDefault="001A641A" w:rsidP="00495611">
            <w:pPr>
              <w:jc w:val="center"/>
              <w:rPr>
                <w:sz w:val="20"/>
              </w:rPr>
            </w:pPr>
            <w:r>
              <w:rPr>
                <w:sz w:val="20"/>
              </w:rPr>
              <w:t>0,0</w:t>
            </w:r>
          </w:p>
        </w:tc>
        <w:tc>
          <w:tcPr>
            <w:tcW w:w="1275" w:type="dxa"/>
          </w:tcPr>
          <w:p w:rsidR="001A641A" w:rsidRPr="00AD3E24" w:rsidRDefault="001A641A" w:rsidP="00495611">
            <w:pPr>
              <w:jc w:val="center"/>
              <w:rPr>
                <w:sz w:val="20"/>
              </w:rPr>
            </w:pPr>
            <w:r>
              <w:rPr>
                <w:sz w:val="20"/>
              </w:rPr>
              <w:t>800,0</w:t>
            </w:r>
          </w:p>
        </w:tc>
      </w:tr>
    </w:tbl>
    <w:p w:rsidR="001A641A" w:rsidRDefault="001A641A" w:rsidP="001A641A">
      <w:pPr>
        <w:widowControl w:val="0"/>
        <w:outlineLvl w:val="1"/>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Pr>
        <w:autoSpaceDE w:val="0"/>
        <w:autoSpaceDN w:val="0"/>
        <w:adjustRightInd w:val="0"/>
        <w:ind w:firstLine="709"/>
        <w:rPr>
          <w:color w:val="FF0000"/>
          <w:szCs w:val="28"/>
        </w:rPr>
      </w:pPr>
    </w:p>
    <w:p w:rsidR="001A641A" w:rsidRDefault="001A641A" w:rsidP="001A641A"/>
    <w:p w:rsidR="001A641A" w:rsidRDefault="001A641A" w:rsidP="001A641A">
      <w:pPr>
        <w:widowControl w:val="0"/>
        <w:outlineLvl w:val="1"/>
      </w:pPr>
    </w:p>
    <w:p w:rsidR="001A641A" w:rsidRDefault="001A641A" w:rsidP="001A641A">
      <w:pPr>
        <w:widowControl w:val="0"/>
        <w:outlineLvl w:val="1"/>
      </w:pPr>
    </w:p>
    <w:p w:rsidR="001A641A" w:rsidRDefault="001A641A" w:rsidP="001A641A">
      <w:pPr>
        <w:widowControl w:val="0"/>
        <w:outlineLvl w:val="1"/>
      </w:pPr>
    </w:p>
    <w:p w:rsidR="001A641A" w:rsidRDefault="001A641A" w:rsidP="001A641A"/>
    <w:p w:rsidR="001A641A" w:rsidRDefault="001A641A" w:rsidP="001A641A">
      <w:pPr>
        <w:ind w:left="113"/>
        <w:rPr>
          <w:color w:val="000000"/>
          <w:sz w:val="28"/>
        </w:rPr>
      </w:pPr>
    </w:p>
    <w:p w:rsidR="001A641A" w:rsidRDefault="001A641A">
      <w:pPr>
        <w:spacing w:line="276" w:lineRule="auto"/>
        <w:jc w:val="both"/>
        <w:rPr>
          <w:color w:val="000000"/>
          <w:sz w:val="28"/>
        </w:rPr>
      </w:pPr>
      <w:r>
        <w:rPr>
          <w:color w:val="000000"/>
          <w:sz w:val="28"/>
        </w:rPr>
        <w:lastRenderedPageBreak/>
        <w:br w:type="page"/>
      </w:r>
    </w:p>
    <w:p w:rsidR="001A641A" w:rsidRDefault="001A641A">
      <w:pPr>
        <w:spacing w:line="276" w:lineRule="auto"/>
        <w:jc w:val="both"/>
        <w:rPr>
          <w:color w:val="000000"/>
          <w:sz w:val="28"/>
        </w:rPr>
      </w:pPr>
      <w:r>
        <w:rPr>
          <w:color w:val="000000"/>
          <w:sz w:val="28"/>
        </w:rPr>
        <w:lastRenderedPageBreak/>
        <w:br w:type="page"/>
      </w:r>
    </w:p>
    <w:p w:rsidR="001A641A" w:rsidRDefault="001A641A">
      <w:pPr>
        <w:spacing w:line="276" w:lineRule="auto"/>
        <w:jc w:val="both"/>
        <w:rPr>
          <w:color w:val="000000"/>
          <w:sz w:val="28"/>
        </w:rPr>
      </w:pPr>
      <w:r>
        <w:rPr>
          <w:color w:val="000000"/>
          <w:sz w:val="28"/>
        </w:rPr>
        <w:lastRenderedPageBreak/>
        <w:br w:type="page"/>
      </w:r>
    </w:p>
    <w:p w:rsidR="001A641A" w:rsidRDefault="001A641A">
      <w:pPr>
        <w:spacing w:line="276" w:lineRule="auto"/>
        <w:jc w:val="both"/>
        <w:rPr>
          <w:color w:val="000000"/>
          <w:sz w:val="28"/>
        </w:rPr>
      </w:pPr>
      <w:r>
        <w:rPr>
          <w:color w:val="000000"/>
          <w:sz w:val="28"/>
        </w:rPr>
        <w:lastRenderedPageBreak/>
        <w:br w:type="page"/>
      </w:r>
    </w:p>
    <w:p w:rsidR="001A641A" w:rsidRDefault="001A641A">
      <w:pPr>
        <w:spacing w:line="276" w:lineRule="auto"/>
        <w:jc w:val="both"/>
        <w:rPr>
          <w:color w:val="000000"/>
          <w:sz w:val="28"/>
        </w:rPr>
        <w:sectPr w:rsidR="001A641A" w:rsidSect="001A641A">
          <w:pgSz w:w="16838" w:h="11906" w:orient="landscape"/>
          <w:pgMar w:top="1701" w:right="1134" w:bottom="851" w:left="567" w:header="709" w:footer="709" w:gutter="0"/>
          <w:cols w:space="708"/>
          <w:docGrid w:linePitch="360"/>
        </w:sectPr>
      </w:pPr>
    </w:p>
    <w:p w:rsidR="001A641A" w:rsidRDefault="001A641A">
      <w:pPr>
        <w:spacing w:line="276" w:lineRule="auto"/>
        <w:jc w:val="both"/>
        <w:rPr>
          <w:color w:val="000000"/>
          <w:sz w:val="28"/>
        </w:rPr>
      </w:pPr>
      <w:r>
        <w:rPr>
          <w:color w:val="000000"/>
          <w:sz w:val="28"/>
        </w:rPr>
        <w:lastRenderedPageBreak/>
        <w:br w:type="page"/>
      </w:r>
    </w:p>
    <w:p w:rsidR="001A641A" w:rsidRDefault="001A641A">
      <w:pPr>
        <w:spacing w:line="276" w:lineRule="auto"/>
        <w:jc w:val="both"/>
        <w:rPr>
          <w:color w:val="000000"/>
          <w:sz w:val="28"/>
        </w:rPr>
      </w:pPr>
      <w:r>
        <w:rPr>
          <w:color w:val="000000"/>
          <w:sz w:val="28"/>
        </w:rPr>
        <w:lastRenderedPageBreak/>
        <w:br w:type="page"/>
      </w:r>
    </w:p>
    <w:p w:rsidR="001A641A" w:rsidRDefault="001A641A" w:rsidP="001A641A">
      <w:pPr>
        <w:ind w:left="113"/>
        <w:rPr>
          <w:color w:val="000000"/>
          <w:sz w:val="28"/>
        </w:rPr>
      </w:pPr>
    </w:p>
    <w:p w:rsidR="001A641A" w:rsidRPr="00B438DF" w:rsidRDefault="001A641A" w:rsidP="001A641A">
      <w:pPr>
        <w:ind w:left="113"/>
        <w:rPr>
          <w:color w:val="000000"/>
          <w:sz w:val="28"/>
        </w:rPr>
      </w:pPr>
    </w:p>
    <w:p w:rsidR="001A641A" w:rsidRPr="00370461" w:rsidRDefault="001A641A" w:rsidP="001A641A">
      <w:pPr>
        <w:rPr>
          <w:sz w:val="28"/>
          <w:szCs w:val="28"/>
        </w:rPr>
      </w:pPr>
    </w:p>
    <w:p w:rsidR="001A641A" w:rsidRPr="005137B3" w:rsidRDefault="001A641A" w:rsidP="001A641A"/>
    <w:p w:rsidR="001A641A" w:rsidRPr="00F8231B" w:rsidRDefault="001A641A" w:rsidP="001A641A">
      <w:pPr>
        <w:rPr>
          <w:sz w:val="28"/>
          <w:szCs w:val="28"/>
        </w:rPr>
      </w:pPr>
    </w:p>
    <w:p w:rsidR="001A641A" w:rsidRPr="00154DAE" w:rsidRDefault="001A641A" w:rsidP="001A641A">
      <w:pPr>
        <w:ind w:firstLine="708"/>
      </w:pPr>
    </w:p>
    <w:p w:rsidR="001A641A" w:rsidRDefault="001A641A" w:rsidP="001A641A"/>
    <w:p w:rsidR="001A641A" w:rsidRDefault="001A641A" w:rsidP="001A641A"/>
    <w:p w:rsidR="001A641A" w:rsidRDefault="001A641A" w:rsidP="001A641A"/>
    <w:p w:rsidR="001A641A" w:rsidRDefault="001A641A" w:rsidP="001A641A"/>
    <w:p w:rsidR="001A641A" w:rsidRDefault="001A641A" w:rsidP="001A641A"/>
    <w:p w:rsidR="001A641A" w:rsidRDefault="001A641A" w:rsidP="001A641A"/>
    <w:p w:rsidR="001A641A" w:rsidRDefault="001A641A" w:rsidP="001A641A"/>
    <w:p w:rsidR="001A641A" w:rsidRDefault="001A641A" w:rsidP="001A641A"/>
    <w:p w:rsidR="001A641A" w:rsidRDefault="001A641A" w:rsidP="001A641A"/>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7779B9" w:rsidRDefault="007779B9" w:rsidP="000C46ED">
      <w:pPr>
        <w:rPr>
          <w:sz w:val="20"/>
          <w:szCs w:val="20"/>
        </w:rPr>
      </w:pPr>
    </w:p>
    <w:p w:rsidR="00EB2C8B" w:rsidRDefault="00EB2C8B" w:rsidP="000C46ED">
      <w:pPr>
        <w:rPr>
          <w:sz w:val="20"/>
          <w:szCs w:val="20"/>
        </w:rPr>
      </w:pPr>
    </w:p>
    <w:sectPr w:rsidR="00EB2C8B" w:rsidSect="006C4CB5">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8CB"/>
    <w:multiLevelType w:val="hybridMultilevel"/>
    <w:tmpl w:val="5F6C20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CD1FD7"/>
    <w:multiLevelType w:val="hybridMultilevel"/>
    <w:tmpl w:val="58EE2A0E"/>
    <w:lvl w:ilvl="0" w:tplc="786E7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B25CA"/>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C7131E"/>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192B00"/>
    <w:multiLevelType w:val="hybridMultilevel"/>
    <w:tmpl w:val="B46E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D247F"/>
    <w:multiLevelType w:val="hybridMultilevel"/>
    <w:tmpl w:val="9FBA3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A1B60"/>
    <w:multiLevelType w:val="hybridMultilevel"/>
    <w:tmpl w:val="BE0ED0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A5E383E"/>
    <w:multiLevelType w:val="hybridMultilevel"/>
    <w:tmpl w:val="E0247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1F0965E3"/>
    <w:multiLevelType w:val="hybridMultilevel"/>
    <w:tmpl w:val="1A6CE808"/>
    <w:lvl w:ilvl="0" w:tplc="E69EE13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757CB"/>
    <w:multiLevelType w:val="hybridMultilevel"/>
    <w:tmpl w:val="B236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43EF9"/>
    <w:multiLevelType w:val="hybridMultilevel"/>
    <w:tmpl w:val="BDE45F9C"/>
    <w:lvl w:ilvl="0" w:tplc="1A46415C">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D45A2D"/>
    <w:multiLevelType w:val="hybridMultilevel"/>
    <w:tmpl w:val="8346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146BC4"/>
    <w:multiLevelType w:val="hybridMultilevel"/>
    <w:tmpl w:val="83CCB25E"/>
    <w:lvl w:ilvl="0" w:tplc="020A7CB4">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46B1F82"/>
    <w:multiLevelType w:val="hybridMultilevel"/>
    <w:tmpl w:val="A114054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8D15856"/>
    <w:multiLevelType w:val="hybridMultilevel"/>
    <w:tmpl w:val="4F0AA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10216F"/>
    <w:multiLevelType w:val="hybridMultilevel"/>
    <w:tmpl w:val="D76E243C"/>
    <w:lvl w:ilvl="0" w:tplc="14685F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E5515D4"/>
    <w:multiLevelType w:val="hybridMultilevel"/>
    <w:tmpl w:val="2C18F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8C2A54"/>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F31215"/>
    <w:multiLevelType w:val="hybridMultilevel"/>
    <w:tmpl w:val="C98C8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B54062"/>
    <w:multiLevelType w:val="hybridMultilevel"/>
    <w:tmpl w:val="7A4E6680"/>
    <w:lvl w:ilvl="0" w:tplc="020A7CB4">
      <w:start w:val="201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0AD396A"/>
    <w:multiLevelType w:val="hybridMultilevel"/>
    <w:tmpl w:val="CFD6F18A"/>
    <w:lvl w:ilvl="0" w:tplc="020A7CB4">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A21A7"/>
    <w:multiLevelType w:val="hybridMultilevel"/>
    <w:tmpl w:val="731A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0F54B2"/>
    <w:multiLevelType w:val="hybridMultilevel"/>
    <w:tmpl w:val="1A52370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7F393B"/>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EF0971"/>
    <w:multiLevelType w:val="hybridMultilevel"/>
    <w:tmpl w:val="98463110"/>
    <w:lvl w:ilvl="0" w:tplc="7352B0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652B58"/>
    <w:multiLevelType w:val="hybridMultilevel"/>
    <w:tmpl w:val="1C600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492B9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E04FE6"/>
    <w:multiLevelType w:val="hybridMultilevel"/>
    <w:tmpl w:val="A3C42904"/>
    <w:lvl w:ilvl="0" w:tplc="78BADAC8">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DC3A30"/>
    <w:multiLevelType w:val="hybridMultilevel"/>
    <w:tmpl w:val="6B448BC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C15295"/>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36550C"/>
    <w:multiLevelType w:val="hybridMultilevel"/>
    <w:tmpl w:val="F0C69C6E"/>
    <w:lvl w:ilvl="0" w:tplc="020A7CB4">
      <w:start w:val="2016"/>
      <w:numFmt w:val="bullet"/>
      <w:lvlText w:val="-"/>
      <w:lvlJc w:val="left"/>
      <w:pPr>
        <w:ind w:left="1080" w:hanging="360"/>
      </w:pPr>
      <w:rPr>
        <w:rFonts w:ascii="Times New Roman" w:eastAsia="Calibri"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CC92F04"/>
    <w:multiLevelType w:val="hybridMultilevel"/>
    <w:tmpl w:val="C5E0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920F87"/>
    <w:multiLevelType w:val="hybridMultilevel"/>
    <w:tmpl w:val="C85ABABC"/>
    <w:lvl w:ilvl="0" w:tplc="020A7CB4">
      <w:start w:val="201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1BF7884"/>
    <w:multiLevelType w:val="hybridMultilevel"/>
    <w:tmpl w:val="A010F9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C95B8B"/>
    <w:multiLevelType w:val="hybridMultilevel"/>
    <w:tmpl w:val="95E887A8"/>
    <w:lvl w:ilvl="0" w:tplc="BAFA9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F77F81"/>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BB5FD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D85361"/>
    <w:multiLevelType w:val="hybridMultilevel"/>
    <w:tmpl w:val="38488844"/>
    <w:lvl w:ilvl="0" w:tplc="13EC9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6"/>
  </w:num>
  <w:num w:numId="3">
    <w:abstractNumId w:val="28"/>
  </w:num>
  <w:num w:numId="4">
    <w:abstractNumId w:val="39"/>
  </w:num>
  <w:num w:numId="5">
    <w:abstractNumId w:val="6"/>
  </w:num>
  <w:num w:numId="6">
    <w:abstractNumId w:val="8"/>
  </w:num>
  <w:num w:numId="7">
    <w:abstractNumId w:val="20"/>
  </w:num>
  <w:num w:numId="8">
    <w:abstractNumId w:val="9"/>
  </w:num>
  <w:num w:numId="9">
    <w:abstractNumId w:val="31"/>
  </w:num>
  <w:num w:numId="10">
    <w:abstractNumId w:val="32"/>
  </w:num>
  <w:num w:numId="11">
    <w:abstractNumId w:val="1"/>
  </w:num>
  <w:num w:numId="12">
    <w:abstractNumId w:val="18"/>
  </w:num>
  <w:num w:numId="13">
    <w:abstractNumId w:val="41"/>
  </w:num>
  <w:num w:numId="14">
    <w:abstractNumId w:val="13"/>
  </w:num>
  <w:num w:numId="15">
    <w:abstractNumId w:val="4"/>
  </w:num>
  <w:num w:numId="16">
    <w:abstractNumId w:val="38"/>
  </w:num>
  <w:num w:numId="17">
    <w:abstractNumId w:val="10"/>
  </w:num>
  <w:num w:numId="18">
    <w:abstractNumId w:val="26"/>
  </w:num>
  <w:num w:numId="19">
    <w:abstractNumId w:val="2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5"/>
  </w:num>
  <w:num w:numId="23">
    <w:abstractNumId w:val="5"/>
  </w:num>
  <w:num w:numId="24">
    <w:abstractNumId w:val="19"/>
  </w:num>
  <w:num w:numId="25">
    <w:abstractNumId w:val="12"/>
  </w:num>
  <w:num w:numId="26">
    <w:abstractNumId w:val="33"/>
  </w:num>
  <w:num w:numId="27">
    <w:abstractNumId w:val="2"/>
  </w:num>
  <w:num w:numId="28">
    <w:abstractNumId w:val="11"/>
  </w:num>
  <w:num w:numId="29">
    <w:abstractNumId w:val="3"/>
  </w:num>
  <w:num w:numId="30">
    <w:abstractNumId w:val="27"/>
  </w:num>
  <w:num w:numId="31">
    <w:abstractNumId w:val="7"/>
  </w:num>
  <w:num w:numId="32">
    <w:abstractNumId w:val="25"/>
  </w:num>
  <w:num w:numId="33">
    <w:abstractNumId w:val="37"/>
  </w:num>
  <w:num w:numId="34">
    <w:abstractNumId w:val="21"/>
  </w:num>
  <w:num w:numId="35">
    <w:abstractNumId w:val="17"/>
  </w:num>
  <w:num w:numId="36">
    <w:abstractNumId w:val="14"/>
  </w:num>
  <w:num w:numId="37">
    <w:abstractNumId w:val="23"/>
  </w:num>
  <w:num w:numId="38">
    <w:abstractNumId w:val="22"/>
  </w:num>
  <w:num w:numId="39">
    <w:abstractNumId w:val="36"/>
  </w:num>
  <w:num w:numId="40">
    <w:abstractNumId w:val="0"/>
  </w:num>
  <w:num w:numId="41">
    <w:abstractNumId w:val="34"/>
  </w:num>
  <w:num w:numId="42">
    <w:abstractNumId w:val="40"/>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drawingGridHorizontalSpacing w:val="120"/>
  <w:displayHorizontalDrawingGridEvery w:val="2"/>
  <w:characterSpacingControl w:val="doNotCompress"/>
  <w:compat/>
  <w:rsids>
    <w:rsidRoot w:val="00F97FB4"/>
    <w:rsid w:val="00000EC7"/>
    <w:rsid w:val="00013EB0"/>
    <w:rsid w:val="00016BA1"/>
    <w:rsid w:val="00017C0B"/>
    <w:rsid w:val="0002187F"/>
    <w:rsid w:val="00032306"/>
    <w:rsid w:val="00034574"/>
    <w:rsid w:val="00035001"/>
    <w:rsid w:val="0004023D"/>
    <w:rsid w:val="000455E5"/>
    <w:rsid w:val="0005308F"/>
    <w:rsid w:val="00055FF5"/>
    <w:rsid w:val="0006245B"/>
    <w:rsid w:val="00065B0D"/>
    <w:rsid w:val="00085092"/>
    <w:rsid w:val="000905EB"/>
    <w:rsid w:val="00093F3D"/>
    <w:rsid w:val="000A59CA"/>
    <w:rsid w:val="000A610D"/>
    <w:rsid w:val="000B1492"/>
    <w:rsid w:val="000B3B6D"/>
    <w:rsid w:val="000B5254"/>
    <w:rsid w:val="000B6B50"/>
    <w:rsid w:val="000C46ED"/>
    <w:rsid w:val="000C7871"/>
    <w:rsid w:val="000E29DC"/>
    <w:rsid w:val="000E47C8"/>
    <w:rsid w:val="000E514C"/>
    <w:rsid w:val="000F0BF4"/>
    <w:rsid w:val="001032EF"/>
    <w:rsid w:val="00113209"/>
    <w:rsid w:val="00114348"/>
    <w:rsid w:val="00120B28"/>
    <w:rsid w:val="00121385"/>
    <w:rsid w:val="00132898"/>
    <w:rsid w:val="00133F83"/>
    <w:rsid w:val="00135B0E"/>
    <w:rsid w:val="00135C7E"/>
    <w:rsid w:val="001376E7"/>
    <w:rsid w:val="00142E66"/>
    <w:rsid w:val="00143B2A"/>
    <w:rsid w:val="00144509"/>
    <w:rsid w:val="00144698"/>
    <w:rsid w:val="00150604"/>
    <w:rsid w:val="00151B9A"/>
    <w:rsid w:val="00151C44"/>
    <w:rsid w:val="00152416"/>
    <w:rsid w:val="00161503"/>
    <w:rsid w:val="00162555"/>
    <w:rsid w:val="00167C55"/>
    <w:rsid w:val="00171123"/>
    <w:rsid w:val="00173387"/>
    <w:rsid w:val="00176209"/>
    <w:rsid w:val="00182BA9"/>
    <w:rsid w:val="00182DF6"/>
    <w:rsid w:val="00184875"/>
    <w:rsid w:val="00190F82"/>
    <w:rsid w:val="001A2805"/>
    <w:rsid w:val="001A2B0F"/>
    <w:rsid w:val="001A3113"/>
    <w:rsid w:val="001A5DBF"/>
    <w:rsid w:val="001A641A"/>
    <w:rsid w:val="001B005A"/>
    <w:rsid w:val="001B0B9B"/>
    <w:rsid w:val="001C1DAE"/>
    <w:rsid w:val="001C5EE3"/>
    <w:rsid w:val="001D3D10"/>
    <w:rsid w:val="001D73AB"/>
    <w:rsid w:val="001E04CC"/>
    <w:rsid w:val="001E59F2"/>
    <w:rsid w:val="001E7ECE"/>
    <w:rsid w:val="001F3995"/>
    <w:rsid w:val="001F585A"/>
    <w:rsid w:val="001F7204"/>
    <w:rsid w:val="00201FF7"/>
    <w:rsid w:val="00212212"/>
    <w:rsid w:val="00221DBC"/>
    <w:rsid w:val="002269DA"/>
    <w:rsid w:val="00227CCF"/>
    <w:rsid w:val="002355B0"/>
    <w:rsid w:val="002402E3"/>
    <w:rsid w:val="00241B18"/>
    <w:rsid w:val="00241CA6"/>
    <w:rsid w:val="00244E08"/>
    <w:rsid w:val="002451A8"/>
    <w:rsid w:val="00246B36"/>
    <w:rsid w:val="002517BF"/>
    <w:rsid w:val="002564C0"/>
    <w:rsid w:val="00261C32"/>
    <w:rsid w:val="00262480"/>
    <w:rsid w:val="00264A09"/>
    <w:rsid w:val="0027218A"/>
    <w:rsid w:val="00272949"/>
    <w:rsid w:val="002749D7"/>
    <w:rsid w:val="002838F2"/>
    <w:rsid w:val="00285E6D"/>
    <w:rsid w:val="00291CF3"/>
    <w:rsid w:val="0029571E"/>
    <w:rsid w:val="0029780E"/>
    <w:rsid w:val="002A318B"/>
    <w:rsid w:val="002B4899"/>
    <w:rsid w:val="002B4A5C"/>
    <w:rsid w:val="002B66BB"/>
    <w:rsid w:val="002C15CA"/>
    <w:rsid w:val="002C2448"/>
    <w:rsid w:val="002C3F75"/>
    <w:rsid w:val="002C7161"/>
    <w:rsid w:val="002D42B0"/>
    <w:rsid w:val="002D47BF"/>
    <w:rsid w:val="002D69A0"/>
    <w:rsid w:val="002D7E6C"/>
    <w:rsid w:val="002E1A92"/>
    <w:rsid w:val="002E1EDE"/>
    <w:rsid w:val="002E2B3E"/>
    <w:rsid w:val="002F0EBC"/>
    <w:rsid w:val="00303554"/>
    <w:rsid w:val="00306C4F"/>
    <w:rsid w:val="00306D09"/>
    <w:rsid w:val="003111A4"/>
    <w:rsid w:val="003205F7"/>
    <w:rsid w:val="0032252C"/>
    <w:rsid w:val="00325C10"/>
    <w:rsid w:val="00333C54"/>
    <w:rsid w:val="00334200"/>
    <w:rsid w:val="00337879"/>
    <w:rsid w:val="00340CF8"/>
    <w:rsid w:val="00342D22"/>
    <w:rsid w:val="00344AA0"/>
    <w:rsid w:val="00351596"/>
    <w:rsid w:val="00352AF4"/>
    <w:rsid w:val="00353C53"/>
    <w:rsid w:val="00356C00"/>
    <w:rsid w:val="00360B44"/>
    <w:rsid w:val="00362331"/>
    <w:rsid w:val="003657FE"/>
    <w:rsid w:val="00367F6F"/>
    <w:rsid w:val="00376C3D"/>
    <w:rsid w:val="0038797A"/>
    <w:rsid w:val="00391021"/>
    <w:rsid w:val="00394D73"/>
    <w:rsid w:val="00397410"/>
    <w:rsid w:val="0039770A"/>
    <w:rsid w:val="003A0F5B"/>
    <w:rsid w:val="003A3D65"/>
    <w:rsid w:val="003A4284"/>
    <w:rsid w:val="003A6C09"/>
    <w:rsid w:val="003A79BA"/>
    <w:rsid w:val="003B1AD2"/>
    <w:rsid w:val="003B6862"/>
    <w:rsid w:val="003B6FE7"/>
    <w:rsid w:val="003D5ABC"/>
    <w:rsid w:val="003D74AB"/>
    <w:rsid w:val="003E0A0C"/>
    <w:rsid w:val="00404D94"/>
    <w:rsid w:val="00406B04"/>
    <w:rsid w:val="00412590"/>
    <w:rsid w:val="004147F7"/>
    <w:rsid w:val="00415622"/>
    <w:rsid w:val="004301F4"/>
    <w:rsid w:val="00445531"/>
    <w:rsid w:val="00451F72"/>
    <w:rsid w:val="0045477D"/>
    <w:rsid w:val="00460ADA"/>
    <w:rsid w:val="004631F4"/>
    <w:rsid w:val="00471C7B"/>
    <w:rsid w:val="00474054"/>
    <w:rsid w:val="004818AF"/>
    <w:rsid w:val="00485953"/>
    <w:rsid w:val="004902B8"/>
    <w:rsid w:val="00490A68"/>
    <w:rsid w:val="00493927"/>
    <w:rsid w:val="00495611"/>
    <w:rsid w:val="004A25D0"/>
    <w:rsid w:val="004A686E"/>
    <w:rsid w:val="004B10C3"/>
    <w:rsid w:val="004B6215"/>
    <w:rsid w:val="004B6435"/>
    <w:rsid w:val="004C083C"/>
    <w:rsid w:val="004C3AA1"/>
    <w:rsid w:val="004C4659"/>
    <w:rsid w:val="004C49BA"/>
    <w:rsid w:val="004C730F"/>
    <w:rsid w:val="004D49DD"/>
    <w:rsid w:val="004E0F2F"/>
    <w:rsid w:val="004E18CD"/>
    <w:rsid w:val="004F0056"/>
    <w:rsid w:val="004F4E03"/>
    <w:rsid w:val="0050192C"/>
    <w:rsid w:val="005050D4"/>
    <w:rsid w:val="0050648F"/>
    <w:rsid w:val="00506A98"/>
    <w:rsid w:val="00517629"/>
    <w:rsid w:val="00520E01"/>
    <w:rsid w:val="00524020"/>
    <w:rsid w:val="005259AA"/>
    <w:rsid w:val="005260F9"/>
    <w:rsid w:val="00527525"/>
    <w:rsid w:val="00530158"/>
    <w:rsid w:val="00555A41"/>
    <w:rsid w:val="005851C9"/>
    <w:rsid w:val="00585605"/>
    <w:rsid w:val="005871E9"/>
    <w:rsid w:val="0059033A"/>
    <w:rsid w:val="00596B78"/>
    <w:rsid w:val="00596C41"/>
    <w:rsid w:val="005A0A2B"/>
    <w:rsid w:val="005A683D"/>
    <w:rsid w:val="005B3D30"/>
    <w:rsid w:val="005C0632"/>
    <w:rsid w:val="005C5B6A"/>
    <w:rsid w:val="005D12FD"/>
    <w:rsid w:val="005E61B3"/>
    <w:rsid w:val="005E6C3D"/>
    <w:rsid w:val="005F2718"/>
    <w:rsid w:val="0060028E"/>
    <w:rsid w:val="006070F1"/>
    <w:rsid w:val="006101FF"/>
    <w:rsid w:val="00615678"/>
    <w:rsid w:val="00615929"/>
    <w:rsid w:val="00623E81"/>
    <w:rsid w:val="00624446"/>
    <w:rsid w:val="0062588C"/>
    <w:rsid w:val="0064263E"/>
    <w:rsid w:val="00650C78"/>
    <w:rsid w:val="00652151"/>
    <w:rsid w:val="00653672"/>
    <w:rsid w:val="00653B35"/>
    <w:rsid w:val="00656A50"/>
    <w:rsid w:val="00662991"/>
    <w:rsid w:val="00663484"/>
    <w:rsid w:val="00663BA4"/>
    <w:rsid w:val="006645DA"/>
    <w:rsid w:val="00675CEC"/>
    <w:rsid w:val="0069036A"/>
    <w:rsid w:val="00692817"/>
    <w:rsid w:val="006A04B4"/>
    <w:rsid w:val="006A240A"/>
    <w:rsid w:val="006B02D5"/>
    <w:rsid w:val="006B08E8"/>
    <w:rsid w:val="006B1BFF"/>
    <w:rsid w:val="006B3C89"/>
    <w:rsid w:val="006B4908"/>
    <w:rsid w:val="006B7021"/>
    <w:rsid w:val="006C119D"/>
    <w:rsid w:val="006C1510"/>
    <w:rsid w:val="006C391B"/>
    <w:rsid w:val="006C4616"/>
    <w:rsid w:val="006C4CB5"/>
    <w:rsid w:val="006E097E"/>
    <w:rsid w:val="006E0AA6"/>
    <w:rsid w:val="006E0AC5"/>
    <w:rsid w:val="006E0CDB"/>
    <w:rsid w:val="006E0F63"/>
    <w:rsid w:val="006E2E72"/>
    <w:rsid w:val="006E43D1"/>
    <w:rsid w:val="006F0B3C"/>
    <w:rsid w:val="006F6991"/>
    <w:rsid w:val="0070029A"/>
    <w:rsid w:val="007037BE"/>
    <w:rsid w:val="00703B4E"/>
    <w:rsid w:val="007107A5"/>
    <w:rsid w:val="007147D9"/>
    <w:rsid w:val="00720D27"/>
    <w:rsid w:val="00721030"/>
    <w:rsid w:val="0072289B"/>
    <w:rsid w:val="0072461E"/>
    <w:rsid w:val="00730662"/>
    <w:rsid w:val="00737ABC"/>
    <w:rsid w:val="00737BAB"/>
    <w:rsid w:val="00746EF1"/>
    <w:rsid w:val="00754464"/>
    <w:rsid w:val="007557C6"/>
    <w:rsid w:val="00756CA8"/>
    <w:rsid w:val="00763941"/>
    <w:rsid w:val="007639C4"/>
    <w:rsid w:val="007647FE"/>
    <w:rsid w:val="00766BF5"/>
    <w:rsid w:val="00772B0B"/>
    <w:rsid w:val="0077742E"/>
    <w:rsid w:val="007779B9"/>
    <w:rsid w:val="007817C5"/>
    <w:rsid w:val="00782131"/>
    <w:rsid w:val="00795BE5"/>
    <w:rsid w:val="00796577"/>
    <w:rsid w:val="007A7C2F"/>
    <w:rsid w:val="007B35B5"/>
    <w:rsid w:val="007B3FAA"/>
    <w:rsid w:val="007B42BA"/>
    <w:rsid w:val="007B4C0E"/>
    <w:rsid w:val="007B5FDC"/>
    <w:rsid w:val="007C3584"/>
    <w:rsid w:val="007D0F00"/>
    <w:rsid w:val="007D178D"/>
    <w:rsid w:val="007D2F99"/>
    <w:rsid w:val="007D3CE0"/>
    <w:rsid w:val="007E0491"/>
    <w:rsid w:val="007F2327"/>
    <w:rsid w:val="007F2DB5"/>
    <w:rsid w:val="007F3BDE"/>
    <w:rsid w:val="007F5A3B"/>
    <w:rsid w:val="00802C96"/>
    <w:rsid w:val="008113E9"/>
    <w:rsid w:val="00814779"/>
    <w:rsid w:val="008169EE"/>
    <w:rsid w:val="008306DC"/>
    <w:rsid w:val="00833789"/>
    <w:rsid w:val="008337E3"/>
    <w:rsid w:val="008449A6"/>
    <w:rsid w:val="00851251"/>
    <w:rsid w:val="00863377"/>
    <w:rsid w:val="00864612"/>
    <w:rsid w:val="00873722"/>
    <w:rsid w:val="008753D9"/>
    <w:rsid w:val="00887501"/>
    <w:rsid w:val="0089570B"/>
    <w:rsid w:val="008A1F02"/>
    <w:rsid w:val="008A41D4"/>
    <w:rsid w:val="008A4E28"/>
    <w:rsid w:val="008A54D7"/>
    <w:rsid w:val="008A6FF3"/>
    <w:rsid w:val="008A7DC6"/>
    <w:rsid w:val="008B04AD"/>
    <w:rsid w:val="008B57A5"/>
    <w:rsid w:val="008C4F8B"/>
    <w:rsid w:val="008C7E0E"/>
    <w:rsid w:val="008D04A7"/>
    <w:rsid w:val="008D731C"/>
    <w:rsid w:val="008E0756"/>
    <w:rsid w:val="008E639E"/>
    <w:rsid w:val="008F3655"/>
    <w:rsid w:val="008F5303"/>
    <w:rsid w:val="008F6610"/>
    <w:rsid w:val="009044CA"/>
    <w:rsid w:val="00904CEA"/>
    <w:rsid w:val="00906FFF"/>
    <w:rsid w:val="009176A7"/>
    <w:rsid w:val="00923EF5"/>
    <w:rsid w:val="00931476"/>
    <w:rsid w:val="00931828"/>
    <w:rsid w:val="009366FA"/>
    <w:rsid w:val="0094119C"/>
    <w:rsid w:val="009576C1"/>
    <w:rsid w:val="00963C85"/>
    <w:rsid w:val="00964D7D"/>
    <w:rsid w:val="00970CBB"/>
    <w:rsid w:val="0097521E"/>
    <w:rsid w:val="0098471F"/>
    <w:rsid w:val="00987A3D"/>
    <w:rsid w:val="009B7749"/>
    <w:rsid w:val="009C0C40"/>
    <w:rsid w:val="009C758D"/>
    <w:rsid w:val="009D1622"/>
    <w:rsid w:val="009D62E2"/>
    <w:rsid w:val="009E552F"/>
    <w:rsid w:val="009F6448"/>
    <w:rsid w:val="00A01E70"/>
    <w:rsid w:val="00A0578F"/>
    <w:rsid w:val="00A0735F"/>
    <w:rsid w:val="00A21A96"/>
    <w:rsid w:val="00A22987"/>
    <w:rsid w:val="00A30C25"/>
    <w:rsid w:val="00A35C65"/>
    <w:rsid w:val="00A412B0"/>
    <w:rsid w:val="00A415F3"/>
    <w:rsid w:val="00A43073"/>
    <w:rsid w:val="00A443BB"/>
    <w:rsid w:val="00A51D00"/>
    <w:rsid w:val="00A52AE9"/>
    <w:rsid w:val="00A54359"/>
    <w:rsid w:val="00A5457C"/>
    <w:rsid w:val="00A63015"/>
    <w:rsid w:val="00A6579F"/>
    <w:rsid w:val="00A73A33"/>
    <w:rsid w:val="00A938EF"/>
    <w:rsid w:val="00A93E3F"/>
    <w:rsid w:val="00A94155"/>
    <w:rsid w:val="00AA22DE"/>
    <w:rsid w:val="00AA2F85"/>
    <w:rsid w:val="00AA54AB"/>
    <w:rsid w:val="00AB0D86"/>
    <w:rsid w:val="00AB1043"/>
    <w:rsid w:val="00AB2D55"/>
    <w:rsid w:val="00AB2E07"/>
    <w:rsid w:val="00AC048D"/>
    <w:rsid w:val="00AC761C"/>
    <w:rsid w:val="00AD466E"/>
    <w:rsid w:val="00AE0479"/>
    <w:rsid w:val="00AE6356"/>
    <w:rsid w:val="00AE7CC2"/>
    <w:rsid w:val="00B015B6"/>
    <w:rsid w:val="00B03A18"/>
    <w:rsid w:val="00B20793"/>
    <w:rsid w:val="00B2111D"/>
    <w:rsid w:val="00B22B10"/>
    <w:rsid w:val="00B27AF2"/>
    <w:rsid w:val="00B31CDC"/>
    <w:rsid w:val="00B3649C"/>
    <w:rsid w:val="00B47F10"/>
    <w:rsid w:val="00B5421C"/>
    <w:rsid w:val="00B61E12"/>
    <w:rsid w:val="00B6250B"/>
    <w:rsid w:val="00B74EF1"/>
    <w:rsid w:val="00B751B3"/>
    <w:rsid w:val="00B76D41"/>
    <w:rsid w:val="00B81775"/>
    <w:rsid w:val="00B8410E"/>
    <w:rsid w:val="00B8635F"/>
    <w:rsid w:val="00B91BEC"/>
    <w:rsid w:val="00B9516E"/>
    <w:rsid w:val="00B9747F"/>
    <w:rsid w:val="00BA1065"/>
    <w:rsid w:val="00BA3F34"/>
    <w:rsid w:val="00BA4D19"/>
    <w:rsid w:val="00BB5F3F"/>
    <w:rsid w:val="00BB6DDD"/>
    <w:rsid w:val="00BC0968"/>
    <w:rsid w:val="00BC174C"/>
    <w:rsid w:val="00BC6292"/>
    <w:rsid w:val="00BD3F46"/>
    <w:rsid w:val="00BD6BEE"/>
    <w:rsid w:val="00BD72FC"/>
    <w:rsid w:val="00BD7604"/>
    <w:rsid w:val="00BE2522"/>
    <w:rsid w:val="00BE5A6A"/>
    <w:rsid w:val="00BF207D"/>
    <w:rsid w:val="00C01752"/>
    <w:rsid w:val="00C1193B"/>
    <w:rsid w:val="00C14E16"/>
    <w:rsid w:val="00C153B8"/>
    <w:rsid w:val="00C177E8"/>
    <w:rsid w:val="00C200FB"/>
    <w:rsid w:val="00C204E3"/>
    <w:rsid w:val="00C342BE"/>
    <w:rsid w:val="00C522D3"/>
    <w:rsid w:val="00C525A9"/>
    <w:rsid w:val="00C53290"/>
    <w:rsid w:val="00C64ECD"/>
    <w:rsid w:val="00C70BF2"/>
    <w:rsid w:val="00C71A59"/>
    <w:rsid w:val="00C7242E"/>
    <w:rsid w:val="00C73CBE"/>
    <w:rsid w:val="00C74CD1"/>
    <w:rsid w:val="00C74DE3"/>
    <w:rsid w:val="00C76AC7"/>
    <w:rsid w:val="00C91F7C"/>
    <w:rsid w:val="00C97296"/>
    <w:rsid w:val="00CA2B7A"/>
    <w:rsid w:val="00CA3FCC"/>
    <w:rsid w:val="00CA7D20"/>
    <w:rsid w:val="00CB0FE5"/>
    <w:rsid w:val="00CC3575"/>
    <w:rsid w:val="00CD07C2"/>
    <w:rsid w:val="00CD2F22"/>
    <w:rsid w:val="00CD69EE"/>
    <w:rsid w:val="00CD6F3D"/>
    <w:rsid w:val="00CD725E"/>
    <w:rsid w:val="00CE0F87"/>
    <w:rsid w:val="00CE119F"/>
    <w:rsid w:val="00CE287A"/>
    <w:rsid w:val="00CE36CB"/>
    <w:rsid w:val="00CE7127"/>
    <w:rsid w:val="00CE73FB"/>
    <w:rsid w:val="00CE7A96"/>
    <w:rsid w:val="00CF0999"/>
    <w:rsid w:val="00CF1A5D"/>
    <w:rsid w:val="00CF2466"/>
    <w:rsid w:val="00D079A9"/>
    <w:rsid w:val="00D105ED"/>
    <w:rsid w:val="00D1157C"/>
    <w:rsid w:val="00D1726E"/>
    <w:rsid w:val="00D22A64"/>
    <w:rsid w:val="00D2360E"/>
    <w:rsid w:val="00D2455E"/>
    <w:rsid w:val="00D30217"/>
    <w:rsid w:val="00D305AC"/>
    <w:rsid w:val="00D36848"/>
    <w:rsid w:val="00D36E2E"/>
    <w:rsid w:val="00D47893"/>
    <w:rsid w:val="00D479DD"/>
    <w:rsid w:val="00D5003C"/>
    <w:rsid w:val="00D529CD"/>
    <w:rsid w:val="00D74F7A"/>
    <w:rsid w:val="00D7514C"/>
    <w:rsid w:val="00D758B5"/>
    <w:rsid w:val="00D808B7"/>
    <w:rsid w:val="00D87315"/>
    <w:rsid w:val="00D87795"/>
    <w:rsid w:val="00D87E4D"/>
    <w:rsid w:val="00D95CE3"/>
    <w:rsid w:val="00D96D95"/>
    <w:rsid w:val="00D97770"/>
    <w:rsid w:val="00DA02AE"/>
    <w:rsid w:val="00DA0F2F"/>
    <w:rsid w:val="00DA22DA"/>
    <w:rsid w:val="00DA4627"/>
    <w:rsid w:val="00DB00D3"/>
    <w:rsid w:val="00DB5905"/>
    <w:rsid w:val="00DB73FB"/>
    <w:rsid w:val="00DC2645"/>
    <w:rsid w:val="00DC4806"/>
    <w:rsid w:val="00DD7848"/>
    <w:rsid w:val="00DF03DD"/>
    <w:rsid w:val="00DF0E3C"/>
    <w:rsid w:val="00DF1D93"/>
    <w:rsid w:val="00DF4A7F"/>
    <w:rsid w:val="00E015CB"/>
    <w:rsid w:val="00E02CCA"/>
    <w:rsid w:val="00E055A1"/>
    <w:rsid w:val="00E10FB5"/>
    <w:rsid w:val="00E14C74"/>
    <w:rsid w:val="00E1777A"/>
    <w:rsid w:val="00E2726C"/>
    <w:rsid w:val="00E378F5"/>
    <w:rsid w:val="00E409B1"/>
    <w:rsid w:val="00E418EB"/>
    <w:rsid w:val="00E44737"/>
    <w:rsid w:val="00E47A34"/>
    <w:rsid w:val="00E55C13"/>
    <w:rsid w:val="00E60A90"/>
    <w:rsid w:val="00E60CB4"/>
    <w:rsid w:val="00E62246"/>
    <w:rsid w:val="00E62D8B"/>
    <w:rsid w:val="00E635AC"/>
    <w:rsid w:val="00E668C6"/>
    <w:rsid w:val="00E71F50"/>
    <w:rsid w:val="00E7675C"/>
    <w:rsid w:val="00E80AE7"/>
    <w:rsid w:val="00E87073"/>
    <w:rsid w:val="00E959DE"/>
    <w:rsid w:val="00E96438"/>
    <w:rsid w:val="00EA371F"/>
    <w:rsid w:val="00EA4C8F"/>
    <w:rsid w:val="00EA4CC2"/>
    <w:rsid w:val="00EA5A0A"/>
    <w:rsid w:val="00EA6EDC"/>
    <w:rsid w:val="00EB1784"/>
    <w:rsid w:val="00EB2C8B"/>
    <w:rsid w:val="00EB2C99"/>
    <w:rsid w:val="00EB6940"/>
    <w:rsid w:val="00EB6F36"/>
    <w:rsid w:val="00EC3F7A"/>
    <w:rsid w:val="00EC6D5E"/>
    <w:rsid w:val="00ED395A"/>
    <w:rsid w:val="00ED723A"/>
    <w:rsid w:val="00EE1BEF"/>
    <w:rsid w:val="00EE3A73"/>
    <w:rsid w:val="00EE79C7"/>
    <w:rsid w:val="00EF07E5"/>
    <w:rsid w:val="00EF73F9"/>
    <w:rsid w:val="00F05000"/>
    <w:rsid w:val="00F06348"/>
    <w:rsid w:val="00F12BF0"/>
    <w:rsid w:val="00F31A9A"/>
    <w:rsid w:val="00F40BC5"/>
    <w:rsid w:val="00F54704"/>
    <w:rsid w:val="00F63BC9"/>
    <w:rsid w:val="00F70A60"/>
    <w:rsid w:val="00F81780"/>
    <w:rsid w:val="00F81E00"/>
    <w:rsid w:val="00F864CB"/>
    <w:rsid w:val="00F9138E"/>
    <w:rsid w:val="00F92626"/>
    <w:rsid w:val="00F95033"/>
    <w:rsid w:val="00F95FAD"/>
    <w:rsid w:val="00F975AE"/>
    <w:rsid w:val="00F97FB4"/>
    <w:rsid w:val="00FA593D"/>
    <w:rsid w:val="00FB1AED"/>
    <w:rsid w:val="00FB36B8"/>
    <w:rsid w:val="00FB7E14"/>
    <w:rsid w:val="00FC4B6E"/>
    <w:rsid w:val="00FD26FF"/>
    <w:rsid w:val="00FD6C38"/>
    <w:rsid w:val="00FE04BF"/>
    <w:rsid w:val="00FE05E6"/>
    <w:rsid w:val="00FE1071"/>
    <w:rsid w:val="00FE3EFF"/>
    <w:rsid w:val="00FE7043"/>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9D62E2"/>
    <w:pPr>
      <w:ind w:left="720"/>
      <w:contextualSpacing/>
    </w:pPr>
  </w:style>
  <w:style w:type="paragraph" w:styleId="a7">
    <w:name w:val="No Spacing"/>
    <w:uiPriority w:val="1"/>
    <w:qFormat/>
    <w:rsid w:val="0050192C"/>
    <w:pPr>
      <w:spacing w:line="240" w:lineRule="auto"/>
      <w:jc w:val="left"/>
    </w:pPr>
    <w:rPr>
      <w:rFonts w:eastAsiaTheme="minorEastAsia"/>
      <w:lang w:eastAsia="ru-RU"/>
    </w:rPr>
  </w:style>
  <w:style w:type="paragraph" w:customStyle="1" w:styleId="ConsPlusNonformat">
    <w:name w:val="ConsPlusNonformat"/>
    <w:rsid w:val="00EB2C8B"/>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character" w:customStyle="1" w:styleId="a8">
    <w:name w:val="Верхний колонтитул Знак"/>
    <w:basedOn w:val="a0"/>
    <w:link w:val="a9"/>
    <w:rsid w:val="00F9138E"/>
    <w:rPr>
      <w:rFonts w:ascii="Times New Roman" w:eastAsia="Times New Roman" w:hAnsi="Times New Roman" w:cs="Times New Roman"/>
      <w:sz w:val="24"/>
    </w:rPr>
  </w:style>
  <w:style w:type="paragraph" w:styleId="a9">
    <w:name w:val="header"/>
    <w:basedOn w:val="a"/>
    <w:link w:val="a8"/>
    <w:rsid w:val="00F9138E"/>
    <w:pPr>
      <w:tabs>
        <w:tab w:val="center" w:pos="4677"/>
        <w:tab w:val="right" w:pos="9355"/>
      </w:tabs>
      <w:spacing w:after="200" w:line="360" w:lineRule="auto"/>
      <w:ind w:firstLine="709"/>
      <w:jc w:val="both"/>
    </w:pPr>
    <w:rPr>
      <w:szCs w:val="22"/>
      <w:lang w:eastAsia="en-US"/>
    </w:rPr>
  </w:style>
  <w:style w:type="paragraph" w:customStyle="1" w:styleId="ConsPlusNormal">
    <w:name w:val="ConsPlusNormal"/>
    <w:link w:val="ConsPlusNormal0"/>
    <w:rsid w:val="00F63BC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a">
    <w:name w:val="Hyperlink"/>
    <w:basedOn w:val="a0"/>
    <w:uiPriority w:val="99"/>
    <w:semiHidden/>
    <w:unhideWhenUsed/>
    <w:rsid w:val="00F63BC9"/>
    <w:rPr>
      <w:color w:val="0000FF"/>
      <w:u w:val="single"/>
    </w:rPr>
  </w:style>
  <w:style w:type="character" w:styleId="ab">
    <w:name w:val="page number"/>
    <w:basedOn w:val="a0"/>
    <w:rsid w:val="001A641A"/>
  </w:style>
  <w:style w:type="paragraph" w:customStyle="1" w:styleId="ConsPlusCell">
    <w:name w:val="ConsPlusCell"/>
    <w:rsid w:val="001A641A"/>
    <w:pPr>
      <w:autoSpaceDE w:val="0"/>
      <w:autoSpaceDN w:val="0"/>
      <w:adjustRightInd w:val="0"/>
      <w:spacing w:line="240" w:lineRule="auto"/>
      <w:jc w:val="left"/>
    </w:pPr>
    <w:rPr>
      <w:rFonts w:ascii="Times New Roman" w:eastAsia="Calibri" w:hAnsi="Times New Roman" w:cs="Times New Roman"/>
      <w:sz w:val="28"/>
      <w:szCs w:val="28"/>
    </w:rPr>
  </w:style>
  <w:style w:type="paragraph" w:customStyle="1" w:styleId="ConsPlusTitle">
    <w:name w:val="ConsPlusTitle"/>
    <w:rsid w:val="001A641A"/>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c">
    <w:name w:val="Body Text"/>
    <w:basedOn w:val="a"/>
    <w:link w:val="ad"/>
    <w:semiHidden/>
    <w:rsid w:val="001A641A"/>
    <w:pPr>
      <w:jc w:val="center"/>
    </w:pPr>
    <w:rPr>
      <w:b/>
      <w:bCs/>
    </w:rPr>
  </w:style>
  <w:style w:type="character" w:customStyle="1" w:styleId="ad">
    <w:name w:val="Основной текст Знак"/>
    <w:basedOn w:val="a0"/>
    <w:link w:val="ac"/>
    <w:semiHidden/>
    <w:rsid w:val="001A641A"/>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1A641A"/>
    <w:pPr>
      <w:spacing w:after="120" w:line="480" w:lineRule="auto"/>
      <w:ind w:firstLine="680"/>
      <w:jc w:val="both"/>
    </w:pPr>
    <w:rPr>
      <w:rFonts w:eastAsia="Calibri"/>
      <w:sz w:val="28"/>
      <w:szCs w:val="22"/>
      <w:lang w:eastAsia="en-US"/>
    </w:rPr>
  </w:style>
  <w:style w:type="character" w:customStyle="1" w:styleId="22">
    <w:name w:val="Основной текст 2 Знак"/>
    <w:basedOn w:val="a0"/>
    <w:link w:val="21"/>
    <w:uiPriority w:val="99"/>
    <w:semiHidden/>
    <w:rsid w:val="001A641A"/>
    <w:rPr>
      <w:rFonts w:ascii="Times New Roman" w:eastAsia="Calibri" w:hAnsi="Times New Roman" w:cs="Times New Roman"/>
      <w:sz w:val="28"/>
    </w:rPr>
  </w:style>
  <w:style w:type="character" w:customStyle="1" w:styleId="FontStyle14">
    <w:name w:val="Font Style14"/>
    <w:basedOn w:val="a0"/>
    <w:rsid w:val="001A641A"/>
    <w:rPr>
      <w:rFonts w:ascii="Times New Roman" w:hAnsi="Times New Roman" w:cs="Times New Roman"/>
      <w:sz w:val="22"/>
      <w:szCs w:val="22"/>
    </w:rPr>
  </w:style>
  <w:style w:type="character" w:customStyle="1" w:styleId="ConsPlusNormal0">
    <w:name w:val="ConsPlusNormal Знак"/>
    <w:link w:val="ConsPlusNormal"/>
    <w:locked/>
    <w:rsid w:val="001A641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108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7F151F034CCE374BDDC12D09D345CDCF61619CEEE7601F203FBBB22C5F8D16B1B902B4B6F8DE7hF0B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9F7F151F034CCE374BDDC12D09D345CDCF6111FC2E97601F203FBBB22C5F8D16B1B902B4B6E8DE7hF00C" TargetMode="External"/><Relationship Id="rId12" Type="http://schemas.openxmlformats.org/officeDocument/2006/relationships/hyperlink" Target="consultantplus://offline/ref=010557D24782ADC2EC48EC275EEF719DB34E4D7998A33B672EC65A08BEF95D9E22A81B76578B8DC3936929ZA7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consultantplus://offline/ref=010557D24782ADC2EC48F22A48832B91B34115769DA1333570990155E9F057C965E7423413878DC1Z970J" TargetMode="External"/><Relationship Id="rId5" Type="http://schemas.openxmlformats.org/officeDocument/2006/relationships/webSettings" Target="webSettings.xml"/><Relationship Id="rId10" Type="http://schemas.openxmlformats.org/officeDocument/2006/relationships/hyperlink" Target="consultantplus://offline/ref=79F7F151F034CCE374BDDC12D09D345CDCF6111FC2E97601F203FBBB22C5F8D16B1B902B4967h808C" TargetMode="External"/><Relationship Id="rId4" Type="http://schemas.openxmlformats.org/officeDocument/2006/relationships/settings" Target="settings.xml"/><Relationship Id="rId9" Type="http://schemas.openxmlformats.org/officeDocument/2006/relationships/hyperlink" Target="consultantplus://offline/ref=79F7F151F034CCE374BDDC12D09D345CDCF61619CEEE7601F203FBBB22C5F8D16B1B902B4B6F8DE6hF07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353B-063C-467D-AC8E-D03DA834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1</Pages>
  <Words>17387</Words>
  <Characters>99108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gladilina</cp:lastModifiedBy>
  <cp:revision>135</cp:revision>
  <cp:lastPrinted>2017-03-28T02:02:00Z</cp:lastPrinted>
  <dcterms:created xsi:type="dcterms:W3CDTF">2013-01-30T07:42:00Z</dcterms:created>
  <dcterms:modified xsi:type="dcterms:W3CDTF">2017-03-28T05:25:00Z</dcterms:modified>
</cp:coreProperties>
</file>